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A4529A" w14:textId="77777777" w:rsidR="00376B1F" w:rsidRPr="0087323E" w:rsidRDefault="00376B1F" w:rsidP="00376B1F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E01CCB1" w14:textId="77777777" w:rsidR="00376B1F" w:rsidRPr="006A1A4D" w:rsidRDefault="00376B1F" w:rsidP="00376B1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1667C2" w14:textId="77777777" w:rsidR="00376B1F" w:rsidRPr="006A1A4D" w:rsidRDefault="00376B1F" w:rsidP="00376B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65415E">
        <w:rPr>
          <w:rFonts w:asciiTheme="minorHAnsi" w:hAnsiTheme="minorHAnsi" w:cstheme="minorHAnsi"/>
          <w:bCs/>
          <w:szCs w:val="22"/>
        </w:rPr>
        <w:t>Ady tér 40. szám alatti ingatlan kezelői feladatainak ellátására a SZOVA Nonprofit Zrt</w:t>
      </w:r>
      <w:r>
        <w:rPr>
          <w:rFonts w:asciiTheme="minorHAnsi" w:hAnsiTheme="minorHAnsi" w:cstheme="minorHAnsi"/>
          <w:bCs/>
          <w:szCs w:val="22"/>
        </w:rPr>
        <w:t>. kijelöléséről szóló 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49765ED" w14:textId="77777777" w:rsidR="00376B1F" w:rsidRPr="006A1A4D" w:rsidRDefault="00376B1F" w:rsidP="00376B1F">
      <w:pPr>
        <w:jc w:val="both"/>
        <w:rPr>
          <w:rFonts w:asciiTheme="minorHAnsi" w:hAnsiTheme="minorHAnsi" w:cstheme="minorHAnsi"/>
          <w:bCs/>
          <w:szCs w:val="22"/>
        </w:rPr>
      </w:pPr>
    </w:p>
    <w:p w14:paraId="4F2E1707" w14:textId="77777777" w:rsidR="00376B1F" w:rsidRPr="006A1A4D" w:rsidRDefault="00376B1F" w:rsidP="00376B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63650E5" w14:textId="77777777" w:rsidR="00376B1F" w:rsidRPr="006A1A4D" w:rsidRDefault="00376B1F" w:rsidP="00376B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CA2380" w14:textId="77777777" w:rsidR="00376B1F" w:rsidRDefault="00376B1F" w:rsidP="00376B1F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 xml:space="preserve">Dr. Gyuráczné </w:t>
      </w:r>
      <w:r>
        <w:rPr>
          <w:rFonts w:asciiTheme="minorHAnsi" w:hAnsiTheme="minorHAnsi" w:cstheme="minorHAnsi"/>
          <w:szCs w:val="22"/>
        </w:rPr>
        <w:t>D</w:t>
      </w:r>
      <w:r w:rsidRPr="00EE1694">
        <w:rPr>
          <w:rFonts w:asciiTheme="minorHAnsi" w:hAnsiTheme="minorHAnsi" w:cstheme="minorHAnsi"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51C0DC30" w14:textId="77777777" w:rsidR="00376B1F" w:rsidRPr="00EE1694" w:rsidRDefault="00376B1F" w:rsidP="00376B1F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65415E">
        <w:rPr>
          <w:rFonts w:asciiTheme="minorHAnsi" w:hAnsiTheme="minorHAnsi" w:cstheme="minorHAnsi"/>
          <w:szCs w:val="22"/>
        </w:rPr>
        <w:t>Kovács Cecília</w:t>
      </w:r>
      <w:r>
        <w:rPr>
          <w:rFonts w:asciiTheme="minorHAnsi" w:hAnsiTheme="minorHAnsi" w:cstheme="minorHAnsi"/>
          <w:szCs w:val="22"/>
        </w:rPr>
        <w:t>,</w:t>
      </w:r>
      <w:r w:rsidRPr="0065415E">
        <w:rPr>
          <w:rFonts w:asciiTheme="minorHAnsi" w:hAnsiTheme="minorHAnsi" w:cstheme="minorHAnsi"/>
          <w:szCs w:val="22"/>
        </w:rPr>
        <w:t xml:space="preserve"> a SZOVA Nonprofit Zrt. vezérigazgatója</w:t>
      </w:r>
      <w:r>
        <w:rPr>
          <w:rFonts w:asciiTheme="minorHAnsi" w:hAnsiTheme="minorHAnsi" w:cstheme="minorHAnsi"/>
          <w:szCs w:val="22"/>
        </w:rPr>
        <w:t>/</w:t>
      </w:r>
    </w:p>
    <w:p w14:paraId="6ECBEC7C" w14:textId="77777777" w:rsidR="00376B1F" w:rsidRPr="006A1A4D" w:rsidRDefault="00376B1F" w:rsidP="00376B1F">
      <w:pPr>
        <w:ind w:left="1416"/>
        <w:rPr>
          <w:rFonts w:asciiTheme="minorHAnsi" w:hAnsiTheme="minorHAnsi" w:cstheme="minorHAnsi"/>
          <w:bCs/>
          <w:szCs w:val="22"/>
        </w:rPr>
      </w:pPr>
    </w:p>
    <w:p w14:paraId="203C4317" w14:textId="77777777" w:rsidR="00376B1F" w:rsidRPr="006A1A4D" w:rsidRDefault="00376B1F" w:rsidP="00376B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2E68E84" w14:textId="77777777" w:rsidR="00376B1F" w:rsidRDefault="00376B1F" w:rsidP="00376B1F">
      <w:pPr>
        <w:jc w:val="both"/>
        <w:rPr>
          <w:rFonts w:ascii="Calibri" w:hAnsi="Calibri" w:cs="Calibri"/>
          <w:b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2024-12-02T09:48:00Z</cp:lastPrinted>
  <dcterms:created xsi:type="dcterms:W3CDTF">2024-12-02T09:51:00Z</dcterms:created>
  <dcterms:modified xsi:type="dcterms:W3CDTF">2024-12-02T09:51:00Z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