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7BA5A588" w14:textId="77777777" w:rsidR="00257CAE" w:rsidRPr="0087323E" w:rsidRDefault="00257CAE" w:rsidP="00257CAE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CCC3ED4" w14:textId="77777777" w:rsidR="00257CAE" w:rsidRPr="006A1A4D" w:rsidRDefault="00257CAE" w:rsidP="00257CA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2931E8F" w14:textId="77777777" w:rsidR="00257CAE" w:rsidRPr="006A1A4D" w:rsidRDefault="00257CAE" w:rsidP="00257CA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172391">
        <w:rPr>
          <w:rFonts w:asciiTheme="minorHAnsi" w:hAnsiTheme="minorHAnsi" w:cstheme="minorHAnsi"/>
          <w:bCs/>
          <w:szCs w:val="22"/>
        </w:rPr>
        <w:t>a helyi adó</w:t>
      </w:r>
      <w:r>
        <w:rPr>
          <w:rFonts w:asciiTheme="minorHAnsi" w:hAnsiTheme="minorHAnsi" w:cstheme="minorHAnsi"/>
          <w:bCs/>
          <w:szCs w:val="22"/>
        </w:rPr>
        <w:t>k</w:t>
      </w:r>
      <w:r w:rsidRPr="00172391">
        <w:rPr>
          <w:rFonts w:asciiTheme="minorHAnsi" w:hAnsiTheme="minorHAnsi" w:cstheme="minorHAnsi"/>
          <w:bCs/>
          <w:szCs w:val="22"/>
        </w:rPr>
        <w:t>ról szóló 38/2011. (XII.19.)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szóló 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1084218" w14:textId="77777777" w:rsidR="00257CAE" w:rsidRPr="006A1A4D" w:rsidRDefault="00257CAE" w:rsidP="00257CAE">
      <w:pPr>
        <w:jc w:val="both"/>
        <w:rPr>
          <w:rFonts w:asciiTheme="minorHAnsi" w:hAnsiTheme="minorHAnsi" w:cstheme="minorHAnsi"/>
          <w:bCs/>
          <w:szCs w:val="22"/>
        </w:rPr>
      </w:pPr>
    </w:p>
    <w:p w14:paraId="74DC6D01" w14:textId="77777777" w:rsidR="00257CAE" w:rsidRPr="006A1A4D" w:rsidRDefault="00257CAE" w:rsidP="00257CA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74EBAD8" w14:textId="77777777" w:rsidR="00257CAE" w:rsidRPr="006A1A4D" w:rsidRDefault="00257CAE" w:rsidP="00257CA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262D77F" w14:textId="77777777" w:rsidR="00257CAE" w:rsidRPr="00672725" w:rsidRDefault="00257CAE" w:rsidP="00257CAE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Theme="minorHAnsi" w:hAnsiTheme="minorHAnsi" w:cstheme="minorHAnsi"/>
          <w:szCs w:val="22"/>
        </w:rPr>
        <w:t>/</w:t>
      </w:r>
    </w:p>
    <w:p w14:paraId="14F1F39D" w14:textId="77777777" w:rsidR="00257CAE" w:rsidRPr="006A1A4D" w:rsidRDefault="00257CAE" w:rsidP="00257CAE">
      <w:pPr>
        <w:jc w:val="both"/>
        <w:rPr>
          <w:rFonts w:asciiTheme="minorHAnsi" w:hAnsiTheme="minorHAnsi" w:cstheme="minorHAnsi"/>
          <w:bCs/>
          <w:szCs w:val="22"/>
        </w:rPr>
      </w:pPr>
    </w:p>
    <w:p w14:paraId="211B84A9" w14:textId="77777777" w:rsidR="00257CAE" w:rsidRPr="006A1A4D" w:rsidRDefault="00257CAE" w:rsidP="00257CA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2024-12-02T09:55:00Z</dcterms:created>
  <dcterms:modified xsi:type="dcterms:W3CDTF">2024-12-02T09:55:00Z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