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4F6E" w14:textId="77777777" w:rsidR="002D296C" w:rsidRDefault="002D296C" w:rsidP="002D296C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33BEF6CE" w14:textId="77777777" w:rsidR="006951D7" w:rsidRDefault="006951D7" w:rsidP="006951D7">
      <w:pPr>
        <w:tabs>
          <w:tab w:val="left" w:pos="5550"/>
        </w:tabs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1A568585" w14:textId="77777777" w:rsidR="006951D7" w:rsidRDefault="006951D7" w:rsidP="006951D7">
      <w:pPr>
        <w:tabs>
          <w:tab w:val="left" w:pos="5550"/>
        </w:tabs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1FC43C3C" w14:textId="400EFEEC" w:rsidR="002D296C" w:rsidRDefault="002D296C" w:rsidP="006951D7">
      <w:pPr>
        <w:tabs>
          <w:tab w:val="left" w:pos="5550"/>
        </w:tabs>
        <w:jc w:val="righ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Kiosztandó a 10. napirendi ponthoz</w:t>
      </w:r>
    </w:p>
    <w:p w14:paraId="41BA1FCA" w14:textId="77777777" w:rsidR="002D296C" w:rsidRDefault="002D296C" w:rsidP="002D296C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747EEC4C" w14:textId="77777777" w:rsidR="006951D7" w:rsidRDefault="006951D7" w:rsidP="002D296C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529FF4AB" w14:textId="77777777" w:rsidR="006951D7" w:rsidRDefault="006951D7" w:rsidP="002D296C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67F9F59E" w14:textId="443C268E" w:rsidR="002D296C" w:rsidRDefault="002D296C" w:rsidP="002D296C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I.</w:t>
      </w:r>
    </w:p>
    <w:p w14:paraId="7B50A7C7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60418762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/2024. (XI.28.) Kgy. sz. határozat</w:t>
      </w:r>
    </w:p>
    <w:p w14:paraId="4CF3B1D0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BF95207" w14:textId="77777777" w:rsidR="002D296C" w:rsidRDefault="002D296C" w:rsidP="002D296C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Közgyűlés köszönetét fejezi ki a „Szombathely Szent Márton városa”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Gyebrovszki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János Alapítvány kuratóriumi elnökének és tagjainak az Alapítvány működésében 2019-2024. között végzett munkájukért.</w:t>
      </w:r>
    </w:p>
    <w:p w14:paraId="66CCABBC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4E5394A" w14:textId="37DE3784" w:rsidR="002D296C" w:rsidRDefault="004274E0" w:rsidP="002D296C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„Szombathely Szent Márton városa”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Gyebrovszki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János Alapítvány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kuratóriumi tagjainak számát 8 főben határozza meg az alapító okirat 8. pontjában.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„Szombathely Szent Márton városa” </w:t>
      </w:r>
      <w:proofErr w:type="spellStart"/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Gyebrovszki</w:t>
      </w:r>
      <w:proofErr w:type="spellEnd"/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János Alapítvány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78D3BE98" w14:textId="77777777" w:rsidR="002D296C" w:rsidRDefault="002D296C" w:rsidP="002D296C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43D0F1" w14:textId="7B498B8D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Szentkirályi Bernadett</w:t>
      </w:r>
    </w:p>
    <w:p w14:paraId="3AB393FA" w14:textId="0D5E1EC3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Asbóth Mária</w:t>
      </w:r>
    </w:p>
    <w:p w14:paraId="1640C35A" w14:textId="1D781A79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Jakab Bálint Mihály </w:t>
      </w:r>
    </w:p>
    <w:p w14:paraId="4D930BE4" w14:textId="40B4993C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Hajdu Endre</w:t>
      </w:r>
    </w:p>
    <w:p w14:paraId="1D3C0C83" w14:textId="57F07E16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5.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Németh Klára</w:t>
      </w:r>
    </w:p>
    <w:p w14:paraId="23B8B989" w14:textId="782D9F27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6.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Sugár Judit</w:t>
      </w:r>
    </w:p>
    <w:p w14:paraId="00B27C3D" w14:textId="0D49F942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7.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Molnár Árpád</w:t>
      </w:r>
    </w:p>
    <w:p w14:paraId="72AFF561" w14:textId="70139DDF" w:rsidR="006D285A" w:rsidRDefault="006D285A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8.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Puppné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Nagy Erika</w:t>
      </w:r>
    </w:p>
    <w:p w14:paraId="5A54DDDD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4D05FDA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48F9D0BD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C9B263" w14:textId="77777777" w:rsidR="002D296C" w:rsidRDefault="002D296C" w:rsidP="002D296C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14:paraId="7ECD3DA1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C23623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0FA39EE1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1312E021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562D02EA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17D5BC4D" w14:textId="77777777" w:rsidR="002D296C" w:rsidRDefault="002D296C" w:rsidP="002D296C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7DA5A205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645A807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2025. január 31.</w:t>
      </w:r>
    </w:p>
    <w:p w14:paraId="494C0B74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604519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</w:p>
    <w:p w14:paraId="59478F65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29550230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………/2024. (XI.28.) Kgy. sz. határozat</w:t>
      </w:r>
    </w:p>
    <w:p w14:paraId="3D41C5E0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51056F" w14:textId="77777777" w:rsidR="002D296C" w:rsidRDefault="002D296C" w:rsidP="002D296C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Közgyűlés köszönetét fejezi ki 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Kutyamenhely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Alapítvány kuratóriumi elnökének és tagjainak, valamint a felügyelő bizottsági tagjainak az Alapítvány működésében 2019-2024. között végzett munkájukért.</w:t>
      </w:r>
    </w:p>
    <w:p w14:paraId="024A2BC0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27D0F9B" w14:textId="77777777" w:rsidR="002D296C" w:rsidRDefault="002D296C" w:rsidP="002D296C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Kutyamenhely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Alapítvány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42CCA99E" w14:textId="77777777" w:rsidR="002D296C" w:rsidRDefault="002D296C" w:rsidP="002D296C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93E9FD" w14:textId="11A2E5CB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Kronekker</w:t>
      </w:r>
      <w:proofErr w:type="spellEnd"/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Veronika</w:t>
      </w:r>
    </w:p>
    <w:p w14:paraId="058475B7" w14:textId="70AFFF24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Dr. Varjú Gábor</w:t>
      </w:r>
    </w:p>
    <w:p w14:paraId="45A4A90C" w14:textId="4AE97ECF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Asbóth Péter</w:t>
      </w:r>
    </w:p>
    <w:p w14:paraId="58F61AB5" w14:textId="214B1777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Dr. Ipkovich Eszter</w:t>
      </w:r>
    </w:p>
    <w:p w14:paraId="746B7A6D" w14:textId="79E144A1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5.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Varga Gábor</w:t>
      </w:r>
    </w:p>
    <w:p w14:paraId="63A31DB7" w14:textId="2B2CFF5B" w:rsidR="002D296C" w:rsidRDefault="002D296C" w:rsidP="00ED4C30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3B7E0DB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4039F033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9C0A8AD" w14:textId="77777777" w:rsidR="002D296C" w:rsidRDefault="002D296C" w:rsidP="002D296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Kutyamenhely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Alapítvány felügyelő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bizottsága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3F13A7A6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136AFC" w14:textId="0D1484F2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Dr. Nagy Gergő</w:t>
      </w:r>
    </w:p>
    <w:p w14:paraId="33FC4407" w14:textId="5B669348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Versegi Valentin</w:t>
      </w:r>
    </w:p>
    <w:p w14:paraId="6FCA8B65" w14:textId="7C4CA369" w:rsidR="002D296C" w:rsidRDefault="002D296C" w:rsidP="002D296C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C30">
        <w:rPr>
          <w:rFonts w:asciiTheme="minorHAnsi" w:hAnsiTheme="minorHAnsi" w:cstheme="minorHAnsi"/>
          <w:color w:val="000000" w:themeColor="text1"/>
          <w:sz w:val="22"/>
          <w:szCs w:val="22"/>
        </w:rPr>
        <w:t>Kelemen Tiborné</w:t>
      </w:r>
    </w:p>
    <w:p w14:paraId="48528D23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FD63D7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10EBE6B5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4FE58B0" w14:textId="77777777" w:rsidR="002D296C" w:rsidRDefault="002D296C" w:rsidP="002D296C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14:paraId="6C9D34D9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014BA9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5AC082B6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266364AC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4E19EB2E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5360359A" w14:textId="77777777" w:rsidR="002D296C" w:rsidRDefault="002D296C" w:rsidP="002D296C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2CF53262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59AA07C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2025. január 31.</w:t>
      </w:r>
    </w:p>
    <w:p w14:paraId="280B8872" w14:textId="77777777" w:rsidR="002D296C" w:rsidRDefault="002D296C" w:rsidP="002D296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7E3742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III.</w:t>
      </w:r>
    </w:p>
    <w:p w14:paraId="4E1AC182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737E6C98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……/2024. (XI.28.) Kgy. számú határozat</w:t>
      </w:r>
    </w:p>
    <w:p w14:paraId="5418F14A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BED7747" w14:textId="77777777" w:rsidR="002D296C" w:rsidRDefault="002D296C" w:rsidP="002D296C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Közgyűlés köszönetét fejezi ki a „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Savaria Történelmi Karnevál” Közhasznú Közalapítvány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elnökének és tagjainak, valamint felügyelő bizottsági tagjainak a Közalapítvány működésében 2019-2024. között végzett munkájukért.</w:t>
      </w:r>
    </w:p>
    <w:p w14:paraId="4005BF00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77D4588" w14:textId="77777777" w:rsidR="002D296C" w:rsidRDefault="002D296C" w:rsidP="002D296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„Savaria Történelmi Karnevál” Közhasznú Közalapítvány kuratóriuma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5BE146C6" w14:textId="77777777" w:rsidR="002D296C" w:rsidRDefault="002D296C" w:rsidP="002D296C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6507FF" w14:textId="1B3B9DE5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Csapláros Andrea</w:t>
      </w:r>
    </w:p>
    <w:p w14:paraId="7AF0BB51" w14:textId="49D9C824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D285A">
        <w:rPr>
          <w:rFonts w:asciiTheme="minorHAnsi" w:hAnsiTheme="minorHAnsi" w:cstheme="minorHAnsi"/>
          <w:color w:val="000000" w:themeColor="text1"/>
          <w:sz w:val="22"/>
          <w:szCs w:val="22"/>
        </w:rPr>
        <w:t>Kiss Andrea</w:t>
      </w:r>
    </w:p>
    <w:p w14:paraId="004F1208" w14:textId="174784B4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Sosztari</w:t>
      </w:r>
      <w:r w:rsidR="006951D7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proofErr w:type="spellEnd"/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Ottó</w:t>
      </w:r>
    </w:p>
    <w:p w14:paraId="74737D44" w14:textId="4DDD8284" w:rsidR="002D296C" w:rsidRDefault="002D296C" w:rsidP="002D296C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Dr. Ipkovich György</w:t>
      </w:r>
    </w:p>
    <w:p w14:paraId="0D999B09" w14:textId="3BA6F51F" w:rsidR="002D296C" w:rsidRDefault="002D296C" w:rsidP="002D296C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Feiszt</w:t>
      </w:r>
      <w:proofErr w:type="spellEnd"/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György</w:t>
      </w:r>
    </w:p>
    <w:p w14:paraId="58DD5766" w14:textId="7F48917F" w:rsidR="002D296C" w:rsidRDefault="002D296C" w:rsidP="002D296C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Baki Orsolya</w:t>
      </w:r>
    </w:p>
    <w:p w14:paraId="3E6EC78F" w14:textId="14762950" w:rsidR="002D296C" w:rsidRDefault="002D296C" w:rsidP="002D296C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C5EF4">
        <w:rPr>
          <w:rFonts w:asciiTheme="minorHAnsi" w:hAnsiTheme="minorHAnsi" w:cstheme="minorHAnsi"/>
          <w:color w:val="000000" w:themeColor="text1"/>
          <w:sz w:val="22"/>
          <w:szCs w:val="22"/>
        </w:rPr>
        <w:t>Szabolcsi Gábor</w:t>
      </w:r>
    </w:p>
    <w:p w14:paraId="3AEA9B2E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5501292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7BE5433A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5510042" w14:textId="4F1373B4" w:rsidR="002D296C" w:rsidRDefault="006A3A48" w:rsidP="002D296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„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Savaria Történelmi Karnevál” Közhasznú Közalapítvány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felügyelőbizottsági tagjainak számát 3 főben határozza meg az alapító okirat VI. 1. pontjában.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„Savaria Történelmi Karnevál” Közhasznú Közalapítvány felügyelő bizottsága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2F83A4F1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B7788" w14:textId="2DAE3B0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A3A48">
        <w:rPr>
          <w:rFonts w:asciiTheme="minorHAnsi" w:hAnsiTheme="minorHAnsi" w:cstheme="minorHAnsi"/>
          <w:color w:val="000000" w:themeColor="text1"/>
          <w:sz w:val="22"/>
          <w:szCs w:val="22"/>
        </w:rPr>
        <w:t>Cseri József</w:t>
      </w:r>
    </w:p>
    <w:p w14:paraId="18058F46" w14:textId="4D9384A9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A3A48">
        <w:rPr>
          <w:rFonts w:asciiTheme="minorHAnsi" w:hAnsiTheme="minorHAnsi" w:cstheme="minorHAnsi"/>
          <w:color w:val="000000" w:themeColor="text1"/>
          <w:sz w:val="22"/>
          <w:szCs w:val="22"/>
        </w:rPr>
        <w:t>Balogh Péter</w:t>
      </w:r>
    </w:p>
    <w:p w14:paraId="2856355E" w14:textId="77777777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64962E60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7DFC14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2C3C77FD" w14:textId="77777777" w:rsidR="002D296C" w:rsidRDefault="002D296C" w:rsidP="002D296C">
      <w:pPr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6D3EDF8" w14:textId="77777777" w:rsidR="002D296C" w:rsidRDefault="002D296C" w:rsidP="002D296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14:paraId="2B5CFA64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8FEAA1E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4CD107EE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0A2A16CC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0BB941B7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5D1AC665" w14:textId="77777777" w:rsidR="002D296C" w:rsidRDefault="002D296C" w:rsidP="002D296C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673A0461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7C6E876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2025. január 31.</w:t>
      </w:r>
    </w:p>
    <w:p w14:paraId="64D0CDEF" w14:textId="77777777" w:rsidR="002D296C" w:rsidRDefault="002D296C" w:rsidP="002D296C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9792636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IV.</w:t>
      </w:r>
    </w:p>
    <w:p w14:paraId="77BBBE08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78761FA1" w14:textId="77777777" w:rsidR="002D296C" w:rsidRDefault="002D296C" w:rsidP="002D29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………/2024. (XI.28.) Kgy. sz. határozat</w:t>
      </w:r>
    </w:p>
    <w:p w14:paraId="66A864E3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5334CFA" w14:textId="77777777" w:rsidR="002D296C" w:rsidRDefault="002D296C" w:rsidP="002D296C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Közgyűlés köszönetét fejezi ki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Szombathelyért Közalapítvány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elnökének és tagjainak, valamint felügyelő bizottsági tagjainak a Közalapítvány működésében 2019-2024. között végzett munkájukért.</w:t>
      </w:r>
    </w:p>
    <w:p w14:paraId="7C1CFDF7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F47E330" w14:textId="12A955CC" w:rsidR="002D296C" w:rsidRDefault="00654661" w:rsidP="002D296C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Közgyűlése a Szombathelyért Közalapítvány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tagjainak számát 5 főben határozza meg az alapító okirat IV. 1. pontjában.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Szombathelyért Közalapítvány</w:t>
      </w:r>
      <w:r w:rsidR="002D29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D29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 w:rsidR="002D2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03E3AF63" w14:textId="77777777" w:rsidR="002D296C" w:rsidRDefault="002D296C" w:rsidP="002D296C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CC21AF" w14:textId="6DC6AFA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>Kopcsándi József</w:t>
      </w:r>
    </w:p>
    <w:p w14:paraId="423523AC" w14:textId="0C2CFA4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>Dr. Puskás Tivadar</w:t>
      </w:r>
    </w:p>
    <w:p w14:paraId="0BA642F2" w14:textId="1C2055C9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>Székely Klára</w:t>
      </w:r>
    </w:p>
    <w:p w14:paraId="04630001" w14:textId="21C39F36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>Nagy Donát</w:t>
      </w:r>
    </w:p>
    <w:p w14:paraId="6503E1C8" w14:textId="76E3865E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>Feiszt</w:t>
      </w:r>
      <w:proofErr w:type="spellEnd"/>
      <w:r w:rsidR="006546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György</w:t>
      </w:r>
    </w:p>
    <w:p w14:paraId="57603921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7C8E9E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4277FEE4" w14:textId="77777777" w:rsidR="002D296C" w:rsidRDefault="002D296C" w:rsidP="002D296C">
      <w:pPr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07A5336" w14:textId="77777777" w:rsidR="002D296C" w:rsidRDefault="002D296C" w:rsidP="002D296C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Szombathelyért Közalapítvány felügyelő bizottsága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3FD7050D" w14:textId="77777777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E993AC" w14:textId="346F5AC9" w:rsidR="002D296C" w:rsidRDefault="002D296C" w:rsidP="002D296C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4392">
        <w:rPr>
          <w:rFonts w:asciiTheme="minorHAnsi" w:hAnsiTheme="minorHAnsi" w:cstheme="minorHAnsi"/>
          <w:color w:val="000000" w:themeColor="text1"/>
          <w:sz w:val="22"/>
          <w:szCs w:val="22"/>
        </w:rPr>
        <w:t>Dr. Szabó Zsolt</w:t>
      </w:r>
    </w:p>
    <w:p w14:paraId="39D3000E" w14:textId="71B5E0E4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4392">
        <w:rPr>
          <w:rFonts w:asciiTheme="minorHAnsi" w:hAnsiTheme="minorHAnsi" w:cstheme="minorHAnsi"/>
          <w:color w:val="000000" w:themeColor="text1"/>
          <w:sz w:val="22"/>
          <w:szCs w:val="22"/>
        </w:rPr>
        <w:t>Dr. Mészáros András</w:t>
      </w:r>
    </w:p>
    <w:p w14:paraId="6EB5F95E" w14:textId="50E0C869" w:rsidR="002D296C" w:rsidRDefault="002D296C" w:rsidP="002D296C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43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Vörösné Budai Mária </w:t>
      </w:r>
    </w:p>
    <w:p w14:paraId="562C74A5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283D48F" w14:textId="77777777" w:rsidR="002D296C" w:rsidRDefault="002D296C" w:rsidP="002D296C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167E13AB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C556EB" w14:textId="77777777" w:rsidR="002D296C" w:rsidRDefault="002D296C" w:rsidP="002D296C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14:paraId="16A47760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4570C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760C3189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4CD54E3A" w14:textId="77777777" w:rsidR="002D296C" w:rsidRDefault="002D296C" w:rsidP="002D296C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2E26F1D8" w14:textId="77777777" w:rsidR="002D296C" w:rsidRDefault="002D296C" w:rsidP="002D29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2718BF17" w14:textId="77777777" w:rsidR="002D296C" w:rsidRDefault="002D296C" w:rsidP="002D296C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7B67A41A" w14:textId="77777777" w:rsidR="002D296C" w:rsidRDefault="002D296C" w:rsidP="002D29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20F75FA" w14:textId="77777777" w:rsidR="002D296C" w:rsidRDefault="002D296C" w:rsidP="002D296C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2025. január 31.</w:t>
      </w:r>
    </w:p>
    <w:p w14:paraId="4F45B55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735" w:hanging="37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64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89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346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6C"/>
    <w:rsid w:val="0027766C"/>
    <w:rsid w:val="002D296C"/>
    <w:rsid w:val="004274E0"/>
    <w:rsid w:val="00654661"/>
    <w:rsid w:val="006951D7"/>
    <w:rsid w:val="006A3A48"/>
    <w:rsid w:val="006D285A"/>
    <w:rsid w:val="007C5EF4"/>
    <w:rsid w:val="007E4392"/>
    <w:rsid w:val="00800CE1"/>
    <w:rsid w:val="009A7BFC"/>
    <w:rsid w:val="00CB7ED2"/>
    <w:rsid w:val="00E46A00"/>
    <w:rsid w:val="00ED4C3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40EC"/>
  <w15:chartTrackingRefBased/>
  <w15:docId w15:val="{281EF0A7-26E9-417B-B501-4A9D4C4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9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EBB22-A5E8-4025-B1C2-4BBE1BB80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84EDB-BFDD-4AE7-8E55-9E261666B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84675-0864-4DAC-8D35-54120C48BE8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5334</Characters>
  <Application>Microsoft Office Word</Application>
  <DocSecurity>4</DocSecurity>
  <Lines>44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cp:lastPrinted>2024-11-27T15:13:00Z</cp:lastPrinted>
  <dcterms:created xsi:type="dcterms:W3CDTF">2024-11-28T06:44:00Z</dcterms:created>
  <dcterms:modified xsi:type="dcterms:W3CDTF">2024-11-28T06:44:00Z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