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23771" w14:textId="77777777" w:rsidR="00697949" w:rsidRDefault="00697949" w:rsidP="00D834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A82512" w14:textId="1CA1A412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</w:rPr>
        <w:t xml:space="preserve">Tisztelt </w:t>
      </w:r>
      <w:r w:rsidR="00341E32">
        <w:rPr>
          <w:rFonts w:asciiTheme="minorHAnsi" w:hAnsiTheme="minorHAnsi" w:cstheme="minorHAnsi"/>
          <w:b/>
          <w:sz w:val="22"/>
          <w:szCs w:val="22"/>
        </w:rPr>
        <w:t>Bizottság</w:t>
      </w:r>
      <w:r w:rsidRPr="00B44B02">
        <w:rPr>
          <w:rFonts w:asciiTheme="minorHAnsi" w:hAnsiTheme="minorHAnsi" w:cstheme="minorHAnsi"/>
          <w:b/>
          <w:sz w:val="22"/>
          <w:szCs w:val="22"/>
        </w:rPr>
        <w:t>!</w:t>
      </w:r>
    </w:p>
    <w:p w14:paraId="11596B6B" w14:textId="77777777" w:rsidR="002A583F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F768C4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9A37A3" w14:textId="4D1414B9" w:rsidR="0049439A" w:rsidRDefault="00017E1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SZOVA Szombathelyi Vagyonhasznosító és Városgazdálkodási Nonprofit Zrt. közbeszerz</w:t>
      </w:r>
      <w:r w:rsidR="005B6DBC">
        <w:rPr>
          <w:rFonts w:asciiTheme="minorHAnsi" w:hAnsiTheme="minorHAnsi" w:cstheme="minorHAnsi"/>
          <w:bCs/>
          <w:sz w:val="22"/>
          <w:szCs w:val="22"/>
        </w:rPr>
        <w:t xml:space="preserve">ési eljárást írt ki „Villamosenergia beszerzés 2025.” tárgyban. </w:t>
      </w:r>
    </w:p>
    <w:p w14:paraId="21284D44" w14:textId="77777777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820BEA" w14:textId="6A0527F5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közbeszerzés tartalma</w:t>
      </w:r>
      <w:r w:rsidR="00626C54">
        <w:rPr>
          <w:rFonts w:asciiTheme="minorHAnsi" w:hAnsiTheme="minorHAnsi" w:cstheme="minorHAnsi"/>
          <w:bCs/>
          <w:sz w:val="22"/>
          <w:szCs w:val="22"/>
        </w:rPr>
        <w:t>:</w:t>
      </w:r>
    </w:p>
    <w:p w14:paraId="7EFE2998" w14:textId="77777777" w:rsidR="005B6DBC" w:rsidRP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DBC">
        <w:rPr>
          <w:rFonts w:asciiTheme="minorHAnsi" w:hAnsiTheme="minorHAnsi" w:cstheme="minorHAnsi"/>
          <w:bCs/>
          <w:sz w:val="22"/>
          <w:szCs w:val="22"/>
        </w:rPr>
        <w:t>Villamosenergia szolgáltatása évi 1 159 777 kWh (+30 % opció) mennyiségben, az 56 db szabadpiaci szolgáltatásban lévő objektum teljes körére kiterjedően, szabadpiaci szolgáltatói körülmények közötti, teljes ellátás alapú, fogyasztói menetrendadási kötelezettség nélkül számított Ft/kWh legalacsonyabb villamos energia áron a 2025. január 1-től 2025. december 31-ig terjedő időszakra.</w:t>
      </w:r>
    </w:p>
    <w:p w14:paraId="778E95DD" w14:textId="77777777" w:rsidR="005B6DBC" w:rsidRP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DBC">
        <w:rPr>
          <w:rFonts w:asciiTheme="minorHAnsi" w:hAnsiTheme="minorHAnsi" w:cstheme="minorHAnsi"/>
          <w:bCs/>
          <w:sz w:val="22"/>
          <w:szCs w:val="22"/>
        </w:rPr>
        <w:t>Az ajánlatkérő 1 159 777 kWh villamosenergia vételére vállal kötelezettséget, de fenntartja a lehetőséget az összesen 1 507 708 kWh villamosenergia vételére.</w:t>
      </w:r>
    </w:p>
    <w:p w14:paraId="31DFBB43" w14:textId="77777777" w:rsidR="0049439A" w:rsidRDefault="0049439A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E364F0" w14:textId="0817EF0C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Beszerzés becsült értéke: nettó 95.055.903,- Ft</w:t>
      </w:r>
      <w:r w:rsidR="003D547B">
        <w:rPr>
          <w:rFonts w:asciiTheme="minorHAnsi" w:hAnsiTheme="minorHAnsi" w:cstheme="minorHAnsi"/>
          <w:bCs/>
          <w:sz w:val="22"/>
          <w:szCs w:val="22"/>
        </w:rPr>
        <w:t xml:space="preserve"> (50,- Ft/kWh)</w:t>
      </w:r>
    </w:p>
    <w:p w14:paraId="6EFE4C17" w14:textId="77777777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4972A9" w14:textId="0CE3C8A8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közbeszerzési eljárás bírálati szempontja: A legalacsonyabb ár az összesített nettó ajánlati ár vonatkozásában. </w:t>
      </w:r>
    </w:p>
    <w:p w14:paraId="1C180D12" w14:textId="77777777" w:rsidR="005B6DBC" w:rsidRDefault="005B6DBC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F4C8A" w14:textId="193A5370" w:rsidR="005B6DBC" w:rsidRDefault="005B6DBC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DBC">
        <w:rPr>
          <w:rFonts w:asciiTheme="minorHAnsi" w:hAnsiTheme="minorHAnsi" w:cstheme="minorHAnsi"/>
          <w:bCs/>
          <w:sz w:val="22"/>
          <w:szCs w:val="22"/>
        </w:rPr>
        <w:t xml:space="preserve">Az ajánlattételi határidő lejáratáig – 2024. november 12. 12:00 óráig – kettő ajánlattevő nyújtott be ajánlatot.  Az ajánlatok bontására 2024. november 12. napján 14:00 órakor került sor. </w:t>
      </w:r>
    </w:p>
    <w:p w14:paraId="284934D4" w14:textId="77777777" w:rsidR="00D834D4" w:rsidRDefault="00D834D4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1ACE75" w14:textId="77777777" w:rsidR="00697949" w:rsidRDefault="00697949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8080" w:type="dxa"/>
        <w:tblInd w:w="704" w:type="dxa"/>
        <w:tblLook w:val="04A0" w:firstRow="1" w:lastRow="0" w:firstColumn="1" w:lastColumn="0" w:noHBand="0" w:noVBand="1"/>
      </w:tblPr>
      <w:tblGrid>
        <w:gridCol w:w="5228"/>
        <w:gridCol w:w="2852"/>
      </w:tblGrid>
      <w:tr w:rsidR="005B6DBC" w:rsidRPr="003D547B" w14:paraId="1CFEC639" w14:textId="77777777" w:rsidTr="005B6DBC">
        <w:tc>
          <w:tcPr>
            <w:tcW w:w="5228" w:type="dxa"/>
          </w:tcPr>
          <w:p w14:paraId="3C163534" w14:textId="55F9A4E5" w:rsidR="005B6DBC" w:rsidRPr="003D547B" w:rsidRDefault="005B6DBC" w:rsidP="00D834D4">
            <w:pPr>
              <w:tabs>
                <w:tab w:val="left" w:pos="552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47B">
              <w:rPr>
                <w:rFonts w:asciiTheme="minorHAnsi" w:hAnsiTheme="minorHAnsi" w:cstheme="minorHAnsi"/>
                <w:b/>
                <w:sz w:val="22"/>
                <w:szCs w:val="22"/>
              </w:rPr>
              <w:t>Ajánlattevő neve, székhelye</w:t>
            </w:r>
          </w:p>
        </w:tc>
        <w:tc>
          <w:tcPr>
            <w:tcW w:w="2852" w:type="dxa"/>
          </w:tcPr>
          <w:p w14:paraId="3B03D492" w14:textId="3E7D9CDC" w:rsidR="005B6DBC" w:rsidRPr="003D547B" w:rsidRDefault="005B6DBC" w:rsidP="00D834D4">
            <w:pPr>
              <w:tabs>
                <w:tab w:val="left" w:pos="552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47B">
              <w:rPr>
                <w:rFonts w:asciiTheme="minorHAnsi" w:hAnsiTheme="minorHAnsi" w:cstheme="minorHAnsi"/>
                <w:b/>
                <w:sz w:val="22"/>
                <w:szCs w:val="22"/>
              </w:rPr>
              <w:t>Nettó ajánlati ár (Ft/kWh)</w:t>
            </w:r>
          </w:p>
        </w:tc>
      </w:tr>
      <w:tr w:rsidR="005B6DBC" w14:paraId="0EF071F2" w14:textId="77777777" w:rsidTr="005B6DBC">
        <w:tc>
          <w:tcPr>
            <w:tcW w:w="5228" w:type="dxa"/>
          </w:tcPr>
          <w:p w14:paraId="45B8AEB3" w14:textId="77777777" w:rsidR="005B6DBC" w:rsidRPr="005B6DBC" w:rsidRDefault="005B6DBC" w:rsidP="00D965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MVM </w:t>
            </w:r>
            <w:proofErr w:type="spellStart"/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Next</w:t>
            </w:r>
            <w:proofErr w:type="spellEnd"/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Energiakereskedelmi Zrt.</w:t>
            </w:r>
          </w:p>
          <w:p w14:paraId="750742BC" w14:textId="2119F05E" w:rsidR="005B6DBC" w:rsidRDefault="005B6DBC" w:rsidP="00D965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1081 Budapest, II. János Pál pápa tér 20.</w:t>
            </w:r>
          </w:p>
        </w:tc>
        <w:tc>
          <w:tcPr>
            <w:tcW w:w="2852" w:type="dxa"/>
          </w:tcPr>
          <w:p w14:paraId="329811D2" w14:textId="10327878" w:rsidR="005B6DBC" w:rsidRDefault="005B6DBC" w:rsidP="00D834D4">
            <w:pPr>
              <w:tabs>
                <w:tab w:val="left" w:pos="552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54,04</w:t>
            </w:r>
          </w:p>
        </w:tc>
      </w:tr>
      <w:tr w:rsidR="005B6DBC" w14:paraId="13ED5B90" w14:textId="77777777" w:rsidTr="005B6DBC">
        <w:tc>
          <w:tcPr>
            <w:tcW w:w="5228" w:type="dxa"/>
          </w:tcPr>
          <w:p w14:paraId="14176EC5" w14:textId="77777777" w:rsidR="005B6DBC" w:rsidRPr="005B6DBC" w:rsidRDefault="005B6DBC" w:rsidP="00D965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E2 Hungary Energiakereskedelmi és Szolgáltató Zrt.</w:t>
            </w:r>
          </w:p>
          <w:p w14:paraId="394FFD6C" w14:textId="7B271B1D" w:rsidR="005B6DBC" w:rsidRDefault="005B6DBC" w:rsidP="00D965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1117 Budapest, Dombóvári út 26.</w:t>
            </w:r>
          </w:p>
        </w:tc>
        <w:tc>
          <w:tcPr>
            <w:tcW w:w="2852" w:type="dxa"/>
          </w:tcPr>
          <w:p w14:paraId="4CB9EE07" w14:textId="6E75788C" w:rsidR="005B6DBC" w:rsidRDefault="005B6DBC" w:rsidP="00D834D4">
            <w:pPr>
              <w:tabs>
                <w:tab w:val="left" w:pos="552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6DBC">
              <w:rPr>
                <w:rFonts w:asciiTheme="minorHAnsi" w:hAnsiTheme="minorHAnsi" w:cstheme="minorHAnsi"/>
                <w:bCs/>
                <w:sz w:val="22"/>
                <w:szCs w:val="22"/>
              </w:rPr>
              <w:t>62,98</w:t>
            </w:r>
          </w:p>
        </w:tc>
      </w:tr>
    </w:tbl>
    <w:p w14:paraId="213386A5" w14:textId="77777777" w:rsidR="0049439A" w:rsidRDefault="0049439A" w:rsidP="00D834D4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8E5DBC0" w14:textId="5445AFFE" w:rsidR="00D834D4" w:rsidRDefault="00D834D4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34D4">
        <w:rPr>
          <w:rFonts w:asciiTheme="minorHAnsi" w:hAnsiTheme="minorHAnsi" w:cstheme="minorHAnsi"/>
          <w:bCs/>
          <w:sz w:val="22"/>
          <w:szCs w:val="22"/>
        </w:rPr>
        <w:t xml:space="preserve">A SZOVA Nonprofit Zrt. Közbeszerzési Bíráló Bizottsága a 15/2024. (XI.21.) </w:t>
      </w:r>
      <w:proofErr w:type="spellStart"/>
      <w:r w:rsidRPr="00D834D4">
        <w:rPr>
          <w:rFonts w:asciiTheme="minorHAnsi" w:hAnsiTheme="minorHAnsi" w:cstheme="minorHAnsi"/>
          <w:bCs/>
          <w:sz w:val="22"/>
          <w:szCs w:val="22"/>
        </w:rPr>
        <w:t>Közbesz</w:t>
      </w:r>
      <w:proofErr w:type="spellEnd"/>
      <w:r w:rsidRPr="00D834D4">
        <w:rPr>
          <w:rFonts w:asciiTheme="minorHAnsi" w:hAnsiTheme="minorHAnsi" w:cstheme="minorHAnsi"/>
          <w:bCs/>
          <w:sz w:val="22"/>
          <w:szCs w:val="22"/>
        </w:rPr>
        <w:t>. Biz. sz. határozatával javasolja a Tisztelt Közgyűlésnek, hogy az eljárást minősítse eredményesnek, és nyertes ajánlattevőként a</w:t>
      </w:r>
      <w:r>
        <w:rPr>
          <w:rFonts w:asciiTheme="minorHAnsi" w:hAnsiTheme="minorHAnsi" w:cstheme="minorHAnsi"/>
          <w:bCs/>
          <w:sz w:val="22"/>
          <w:szCs w:val="22"/>
        </w:rPr>
        <w:t xml:space="preserve"> MVM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Energiakereskedelmi Zrt.-t </w:t>
      </w:r>
      <w:r w:rsidRPr="00D834D4">
        <w:rPr>
          <w:rFonts w:asciiTheme="minorHAnsi" w:hAnsiTheme="minorHAnsi" w:cstheme="minorHAnsi"/>
          <w:bCs/>
          <w:sz w:val="22"/>
          <w:szCs w:val="22"/>
        </w:rPr>
        <w:t>nevezze meg, mivel ajánlata tartalmazza a legalacsonyabb árat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C6E8E17" w14:textId="77777777" w:rsidR="00D834D4" w:rsidRDefault="00D834D4" w:rsidP="00D834D4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83A57E" w14:textId="1FC4CE70" w:rsidR="00D834D4" w:rsidRDefault="00D834D4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34D4">
        <w:rPr>
          <w:rFonts w:asciiTheme="minorHAnsi" w:hAnsiTheme="minorHAnsi" w:cstheme="minorHAnsi"/>
          <w:bCs/>
          <w:sz w:val="22"/>
          <w:szCs w:val="22"/>
        </w:rPr>
        <w:t xml:space="preserve">Tájékoztatom a Tisztelt </w:t>
      </w:r>
      <w:r w:rsidR="00341E32">
        <w:rPr>
          <w:rFonts w:asciiTheme="minorHAnsi" w:hAnsiTheme="minorHAnsi" w:cstheme="minorHAnsi"/>
          <w:bCs/>
          <w:sz w:val="22"/>
          <w:szCs w:val="22"/>
        </w:rPr>
        <w:t>Bizottságot</w:t>
      </w:r>
      <w:r w:rsidRPr="00D834D4">
        <w:rPr>
          <w:rFonts w:asciiTheme="minorHAnsi" w:hAnsiTheme="minorHAnsi" w:cstheme="minorHAnsi"/>
          <w:bCs/>
          <w:sz w:val="22"/>
          <w:szCs w:val="22"/>
        </w:rPr>
        <w:t xml:space="preserve">, hogy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D834D4">
        <w:rPr>
          <w:rFonts w:asciiTheme="minorHAnsi" w:hAnsiTheme="minorHAnsi" w:cstheme="minorHAnsi"/>
          <w:bCs/>
          <w:sz w:val="22"/>
          <w:szCs w:val="22"/>
        </w:rPr>
        <w:t xml:space="preserve">MVM </w:t>
      </w:r>
      <w:proofErr w:type="spellStart"/>
      <w:r w:rsidRPr="00D834D4"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 w:rsidRPr="00D834D4">
        <w:rPr>
          <w:rFonts w:asciiTheme="minorHAnsi" w:hAnsiTheme="minorHAnsi" w:cstheme="minorHAnsi"/>
          <w:bCs/>
          <w:sz w:val="22"/>
          <w:szCs w:val="22"/>
        </w:rPr>
        <w:t xml:space="preserve"> Energiakereskedelmi Zrt. sem tett az ajánlatkérő rendelkezésére álló anyagi fedezet mértékére tekintettel megfelelő ajánlatot, ezért javaslom a Tisztelt </w:t>
      </w:r>
      <w:r w:rsidR="00341E32">
        <w:rPr>
          <w:rFonts w:asciiTheme="minorHAnsi" w:hAnsiTheme="minorHAnsi" w:cstheme="minorHAnsi"/>
          <w:bCs/>
          <w:sz w:val="22"/>
          <w:szCs w:val="22"/>
        </w:rPr>
        <w:t>Bizottságnak</w:t>
      </w:r>
      <w:r w:rsidRPr="00D834D4">
        <w:rPr>
          <w:rFonts w:asciiTheme="minorHAnsi" w:hAnsiTheme="minorHAnsi" w:cstheme="minorHAnsi"/>
          <w:bCs/>
          <w:sz w:val="22"/>
          <w:szCs w:val="22"/>
        </w:rPr>
        <w:t>, hogy a fedezet megemelését oly mértékben</w:t>
      </w:r>
      <w:r w:rsidR="00341E32">
        <w:rPr>
          <w:rFonts w:asciiTheme="minorHAnsi" w:hAnsiTheme="minorHAnsi" w:cstheme="minorHAnsi"/>
          <w:bCs/>
          <w:sz w:val="22"/>
          <w:szCs w:val="22"/>
        </w:rPr>
        <w:t xml:space="preserve"> javasolja </w:t>
      </w:r>
      <w:r w:rsidRPr="00D834D4">
        <w:rPr>
          <w:rFonts w:asciiTheme="minorHAnsi" w:hAnsiTheme="minorHAnsi" w:cstheme="minorHAnsi"/>
          <w:bCs/>
          <w:sz w:val="22"/>
          <w:szCs w:val="22"/>
        </w:rPr>
        <w:t>támoga</w:t>
      </w:r>
      <w:r w:rsidR="00341E32">
        <w:rPr>
          <w:rFonts w:asciiTheme="minorHAnsi" w:hAnsiTheme="minorHAnsi" w:cstheme="minorHAnsi"/>
          <w:bCs/>
          <w:sz w:val="22"/>
          <w:szCs w:val="22"/>
        </w:rPr>
        <w:t>tni a Közgyűlésnek</w:t>
      </w:r>
      <w:r w:rsidRPr="00D834D4">
        <w:rPr>
          <w:rFonts w:asciiTheme="minorHAnsi" w:hAnsiTheme="minorHAnsi" w:cstheme="minorHAnsi"/>
          <w:bCs/>
          <w:sz w:val="22"/>
          <w:szCs w:val="22"/>
        </w:rPr>
        <w:t>, hogy a legalacsonyabb árat tartalmazó érvényes ajánlat ajánlati árához képest rendelkezésre álljon a megfelelő mértékű anyagi fedezet.</w:t>
      </w:r>
    </w:p>
    <w:p w14:paraId="18173956" w14:textId="77777777" w:rsidR="00D965DF" w:rsidRPr="00D834D4" w:rsidRDefault="00D965D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D2774F" w14:textId="77777777" w:rsidR="00D834D4" w:rsidRPr="00D834D4" w:rsidRDefault="00D834D4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34D4">
        <w:rPr>
          <w:rFonts w:asciiTheme="minorHAnsi" w:hAnsiTheme="minorHAnsi" w:cstheme="minorHAnsi"/>
          <w:bCs/>
          <w:sz w:val="22"/>
          <w:szCs w:val="22"/>
        </w:rPr>
        <w:t xml:space="preserve">Rendelkezésre álló fedezet az alapmennyiségre vonatkozóan: nettó </w:t>
      </w:r>
      <w:proofErr w:type="gramStart"/>
      <w:r w:rsidRPr="00D834D4">
        <w:rPr>
          <w:rFonts w:asciiTheme="minorHAnsi" w:hAnsiTheme="minorHAnsi" w:cstheme="minorHAnsi"/>
          <w:bCs/>
          <w:sz w:val="22"/>
          <w:szCs w:val="22"/>
        </w:rPr>
        <w:t>95.055.903,-</w:t>
      </w:r>
      <w:proofErr w:type="gramEnd"/>
      <w:r w:rsidRPr="00D834D4">
        <w:rPr>
          <w:rFonts w:asciiTheme="minorHAnsi" w:hAnsiTheme="minorHAnsi" w:cstheme="minorHAnsi"/>
          <w:bCs/>
          <w:sz w:val="22"/>
          <w:szCs w:val="22"/>
        </w:rPr>
        <w:t xml:space="preserve"> Ft</w:t>
      </w:r>
    </w:p>
    <w:p w14:paraId="4A37F774" w14:textId="0BF5CB41" w:rsidR="00D834D4" w:rsidRDefault="00D965D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MVM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Energiakereskedelmi Zrt. nettó ajánlata: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99.741.402,-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Ft</w:t>
      </w:r>
    </w:p>
    <w:p w14:paraId="7BE5E407" w14:textId="77777777" w:rsidR="00D834D4" w:rsidRDefault="00D834D4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F320D6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17252A" w14:textId="77777777" w:rsidR="00697949" w:rsidRPr="00D834D4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3CF2F5" w14:textId="7BB00C44" w:rsidR="0049439A" w:rsidRPr="00474308" w:rsidRDefault="0049439A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474308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341E32">
        <w:rPr>
          <w:rFonts w:asciiTheme="minorHAnsi" w:hAnsiTheme="minorHAnsi" w:cstheme="minorHAnsi"/>
          <w:sz w:val="22"/>
          <w:szCs w:val="22"/>
        </w:rPr>
        <w:t>Bizottságot</w:t>
      </w:r>
      <w:r w:rsidRPr="00474308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34246EC9" w14:textId="77777777" w:rsidR="002A583F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CF2238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BC0868" w14:textId="2E8E9177" w:rsidR="00697949" w:rsidRPr="00BA4BEA" w:rsidRDefault="00697949" w:rsidP="006979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>
        <w:rPr>
          <w:rFonts w:asciiTheme="minorHAnsi" w:hAnsiTheme="minorHAnsi" w:cstheme="minorHAnsi"/>
          <w:b/>
          <w:sz w:val="22"/>
          <w:szCs w:val="22"/>
        </w:rPr>
        <w:t>november</w:t>
      </w:r>
      <w:r w:rsidRPr="00BA4B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4BEA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BA4BEA">
        <w:rPr>
          <w:rFonts w:asciiTheme="minorHAnsi" w:hAnsiTheme="minorHAnsi" w:cstheme="minorHAnsi"/>
          <w:b/>
          <w:sz w:val="22"/>
          <w:szCs w:val="22"/>
        </w:rPr>
        <w:t xml:space="preserve">     ”</w:t>
      </w:r>
    </w:p>
    <w:p w14:paraId="269B7C43" w14:textId="77777777" w:rsidR="00697949" w:rsidRPr="00BA4BEA" w:rsidRDefault="00697949" w:rsidP="0069794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35FAE132" w14:textId="77777777" w:rsidR="00697949" w:rsidRPr="00BA4BEA" w:rsidRDefault="00697949" w:rsidP="0069794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/: Dr. Nemény András :/</w:t>
      </w:r>
    </w:p>
    <w:p w14:paraId="0E448C03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545FF0" w14:textId="77777777" w:rsidR="0049439A" w:rsidRDefault="0049439A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AF66DD" w14:textId="77777777" w:rsidR="00697949" w:rsidRPr="00B44B02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003B66" w14:textId="77777777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3F39530" w14:textId="20DDC832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……/2024. (XI.2</w:t>
      </w:r>
      <w:r w:rsidR="00341E3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341E32">
        <w:rPr>
          <w:rFonts w:asciiTheme="minorHAnsi" w:hAnsiTheme="minorHAnsi" w:cstheme="minorHAnsi"/>
          <w:b/>
          <w:sz w:val="22"/>
          <w:szCs w:val="22"/>
          <w:u w:val="single"/>
        </w:rPr>
        <w:t>GJB</w:t>
      </w: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49F7022E" w14:textId="77777777" w:rsidR="00D31189" w:rsidRPr="00D31189" w:rsidRDefault="00D31189" w:rsidP="00D834D4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BC9974" w14:textId="772F9239" w:rsidR="000F621B" w:rsidRPr="000F621B" w:rsidRDefault="000F621B" w:rsidP="000F621B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="00341E32">
        <w:rPr>
          <w:rFonts w:asciiTheme="minorHAnsi" w:hAnsiTheme="minorHAnsi" w:cstheme="minorHAnsi"/>
          <w:sz w:val="22"/>
          <w:szCs w:val="22"/>
        </w:rPr>
        <w:t xml:space="preserve">A Gazdasági és Jogi Bizottság javasolja a Közgyűlésnek, hogy </w:t>
      </w:r>
      <w:r w:rsidRPr="000F621B">
        <w:rPr>
          <w:rFonts w:asciiTheme="minorHAnsi" w:hAnsiTheme="minorHAnsi" w:cstheme="minorHAnsi"/>
          <w:sz w:val="22"/>
          <w:szCs w:val="22"/>
        </w:rPr>
        <w:t>a SZOVA Szombathelyi Vagyonhasznosító és Városgazdálkodási Nonprofit Zrt.</w:t>
      </w:r>
      <w:r w:rsidR="00AC2477">
        <w:rPr>
          <w:rFonts w:asciiTheme="minorHAnsi" w:hAnsiTheme="minorHAnsi" w:cstheme="minorHAnsi"/>
          <w:sz w:val="22"/>
          <w:szCs w:val="22"/>
        </w:rPr>
        <w:t xml:space="preserve"> által</w:t>
      </w:r>
      <w:r w:rsidRPr="000F621B">
        <w:rPr>
          <w:rFonts w:asciiTheme="minorHAnsi" w:hAnsiTheme="minorHAnsi" w:cstheme="minorHAnsi"/>
          <w:sz w:val="22"/>
          <w:szCs w:val="22"/>
        </w:rPr>
        <w:t xml:space="preserve"> „Villamosenergia beszerzés 2025.” tárgyban kiírt eljárást eredményesnek minősít</w:t>
      </w:r>
      <w:r w:rsidR="00341E32">
        <w:rPr>
          <w:rFonts w:asciiTheme="minorHAnsi" w:hAnsiTheme="minorHAnsi" w:cstheme="minorHAnsi"/>
          <w:sz w:val="22"/>
          <w:szCs w:val="22"/>
        </w:rPr>
        <w:t>se</w:t>
      </w:r>
      <w:r w:rsidRPr="000F621B">
        <w:rPr>
          <w:rFonts w:asciiTheme="minorHAnsi" w:hAnsiTheme="minorHAnsi" w:cstheme="minorHAnsi"/>
          <w:sz w:val="22"/>
          <w:szCs w:val="22"/>
        </w:rPr>
        <w:t>, és nyertes ajánlattevőnek a legalacsonyabb árat tartalmazó ajánlatot benyújtó ajánlattevőt nevez</w:t>
      </w:r>
      <w:r w:rsidR="00341E32">
        <w:rPr>
          <w:rFonts w:asciiTheme="minorHAnsi" w:hAnsiTheme="minorHAnsi" w:cstheme="minorHAnsi"/>
          <w:sz w:val="22"/>
          <w:szCs w:val="22"/>
        </w:rPr>
        <w:t>ze</w:t>
      </w:r>
      <w:r w:rsidRPr="000F621B">
        <w:rPr>
          <w:rFonts w:asciiTheme="minorHAnsi" w:hAnsiTheme="minorHAnsi" w:cstheme="minorHAnsi"/>
          <w:sz w:val="22"/>
          <w:szCs w:val="22"/>
        </w:rPr>
        <w:t xml:space="preserve"> meg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F0C164" w14:textId="77777777" w:rsidR="000F621B" w:rsidRPr="00D31189" w:rsidRDefault="000F621B" w:rsidP="000F621B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3"/>
        <w:gridCol w:w="4012"/>
      </w:tblGrid>
      <w:tr w:rsidR="000F621B" w:rsidRPr="00D31189" w14:paraId="426FD50E" w14:textId="77777777" w:rsidTr="00174505">
        <w:trPr>
          <w:jc w:val="center"/>
        </w:trPr>
        <w:tc>
          <w:tcPr>
            <w:tcW w:w="40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37FDCE" w14:textId="77777777" w:rsidR="000F621B" w:rsidRPr="00D31189" w:rsidRDefault="000F621B" w:rsidP="001745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Ajánlattevő neve: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10B801" w14:textId="77777777" w:rsidR="000F621B" w:rsidRPr="00D31189" w:rsidRDefault="000F621B" w:rsidP="001745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 xml:space="preserve">MVM </w:t>
            </w:r>
            <w:proofErr w:type="spellStart"/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Pr="00D31189">
              <w:rPr>
                <w:rFonts w:asciiTheme="minorHAnsi" w:hAnsiTheme="minorHAnsi" w:cstheme="minorHAnsi"/>
                <w:sz w:val="22"/>
                <w:szCs w:val="22"/>
              </w:rPr>
              <w:t xml:space="preserve"> Energiakereskedelmi Zrt.</w:t>
            </w:r>
          </w:p>
        </w:tc>
      </w:tr>
      <w:tr w:rsidR="000F621B" w:rsidRPr="00D31189" w14:paraId="1B9BEC1A" w14:textId="77777777" w:rsidTr="00174505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14:paraId="574D59FE" w14:textId="77777777" w:rsidR="000F621B" w:rsidRPr="00D31189" w:rsidRDefault="000F621B" w:rsidP="00174505">
            <w:pPr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Ajánlattevő székhelye: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D82524B" w14:textId="77777777" w:rsidR="000F621B" w:rsidRPr="00D31189" w:rsidRDefault="000F621B" w:rsidP="001745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1081 Budapest, II. János Pál pápa tér 20.</w:t>
            </w:r>
          </w:p>
        </w:tc>
      </w:tr>
      <w:tr w:rsidR="000F621B" w:rsidRPr="00D31189" w14:paraId="1A05DED7" w14:textId="77777777" w:rsidTr="00174505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14:paraId="47BD67A7" w14:textId="77777777" w:rsidR="000F621B" w:rsidRPr="00D31189" w:rsidRDefault="000F621B" w:rsidP="00174505">
            <w:pPr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Ajánlattevő adószáma: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83E5313" w14:textId="77777777" w:rsidR="000F621B" w:rsidRPr="00D31189" w:rsidRDefault="000F621B" w:rsidP="001745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1189">
              <w:rPr>
                <w:rFonts w:asciiTheme="minorHAnsi" w:hAnsiTheme="minorHAnsi" w:cstheme="minorHAnsi"/>
                <w:sz w:val="22"/>
                <w:szCs w:val="22"/>
              </w:rPr>
              <w:t>26713111-2-44</w:t>
            </w:r>
          </w:p>
        </w:tc>
      </w:tr>
    </w:tbl>
    <w:p w14:paraId="7475B7BB" w14:textId="77777777" w:rsidR="000F621B" w:rsidRDefault="000F621B" w:rsidP="00D834D4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1B79D4" w14:textId="31BDAF23" w:rsidR="00D31189" w:rsidRPr="00D31189" w:rsidRDefault="000F621B" w:rsidP="00D834D4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</w:t>
      </w:r>
      <w:r w:rsidR="00341E32">
        <w:rPr>
          <w:rFonts w:asciiTheme="minorHAnsi" w:hAnsiTheme="minorHAnsi" w:cstheme="minorHAnsi"/>
          <w:sz w:val="22"/>
          <w:szCs w:val="22"/>
        </w:rPr>
        <w:t xml:space="preserve">A Bizottság javasolja, hogy a </w:t>
      </w:r>
      <w:r>
        <w:rPr>
          <w:rFonts w:asciiTheme="minorHAnsi" w:hAnsiTheme="minorHAnsi" w:cstheme="minorHAnsi"/>
          <w:sz w:val="22"/>
          <w:szCs w:val="22"/>
        </w:rPr>
        <w:t xml:space="preserve">Közgyűlés a szükséges pótlólagos fedezet </w:t>
      </w:r>
      <w:r w:rsidR="00AC2477">
        <w:rPr>
          <w:rFonts w:asciiTheme="minorHAnsi" w:hAnsiTheme="minorHAnsi" w:cstheme="minorHAnsi"/>
          <w:sz w:val="22"/>
          <w:szCs w:val="22"/>
        </w:rPr>
        <w:t xml:space="preserve">– </w:t>
      </w:r>
      <w:proofErr w:type="gramStart"/>
      <w:r w:rsidR="00AC2477">
        <w:rPr>
          <w:rFonts w:asciiTheme="minorHAnsi" w:hAnsiTheme="minorHAnsi" w:cstheme="minorHAnsi"/>
          <w:sz w:val="22"/>
          <w:szCs w:val="22"/>
        </w:rPr>
        <w:t>4.685.499,-</w:t>
      </w:r>
      <w:proofErr w:type="gramEnd"/>
      <w:r w:rsidR="00AC2477">
        <w:rPr>
          <w:rFonts w:asciiTheme="minorHAnsi" w:hAnsiTheme="minorHAnsi" w:cstheme="minorHAnsi"/>
          <w:sz w:val="22"/>
          <w:szCs w:val="22"/>
        </w:rPr>
        <w:t xml:space="preserve"> Ft – </w:t>
      </w:r>
      <w:r>
        <w:rPr>
          <w:rFonts w:asciiTheme="minorHAnsi" w:hAnsiTheme="minorHAnsi" w:cstheme="minorHAnsi"/>
          <w:sz w:val="22"/>
          <w:szCs w:val="22"/>
        </w:rPr>
        <w:t xml:space="preserve">biztosítását </w:t>
      </w:r>
      <w:r w:rsidR="00D31189" w:rsidRPr="00D31189">
        <w:rPr>
          <w:rFonts w:asciiTheme="minorHAnsi" w:hAnsiTheme="minorHAnsi" w:cstheme="minorHAnsi"/>
          <w:sz w:val="22"/>
          <w:szCs w:val="22"/>
        </w:rPr>
        <w:t>támoga</w:t>
      </w:r>
      <w:r w:rsidR="00341E32">
        <w:rPr>
          <w:rFonts w:asciiTheme="minorHAnsi" w:hAnsiTheme="minorHAnsi" w:cstheme="minorHAnsi"/>
          <w:sz w:val="22"/>
          <w:szCs w:val="22"/>
        </w:rPr>
        <w:t>ss</w:t>
      </w:r>
      <w:r w:rsidR="00D31189" w:rsidRPr="00D31189">
        <w:rPr>
          <w:rFonts w:asciiTheme="minorHAnsi" w:hAnsiTheme="minorHAnsi" w:cstheme="minorHAnsi"/>
          <w:sz w:val="22"/>
          <w:szCs w:val="22"/>
        </w:rPr>
        <w:t>a</w:t>
      </w:r>
      <w:r w:rsidR="00626C54">
        <w:rPr>
          <w:rFonts w:asciiTheme="minorHAnsi" w:hAnsiTheme="minorHAnsi" w:cstheme="minorHAnsi"/>
          <w:sz w:val="22"/>
          <w:szCs w:val="22"/>
        </w:rPr>
        <w:t xml:space="preserve"> a társaság saját költségvetése terhére. </w:t>
      </w:r>
    </w:p>
    <w:p w14:paraId="5EC486EC" w14:textId="77777777" w:rsidR="00D31189" w:rsidRPr="00D31189" w:rsidRDefault="00D31189" w:rsidP="00D834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C4011" w14:textId="77777777" w:rsidR="00F670BE" w:rsidRDefault="00F670BE" w:rsidP="00D834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95239" w14:textId="73B906F1" w:rsidR="002A583F" w:rsidRPr="00B44B02" w:rsidRDefault="002A583F" w:rsidP="00D834D4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44B02">
        <w:rPr>
          <w:rFonts w:asciiTheme="minorHAnsi" w:hAnsiTheme="minorHAnsi" w:cstheme="minorHAnsi"/>
          <w:sz w:val="22"/>
          <w:szCs w:val="22"/>
        </w:rPr>
        <w:t xml:space="preserve">:  </w:t>
      </w:r>
      <w:r w:rsidRPr="00B44B02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44B0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34DE9ED" w14:textId="324FFFC4" w:rsidR="00AB056A" w:rsidRPr="00B44B02" w:rsidRDefault="00AB056A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D943FDA" w14:textId="5EBEAE91" w:rsidR="002A583F" w:rsidRPr="00B44B02" w:rsidRDefault="002A583F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</w:r>
      <w:r w:rsidR="00341E32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B6284CE" w14:textId="77777777" w:rsidR="002A583F" w:rsidRPr="00B44B02" w:rsidRDefault="002A583F" w:rsidP="00D834D4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 xml:space="preserve">   </w:t>
      </w: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(</w:t>
      </w:r>
      <w:r w:rsidRPr="00B44B0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B44B02">
        <w:rPr>
          <w:rFonts w:asciiTheme="minorHAnsi" w:hAnsiTheme="minorHAnsi" w:cstheme="minorHAnsi"/>
          <w:sz w:val="22"/>
          <w:szCs w:val="22"/>
        </w:rPr>
        <w:t>:</w:t>
      </w:r>
    </w:p>
    <w:p w14:paraId="3D8DC15B" w14:textId="77777777" w:rsidR="002A583F" w:rsidRPr="00B44B02" w:rsidRDefault="002A583F" w:rsidP="00D834D4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23F96E8" w14:textId="5667CB00" w:rsidR="002A583F" w:rsidRPr="00B44B02" w:rsidRDefault="002A583F" w:rsidP="00D834D4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="0049439A">
        <w:rPr>
          <w:rFonts w:asciiTheme="minorHAnsi" w:hAnsiTheme="minorHAnsi" w:cstheme="minorHAnsi"/>
          <w:sz w:val="22"/>
          <w:szCs w:val="22"/>
        </w:rPr>
        <w:t>Kovács Cecília</w:t>
      </w:r>
      <w:r w:rsidRPr="00B44B02">
        <w:rPr>
          <w:rFonts w:asciiTheme="minorHAnsi" w:hAnsiTheme="minorHAnsi" w:cstheme="minorHAnsi"/>
          <w:sz w:val="22"/>
          <w:szCs w:val="22"/>
        </w:rPr>
        <w:t xml:space="preserve">, a társaság </w:t>
      </w:r>
      <w:r w:rsidR="0049439A">
        <w:rPr>
          <w:rFonts w:asciiTheme="minorHAnsi" w:hAnsiTheme="minorHAnsi" w:cstheme="minorHAnsi"/>
          <w:sz w:val="22"/>
          <w:szCs w:val="22"/>
        </w:rPr>
        <w:t>vezérigazgatója</w:t>
      </w:r>
      <w:r w:rsidRPr="00B44B02">
        <w:rPr>
          <w:rFonts w:asciiTheme="minorHAnsi" w:hAnsiTheme="minorHAnsi" w:cstheme="minorHAnsi"/>
          <w:sz w:val="22"/>
          <w:szCs w:val="22"/>
        </w:rPr>
        <w:t>)</w:t>
      </w:r>
    </w:p>
    <w:p w14:paraId="5C8CE366" w14:textId="77777777" w:rsidR="002A583F" w:rsidRPr="00B44B02" w:rsidRDefault="002A583F" w:rsidP="00D834D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FCA4D6" w14:textId="2EEBB43C" w:rsidR="002A583F" w:rsidRPr="00B44B02" w:rsidRDefault="002A583F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44B02">
        <w:rPr>
          <w:rFonts w:asciiTheme="minorHAnsi" w:hAnsiTheme="minorHAnsi" w:cstheme="minorHAnsi"/>
          <w:sz w:val="22"/>
          <w:szCs w:val="22"/>
        </w:rPr>
        <w:t xml:space="preserve">: </w:t>
      </w:r>
      <w:r w:rsidRPr="00B44B0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73D4F02" w14:textId="77777777" w:rsidR="002A583F" w:rsidRPr="00B44B02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22DDE2" w14:textId="77777777" w:rsidR="00533CA5" w:rsidRPr="00B44B02" w:rsidRDefault="00533CA5" w:rsidP="00D834D4">
      <w:pPr>
        <w:rPr>
          <w:rFonts w:asciiTheme="minorHAnsi" w:hAnsiTheme="minorHAnsi" w:cstheme="minorHAnsi"/>
          <w:sz w:val="22"/>
          <w:szCs w:val="22"/>
        </w:rPr>
      </w:pPr>
    </w:p>
    <w:sectPr w:rsidR="00533CA5" w:rsidRPr="00B44B02" w:rsidSect="00E9383E">
      <w:footerReference w:type="default" r:id="rId8"/>
      <w:headerReference w:type="first" r:id="rId9"/>
      <w:footerReference w:type="first" r:id="rId10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>
      <w:rPr>
        <w:rFonts w:asciiTheme="minorHAnsi" w:hAnsiTheme="minorHAnsi" w:cstheme="minorHAnsi"/>
        <w:sz w:val="20"/>
        <w:szCs w:val="20"/>
      </w:rPr>
      <w:t xml:space="preserve">           </w:t>
    </w:r>
    <w:proofErr w:type="spellStart"/>
    <w:r>
      <w:rPr>
        <w:rFonts w:asciiTheme="minorHAnsi" w:hAnsiTheme="minorHAnsi" w:cstheme="minorHAnsi"/>
        <w:sz w:val="20"/>
        <w:szCs w:val="20"/>
      </w:rPr>
      <w:t>Alpm</w:t>
    </w:r>
    <w:proofErr w:type="spellEnd"/>
    <w:r>
      <w:rPr>
        <w:rFonts w:asciiTheme="minorHAnsi" w:hAnsiTheme="minorHAnsi" w:cstheme="minorHAnsi"/>
        <w:sz w:val="20"/>
        <w:szCs w:val="20"/>
      </w:rPr>
      <w:t xml:space="preserve">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5C9" w14:textId="77777777" w:rsidR="00F12160" w:rsidRPr="009377E3" w:rsidRDefault="009E0D1D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F1216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D4109A" wp14:editId="488DA2E3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2508" w14:textId="77777777" w:rsidR="00F12160" w:rsidRPr="009377E3" w:rsidRDefault="00F12160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F9C99C5" w14:textId="44CFFE81" w:rsidR="00F12160" w:rsidRDefault="00F12160" w:rsidP="00341E32">
    <w:pPr>
      <w:tabs>
        <w:tab w:val="center" w:pos="1843"/>
      </w:tabs>
      <w:ind w:left="4248" w:hanging="4248"/>
      <w:jc w:val="right"/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341E32" w:rsidRPr="00047D28">
      <w:rPr>
        <w:rFonts w:asciiTheme="minorHAnsi" w:hAnsiTheme="minorHAnsi" w:cstheme="minorHAnsi"/>
        <w:b/>
        <w:sz w:val="22"/>
        <w:szCs w:val="22"/>
      </w:rPr>
      <w:t xml:space="preserve">Kiosztandó a </w:t>
    </w:r>
    <w:r w:rsidR="00341E32">
      <w:rPr>
        <w:rFonts w:asciiTheme="minorHAnsi" w:hAnsiTheme="minorHAnsi" w:cstheme="minorHAnsi"/>
        <w:b/>
        <w:sz w:val="22"/>
        <w:szCs w:val="22"/>
      </w:rPr>
      <w:t>Gazdasági és Jogi Bizottság 2024. november 25. ülésének 1</w:t>
    </w:r>
    <w:r w:rsidR="00341E32" w:rsidRPr="00047D28">
      <w:rPr>
        <w:rFonts w:asciiTheme="minorHAnsi" w:hAnsiTheme="minorHAnsi" w:cstheme="minorHAnsi"/>
        <w:b/>
        <w:sz w:val="22"/>
        <w:szCs w:val="22"/>
      </w:rPr>
      <w:t>. napirendi pont</w:t>
    </w:r>
    <w:r w:rsidR="00341E32">
      <w:rPr>
        <w:rFonts w:asciiTheme="minorHAnsi" w:hAnsiTheme="minorHAnsi" w:cstheme="minorHAnsi"/>
        <w:b/>
        <w:sz w:val="22"/>
        <w:szCs w:val="22"/>
      </w:rPr>
      <w:t>já</w:t>
    </w:r>
    <w:r w:rsidR="00341E32" w:rsidRPr="00047D28">
      <w:rPr>
        <w:rFonts w:asciiTheme="minorHAnsi" w:hAnsiTheme="minorHAnsi" w:cstheme="minorHAnsi"/>
        <w:b/>
        <w:sz w:val="22"/>
        <w:szCs w:val="22"/>
      </w:rPr>
      <w:t>hoz</w:t>
    </w:r>
  </w:p>
  <w:p w14:paraId="15C400B2" w14:textId="77777777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63F7F21F" w14:textId="142742E5" w:rsidR="009E0D1D" w:rsidRPr="00F12160" w:rsidRDefault="00A163EA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046"/>
    <w:multiLevelType w:val="hybridMultilevel"/>
    <w:tmpl w:val="FA8C5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26606B"/>
    <w:multiLevelType w:val="hybridMultilevel"/>
    <w:tmpl w:val="B3CAB8DC"/>
    <w:lvl w:ilvl="0" w:tplc="0568B6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5176"/>
    <w:multiLevelType w:val="hybridMultilevel"/>
    <w:tmpl w:val="090EB316"/>
    <w:lvl w:ilvl="0" w:tplc="019AC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B8159C"/>
    <w:multiLevelType w:val="hybridMultilevel"/>
    <w:tmpl w:val="65EA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29"/>
  </w:num>
  <w:num w:numId="2" w16cid:durableId="764695803">
    <w:abstractNumId w:val="2"/>
  </w:num>
  <w:num w:numId="3" w16cid:durableId="876702987">
    <w:abstractNumId w:val="10"/>
  </w:num>
  <w:num w:numId="4" w16cid:durableId="334188634">
    <w:abstractNumId w:val="28"/>
  </w:num>
  <w:num w:numId="5" w16cid:durableId="1945725026">
    <w:abstractNumId w:val="13"/>
  </w:num>
  <w:num w:numId="6" w16cid:durableId="530268368">
    <w:abstractNumId w:val="14"/>
  </w:num>
  <w:num w:numId="7" w16cid:durableId="1674799078">
    <w:abstractNumId w:val="8"/>
  </w:num>
  <w:num w:numId="8" w16cid:durableId="376779614">
    <w:abstractNumId w:val="3"/>
  </w:num>
  <w:num w:numId="9" w16cid:durableId="79647243">
    <w:abstractNumId w:val="25"/>
  </w:num>
  <w:num w:numId="10" w16cid:durableId="529613721">
    <w:abstractNumId w:val="19"/>
  </w:num>
  <w:num w:numId="11" w16cid:durableId="533810420">
    <w:abstractNumId w:val="20"/>
  </w:num>
  <w:num w:numId="12" w16cid:durableId="1083455950">
    <w:abstractNumId w:val="21"/>
  </w:num>
  <w:num w:numId="13" w16cid:durableId="854538979">
    <w:abstractNumId w:val="30"/>
  </w:num>
  <w:num w:numId="14" w16cid:durableId="1249970496">
    <w:abstractNumId w:val="5"/>
  </w:num>
  <w:num w:numId="15" w16cid:durableId="333841252">
    <w:abstractNumId w:val="26"/>
  </w:num>
  <w:num w:numId="16" w16cid:durableId="1403405618">
    <w:abstractNumId w:val="16"/>
  </w:num>
  <w:num w:numId="17" w16cid:durableId="1399522063">
    <w:abstractNumId w:val="7"/>
  </w:num>
  <w:num w:numId="18" w16cid:durableId="462694725">
    <w:abstractNumId w:val="11"/>
  </w:num>
  <w:num w:numId="19" w16cid:durableId="37901060">
    <w:abstractNumId w:val="15"/>
  </w:num>
  <w:num w:numId="20" w16cid:durableId="438792953">
    <w:abstractNumId w:val="1"/>
  </w:num>
  <w:num w:numId="21" w16cid:durableId="348140049">
    <w:abstractNumId w:val="12"/>
  </w:num>
  <w:num w:numId="22" w16cid:durableId="1888373873">
    <w:abstractNumId w:val="22"/>
  </w:num>
  <w:num w:numId="23" w16cid:durableId="1939436274">
    <w:abstractNumId w:val="9"/>
  </w:num>
  <w:num w:numId="24" w16cid:durableId="142086646">
    <w:abstractNumId w:val="4"/>
  </w:num>
  <w:num w:numId="25" w16cid:durableId="1243684659">
    <w:abstractNumId w:val="31"/>
  </w:num>
  <w:num w:numId="26" w16cid:durableId="1284538145">
    <w:abstractNumId w:val="6"/>
  </w:num>
  <w:num w:numId="27" w16cid:durableId="1896623058">
    <w:abstractNumId w:val="27"/>
  </w:num>
  <w:num w:numId="28" w16cid:durableId="646280097">
    <w:abstractNumId w:val="23"/>
  </w:num>
  <w:num w:numId="29" w16cid:durableId="483548055">
    <w:abstractNumId w:val="18"/>
  </w:num>
  <w:num w:numId="30" w16cid:durableId="1616473705">
    <w:abstractNumId w:val="17"/>
  </w:num>
  <w:num w:numId="31" w16cid:durableId="10688916">
    <w:abstractNumId w:val="0"/>
  </w:num>
  <w:num w:numId="32" w16cid:durableId="1568345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17E1F"/>
    <w:rsid w:val="00022D1E"/>
    <w:rsid w:val="00047D28"/>
    <w:rsid w:val="00053D8D"/>
    <w:rsid w:val="00061F7E"/>
    <w:rsid w:val="00062FDE"/>
    <w:rsid w:val="000C6B1C"/>
    <w:rsid w:val="000E3CBA"/>
    <w:rsid w:val="000F5101"/>
    <w:rsid w:val="000F621B"/>
    <w:rsid w:val="0011423D"/>
    <w:rsid w:val="00132F7E"/>
    <w:rsid w:val="00141A09"/>
    <w:rsid w:val="00143B24"/>
    <w:rsid w:val="00186808"/>
    <w:rsid w:val="001D2910"/>
    <w:rsid w:val="001D643D"/>
    <w:rsid w:val="001E63A2"/>
    <w:rsid w:val="0021524A"/>
    <w:rsid w:val="00235451"/>
    <w:rsid w:val="002A583F"/>
    <w:rsid w:val="002C118A"/>
    <w:rsid w:val="00313E46"/>
    <w:rsid w:val="00341E32"/>
    <w:rsid w:val="003567FB"/>
    <w:rsid w:val="00356C0A"/>
    <w:rsid w:val="003A6F78"/>
    <w:rsid w:val="003C1007"/>
    <w:rsid w:val="003C62B1"/>
    <w:rsid w:val="003D547B"/>
    <w:rsid w:val="003F5FE0"/>
    <w:rsid w:val="0041258A"/>
    <w:rsid w:val="00414AA6"/>
    <w:rsid w:val="00414CAC"/>
    <w:rsid w:val="00440D95"/>
    <w:rsid w:val="0049439A"/>
    <w:rsid w:val="004B540C"/>
    <w:rsid w:val="0050029E"/>
    <w:rsid w:val="00533CA5"/>
    <w:rsid w:val="005B6DBC"/>
    <w:rsid w:val="005C1E23"/>
    <w:rsid w:val="005C67A1"/>
    <w:rsid w:val="005F0B98"/>
    <w:rsid w:val="00602FEB"/>
    <w:rsid w:val="006142A3"/>
    <w:rsid w:val="00615AF6"/>
    <w:rsid w:val="006221A1"/>
    <w:rsid w:val="00626C54"/>
    <w:rsid w:val="006310F5"/>
    <w:rsid w:val="0065161E"/>
    <w:rsid w:val="00697949"/>
    <w:rsid w:val="006A7547"/>
    <w:rsid w:val="006B1F7A"/>
    <w:rsid w:val="006C1E20"/>
    <w:rsid w:val="006D3530"/>
    <w:rsid w:val="006E1E77"/>
    <w:rsid w:val="0070172C"/>
    <w:rsid w:val="0071151B"/>
    <w:rsid w:val="007240E2"/>
    <w:rsid w:val="007771D9"/>
    <w:rsid w:val="007812D3"/>
    <w:rsid w:val="007B5CA4"/>
    <w:rsid w:val="00821C48"/>
    <w:rsid w:val="008C2CE3"/>
    <w:rsid w:val="008D2C85"/>
    <w:rsid w:val="008E3D8E"/>
    <w:rsid w:val="008F3E80"/>
    <w:rsid w:val="00903F96"/>
    <w:rsid w:val="00904B6F"/>
    <w:rsid w:val="009145C9"/>
    <w:rsid w:val="00930FBA"/>
    <w:rsid w:val="0094709C"/>
    <w:rsid w:val="009E0D1D"/>
    <w:rsid w:val="00A06CA3"/>
    <w:rsid w:val="00A163EA"/>
    <w:rsid w:val="00A500DF"/>
    <w:rsid w:val="00A514EE"/>
    <w:rsid w:val="00A81B0F"/>
    <w:rsid w:val="00AB056A"/>
    <w:rsid w:val="00AB4E34"/>
    <w:rsid w:val="00AC2477"/>
    <w:rsid w:val="00AE31E1"/>
    <w:rsid w:val="00B32C19"/>
    <w:rsid w:val="00B44B02"/>
    <w:rsid w:val="00B45AC1"/>
    <w:rsid w:val="00B53E8E"/>
    <w:rsid w:val="00B60AB0"/>
    <w:rsid w:val="00BF4943"/>
    <w:rsid w:val="00C32784"/>
    <w:rsid w:val="00C35AE1"/>
    <w:rsid w:val="00C46CD6"/>
    <w:rsid w:val="00C7367F"/>
    <w:rsid w:val="00CC0B22"/>
    <w:rsid w:val="00CC513D"/>
    <w:rsid w:val="00D31189"/>
    <w:rsid w:val="00D66895"/>
    <w:rsid w:val="00D834D4"/>
    <w:rsid w:val="00D902A0"/>
    <w:rsid w:val="00D965DF"/>
    <w:rsid w:val="00DA3F2F"/>
    <w:rsid w:val="00DA671E"/>
    <w:rsid w:val="00DC748A"/>
    <w:rsid w:val="00DE571E"/>
    <w:rsid w:val="00E01BA2"/>
    <w:rsid w:val="00E15BBE"/>
    <w:rsid w:val="00E309C0"/>
    <w:rsid w:val="00E3718F"/>
    <w:rsid w:val="00E46A00"/>
    <w:rsid w:val="00E806A2"/>
    <w:rsid w:val="00E9383E"/>
    <w:rsid w:val="00E9424F"/>
    <w:rsid w:val="00EA5540"/>
    <w:rsid w:val="00EB6698"/>
    <w:rsid w:val="00EB7266"/>
    <w:rsid w:val="00F12160"/>
    <w:rsid w:val="00F465C2"/>
    <w:rsid w:val="00F566D0"/>
    <w:rsid w:val="00F619A1"/>
    <w:rsid w:val="00F670BE"/>
    <w:rsid w:val="00F720FA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1633-63E9-425F-846B-3D4FFD46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2</cp:revision>
  <cp:lastPrinted>2024-11-25T08:11:00Z</cp:lastPrinted>
  <dcterms:created xsi:type="dcterms:W3CDTF">2024-11-25T08:32:00Z</dcterms:created>
  <dcterms:modified xsi:type="dcterms:W3CDTF">2024-11-25T08:32:00Z</dcterms:modified>
</cp:coreProperties>
</file>