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22B3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67F0106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59EE419D" w14:textId="77777777" w:rsidR="009B7B39" w:rsidRPr="00820CD9" w:rsidRDefault="009B7B39" w:rsidP="009B7B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5804EB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FC17FE3" w14:textId="77777777" w:rsidR="009B7B39" w:rsidRPr="00820CD9" w:rsidRDefault="009B7B39" w:rsidP="009B7B3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Városstratégiai, Idegenforgalmi és Sport Bizottságának</w:t>
      </w:r>
    </w:p>
    <w:p w14:paraId="1D542379" w14:textId="0EF423BD" w:rsidR="009B7B39" w:rsidRPr="00820CD9" w:rsidRDefault="009B7B39" w:rsidP="009B7B3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82589F">
        <w:rPr>
          <w:rFonts w:ascii="Calibri" w:hAnsi="Calibri" w:cs="Calibri"/>
          <w:bCs/>
          <w:sz w:val="22"/>
          <w:szCs w:val="22"/>
        </w:rPr>
        <w:t>november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82589F">
        <w:rPr>
          <w:rFonts w:ascii="Calibri" w:hAnsi="Calibri" w:cs="Calibri"/>
          <w:bCs/>
          <w:sz w:val="22"/>
          <w:szCs w:val="22"/>
        </w:rPr>
        <w:t>26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3BBF5D4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5E770" w14:textId="77777777" w:rsidR="009E39CE" w:rsidRPr="00820CD9" w:rsidRDefault="009E39CE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D287E1" w14:textId="661880EF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 xml:space="preserve">n </w:t>
      </w:r>
      <w:r w:rsidR="0082589F">
        <w:rPr>
          <w:rFonts w:ascii="Calibri" w:hAnsi="Calibri" w:cs="Calibri"/>
          <w:bCs/>
          <w:i/>
          <w:sz w:val="22"/>
          <w:szCs w:val="22"/>
        </w:rPr>
        <w:t xml:space="preserve">lévő hidak vizsgálatával 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23B38F9E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9961D0" w14:textId="077DF9F3" w:rsidR="009079CC" w:rsidRDefault="00B1614C" w:rsidP="004F647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Tájékoztatom a Tisztelt Bizottságot, hogy a</w:t>
      </w:r>
      <w:r w:rsidR="0082589F">
        <w:rPr>
          <w:rFonts w:ascii="Calibri" w:hAnsi="Calibri" w:cs="Calibri"/>
          <w:bCs/>
          <w:sz w:val="22"/>
          <w:szCs w:val="22"/>
        </w:rPr>
        <w:t xml:space="preserve"> közúti hidak nyilvántartásáról és műszaki felügyeletéről szóló 1/1999. (I.14.) KHVM rendelet </w:t>
      </w:r>
      <w:r w:rsidR="002030D7">
        <w:rPr>
          <w:rFonts w:ascii="Calibri" w:hAnsi="Calibri" w:cs="Calibri"/>
          <w:bCs/>
          <w:sz w:val="22"/>
          <w:szCs w:val="22"/>
        </w:rPr>
        <w:t xml:space="preserve">(továbbiakban: Rendelet) </w:t>
      </w:r>
      <w:r w:rsidR="0082589F">
        <w:rPr>
          <w:rFonts w:ascii="Calibri" w:hAnsi="Calibri" w:cs="Calibri"/>
          <w:bCs/>
          <w:sz w:val="22"/>
          <w:szCs w:val="22"/>
        </w:rPr>
        <w:t xml:space="preserve">szabályozza a </w:t>
      </w:r>
      <w:r w:rsidR="00DC560B">
        <w:rPr>
          <w:rFonts w:ascii="Calibri" w:hAnsi="Calibri" w:cs="Calibri"/>
          <w:bCs/>
          <w:sz w:val="22"/>
          <w:szCs w:val="22"/>
        </w:rPr>
        <w:t xml:space="preserve">közúti hidak </w:t>
      </w:r>
      <w:r w:rsidR="00B55A3C">
        <w:rPr>
          <w:rFonts w:ascii="Calibri" w:hAnsi="Calibri" w:cs="Calibri"/>
          <w:bCs/>
          <w:sz w:val="22"/>
          <w:szCs w:val="22"/>
        </w:rPr>
        <w:t>vizsgálatá</w:t>
      </w:r>
      <w:r>
        <w:rPr>
          <w:rFonts w:ascii="Calibri" w:hAnsi="Calibri" w:cs="Calibri"/>
          <w:bCs/>
          <w:sz w:val="22"/>
          <w:szCs w:val="22"/>
        </w:rPr>
        <w:t>t</w:t>
      </w:r>
      <w:r w:rsidR="00DC560B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illetve </w:t>
      </w:r>
      <w:r w:rsidR="00DC560B">
        <w:rPr>
          <w:rFonts w:ascii="Calibri" w:hAnsi="Calibri" w:cs="Calibri"/>
          <w:bCs/>
          <w:sz w:val="22"/>
          <w:szCs w:val="22"/>
        </w:rPr>
        <w:t>azok tartalmi elemeit.</w:t>
      </w:r>
    </w:p>
    <w:p w14:paraId="6CF3817B" w14:textId="77777777" w:rsidR="00DC560B" w:rsidRDefault="00DC560B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80D35C9" w14:textId="462D1387" w:rsidR="00DC560B" w:rsidRPr="00DC560B" w:rsidRDefault="00DC560B" w:rsidP="004F6479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DC560B">
        <w:rPr>
          <w:rFonts w:ascii="Calibri" w:hAnsi="Calibri" w:cs="Calibri"/>
          <w:bCs/>
          <w:sz w:val="22"/>
          <w:szCs w:val="22"/>
          <w:u w:val="single"/>
        </w:rPr>
        <w:t>A hidak műszaki felügyelet</w:t>
      </w:r>
      <w:r>
        <w:rPr>
          <w:rFonts w:ascii="Calibri" w:hAnsi="Calibri" w:cs="Calibri"/>
          <w:bCs/>
          <w:sz w:val="22"/>
          <w:szCs w:val="22"/>
          <w:u w:val="single"/>
        </w:rPr>
        <w:t>e keretében</w:t>
      </w:r>
      <w:r w:rsidR="00B1614C">
        <w:rPr>
          <w:rFonts w:ascii="Calibri" w:hAnsi="Calibri" w:cs="Calibri"/>
          <w:bCs/>
          <w:sz w:val="22"/>
          <w:szCs w:val="22"/>
          <w:u w:val="single"/>
        </w:rPr>
        <w:t xml:space="preserve"> a Rendelet alapján az alábbi</w:t>
      </w:r>
      <w:r w:rsidRPr="00DC560B">
        <w:rPr>
          <w:rFonts w:ascii="Calibri" w:hAnsi="Calibri" w:cs="Calibri"/>
          <w:bCs/>
          <w:sz w:val="22"/>
          <w:szCs w:val="22"/>
          <w:u w:val="single"/>
        </w:rPr>
        <w:t xml:space="preserve"> vizsgálatok</w:t>
      </w:r>
      <w:r w:rsidR="00B1614C">
        <w:rPr>
          <w:rFonts w:ascii="Calibri" w:hAnsi="Calibri" w:cs="Calibri"/>
          <w:bCs/>
          <w:sz w:val="22"/>
          <w:szCs w:val="22"/>
          <w:u w:val="single"/>
        </w:rPr>
        <w:t>at</w:t>
      </w:r>
      <w:r w:rsidRPr="00DC560B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B1614C">
        <w:rPr>
          <w:rFonts w:ascii="Calibri" w:hAnsi="Calibri" w:cs="Calibri"/>
          <w:bCs/>
          <w:sz w:val="22"/>
          <w:szCs w:val="22"/>
          <w:u w:val="single"/>
        </w:rPr>
        <w:t>szükséges elvégezni</w:t>
      </w:r>
      <w:r w:rsidRPr="00DC560B">
        <w:rPr>
          <w:rFonts w:ascii="Calibri" w:hAnsi="Calibri" w:cs="Calibri"/>
          <w:bCs/>
          <w:sz w:val="22"/>
          <w:szCs w:val="22"/>
          <w:u w:val="single"/>
        </w:rPr>
        <w:t>:</w:t>
      </w:r>
    </w:p>
    <w:p w14:paraId="514E2461" w14:textId="7E7BD524" w:rsidR="009079CC" w:rsidRDefault="00DC560B" w:rsidP="00DC560B">
      <w:pPr>
        <w:pStyle w:val="Listaszerbekezds"/>
        <w:numPr>
          <w:ilvl w:val="0"/>
          <w:numId w:val="27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hídellenőrzés</w:t>
      </w:r>
    </w:p>
    <w:p w14:paraId="4EF26FED" w14:textId="5D1DB3BE" w:rsidR="00DC560B" w:rsidRDefault="00DC560B" w:rsidP="00DC560B">
      <w:pPr>
        <w:pStyle w:val="Listaszerbekezds"/>
        <w:numPr>
          <w:ilvl w:val="0"/>
          <w:numId w:val="27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hídszemle</w:t>
      </w:r>
    </w:p>
    <w:p w14:paraId="31458B6D" w14:textId="56B98BA2" w:rsidR="00DC560B" w:rsidRDefault="00DC560B" w:rsidP="00DC560B">
      <w:pPr>
        <w:pStyle w:val="Listaszerbekezds"/>
        <w:numPr>
          <w:ilvl w:val="0"/>
          <w:numId w:val="27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hídvizsgálat</w:t>
      </w:r>
    </w:p>
    <w:p w14:paraId="43B6AF34" w14:textId="58D18D47" w:rsidR="00DC560B" w:rsidRPr="00DC560B" w:rsidRDefault="00DC560B" w:rsidP="00DC560B">
      <w:pPr>
        <w:pStyle w:val="Listaszerbekezds"/>
        <w:numPr>
          <w:ilvl w:val="0"/>
          <w:numId w:val="27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fővizsgálat</w:t>
      </w:r>
    </w:p>
    <w:p w14:paraId="2CBD7EDB" w14:textId="77777777" w:rsidR="00DC560B" w:rsidRDefault="00DC560B" w:rsidP="0060569D">
      <w:pPr>
        <w:jc w:val="both"/>
        <w:rPr>
          <w:rFonts w:ascii="Calibri" w:hAnsi="Calibri" w:cs="Calibri"/>
          <w:sz w:val="22"/>
          <w:szCs w:val="22"/>
        </w:rPr>
      </w:pPr>
    </w:p>
    <w:p w14:paraId="7BC8E68F" w14:textId="088A39B3" w:rsidR="00DC560B" w:rsidRDefault="002030D7" w:rsidP="0060569D">
      <w:pPr>
        <w:jc w:val="both"/>
        <w:rPr>
          <w:rFonts w:ascii="Calibri" w:hAnsi="Calibri" w:cs="Calibri"/>
          <w:sz w:val="22"/>
          <w:szCs w:val="22"/>
        </w:rPr>
      </w:pPr>
      <w:r w:rsidRPr="002030D7">
        <w:rPr>
          <w:rFonts w:ascii="Calibri" w:hAnsi="Calibri" w:cs="Calibri"/>
          <w:b/>
          <w:bCs/>
          <w:sz w:val="22"/>
          <w:szCs w:val="22"/>
          <w:u w:val="single"/>
        </w:rPr>
        <w:t>Hídellenőrzés</w:t>
      </w:r>
      <w:r w:rsidR="00F301C9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893F31" w14:textId="75F26139" w:rsidR="00F301C9" w:rsidRPr="00F301C9" w:rsidRDefault="00F301C9" w:rsidP="00F301C9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F301C9">
        <w:rPr>
          <w:rFonts w:ascii="Calibri" w:hAnsi="Calibri" w:cs="Calibri"/>
          <w:sz w:val="22"/>
          <w:szCs w:val="22"/>
        </w:rPr>
        <w:t>A hídellenőrzést a közút ellenőrzésével egyébként megbízott személy (útellenőr), rendszeres időközönként az útszakasz szolgáltatási szintjének megfelelő gyakorisággal</w:t>
      </w:r>
      <w:r w:rsidR="00B1614C">
        <w:rPr>
          <w:rFonts w:ascii="Calibri" w:hAnsi="Calibri" w:cs="Calibri"/>
          <w:sz w:val="22"/>
          <w:szCs w:val="22"/>
        </w:rPr>
        <w:t xml:space="preserve"> köteles végezni.</w:t>
      </w:r>
    </w:p>
    <w:p w14:paraId="2D59AE06" w14:textId="09760B2F" w:rsidR="00DC560B" w:rsidRDefault="00F301C9" w:rsidP="00F301C9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F301C9">
        <w:rPr>
          <w:rFonts w:ascii="Calibri" w:hAnsi="Calibri" w:cs="Calibri"/>
          <w:sz w:val="22"/>
          <w:szCs w:val="22"/>
        </w:rPr>
        <w:t>A hídellenőrzés során meg kell állapítani, hogy az előírt forgalomkorlátozó vagy figyelmeztető táblák, illetve jelzések a helyükön vannak-e, a világító berendezések működnek-e, a hídpályán és a hídszerkezeten nincs-e a forgalom biztonságát közvetlenül veszélyeztető hiba vagy hiányosság; nincs-e kidöntött vagy hibás korlát, durva szegélycsorbulás, élvédő szögacél durva lazulása, illetőleg veszélyes kátyú, vagy a hídszerkezeten ütközési sérülés, esetleg a vízmeder megbontására utaló elváltozás.</w:t>
      </w:r>
    </w:p>
    <w:p w14:paraId="45D276F2" w14:textId="77777777" w:rsidR="002030D7" w:rsidRDefault="002030D7" w:rsidP="0060569D">
      <w:pPr>
        <w:jc w:val="both"/>
        <w:rPr>
          <w:rFonts w:ascii="Calibri" w:hAnsi="Calibri" w:cs="Calibri"/>
          <w:sz w:val="22"/>
          <w:szCs w:val="22"/>
        </w:rPr>
      </w:pPr>
    </w:p>
    <w:p w14:paraId="43C86036" w14:textId="39D434E9" w:rsidR="00F301C9" w:rsidRDefault="00F301C9" w:rsidP="0060569D">
      <w:pPr>
        <w:jc w:val="both"/>
        <w:rPr>
          <w:rFonts w:ascii="Calibri" w:hAnsi="Calibri" w:cs="Calibri"/>
          <w:sz w:val="22"/>
          <w:szCs w:val="22"/>
        </w:rPr>
      </w:pPr>
      <w:r w:rsidRPr="00F301C9">
        <w:rPr>
          <w:rFonts w:ascii="Calibri" w:hAnsi="Calibri" w:cs="Calibri"/>
          <w:b/>
          <w:bCs/>
          <w:sz w:val="22"/>
          <w:szCs w:val="22"/>
          <w:u w:val="single"/>
        </w:rPr>
        <w:t>Hídszemle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CB36107" w14:textId="6720C1A5" w:rsidR="00E50A7E" w:rsidRPr="00E50A7E" w:rsidRDefault="00E50A7E" w:rsidP="00E50A7E">
      <w:pPr>
        <w:spacing w:before="60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 xml:space="preserve">Hídszemlét kell tartani minden hídon félévenként, kivéve abban a félévben, amikor hídvizsgálatot végeznek. </w:t>
      </w:r>
    </w:p>
    <w:p w14:paraId="3570073E" w14:textId="77777777" w:rsidR="00E50A7E" w:rsidRPr="00E50A7E" w:rsidRDefault="00E50A7E" w:rsidP="00E50A7E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 hídszemle során meg kell győződni arról, hogy</w:t>
      </w:r>
    </w:p>
    <w:p w14:paraId="25D29C55" w14:textId="487AFAF0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 xml:space="preserve">az előírt, illetve szükséges forgalomkorlátozó és egyéb figyelmeztető táblák vagy jelzések a megfelelő helyre </w:t>
      </w:r>
      <w:r w:rsidR="00B1614C">
        <w:rPr>
          <w:rFonts w:ascii="Calibri" w:hAnsi="Calibri" w:cs="Calibri"/>
          <w:sz w:val="22"/>
          <w:szCs w:val="22"/>
        </w:rPr>
        <w:t>kerültek</w:t>
      </w:r>
      <w:r w:rsidRPr="00E50A7E">
        <w:rPr>
          <w:rFonts w:ascii="Calibri" w:hAnsi="Calibri" w:cs="Calibri"/>
          <w:sz w:val="22"/>
          <w:szCs w:val="22"/>
        </w:rPr>
        <w:t>-e kihelyez</w:t>
      </w:r>
      <w:r w:rsidR="00B1614C">
        <w:rPr>
          <w:rFonts w:ascii="Calibri" w:hAnsi="Calibri" w:cs="Calibri"/>
          <w:sz w:val="22"/>
          <w:szCs w:val="22"/>
        </w:rPr>
        <w:t>ésre</w:t>
      </w:r>
      <w:r w:rsidRPr="00E50A7E">
        <w:rPr>
          <w:rFonts w:ascii="Calibri" w:hAnsi="Calibri" w:cs="Calibri"/>
          <w:sz w:val="22"/>
          <w:szCs w:val="22"/>
        </w:rPr>
        <w:t>, a világító berendezések működnek-e;</w:t>
      </w:r>
    </w:p>
    <w:p w14:paraId="1BC4354F" w14:textId="6B086594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 hídpálya és a hídhoz tartozó lépcsők tiszták-e, a víznyelők, folyókák nincsenek-e eltömődve;</w:t>
      </w:r>
    </w:p>
    <w:p w14:paraId="513DD5AA" w14:textId="404953AA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 korlátok, mellvédek, zajárnyékoló falak hibátlanok-e;</w:t>
      </w:r>
    </w:p>
    <w:p w14:paraId="4C3ABCEA" w14:textId="4F8E7852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az útpályák, járdák, kerékpárutak burkolata, szegélyei, vízelvezetései és dilatációs berendezései hibátlanok-e;</w:t>
      </w:r>
    </w:p>
    <w:p w14:paraId="046E34E7" w14:textId="56D8474F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az áthidaló és alátámasztó szerkezetek hibátlanok-e, azokon ütközésből vagy egyéb okból nincsenek-e sérülések, repedések, görbülések, hiányok, rendellenes átázások; a szerkezeti részek közötti építési hézagok nincsenek-e túlzottan megnyílva; a szerkezeti részek nincsenek-e szokatlanul megdőlve, elcsúszva; a szerkezeteken nincsenek-e</w:t>
      </w:r>
      <w:r w:rsidR="00B1614C">
        <w:rPr>
          <w:rFonts w:ascii="Calibri" w:hAnsi="Calibri" w:cs="Calibri"/>
          <w:sz w:val="22"/>
          <w:szCs w:val="22"/>
        </w:rPr>
        <w:t xml:space="preserve"> a</w:t>
      </w:r>
      <w:r w:rsidRPr="00E50A7E">
        <w:rPr>
          <w:rFonts w:ascii="Calibri" w:hAnsi="Calibri" w:cs="Calibri"/>
          <w:sz w:val="22"/>
          <w:szCs w:val="22"/>
        </w:rPr>
        <w:t xml:space="preserve"> korrózióra, az acélszerkezeteken a kapcsolati hiányra utaló jelek;</w:t>
      </w:r>
    </w:p>
    <w:p w14:paraId="12F037DF" w14:textId="5DA11F9F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lastRenderedPageBreak/>
        <w:t>a szabadon elhelyezett feszítőkábeleken nincs-e látható elváltozás;</w:t>
      </w:r>
    </w:p>
    <w:p w14:paraId="249C1119" w14:textId="17FF5A42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 hídhoz csatlakozó töltések és azok burkolatai nem hiányosak-e, nincs-e rajtuk kimosás, besüppedés; a hídhoz csatlakozó út burkolatában nincs-e forgalmat veszélyeztető besüllyedés;</w:t>
      </w:r>
    </w:p>
    <w:p w14:paraId="1248B092" w14:textId="7C291034" w:rsidR="00E50A7E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az áthidalt vízfolyás medrében nincsenek-e a híd alépítményeit érintő kimosásra utaló jelek, a hídfőknél partcsúszások, a mederburkolás megbomlására utaló jelek;</w:t>
      </w:r>
    </w:p>
    <w:p w14:paraId="0175A644" w14:textId="711159EA" w:rsidR="002030D7" w:rsidRPr="00E50A7E" w:rsidRDefault="00E50A7E" w:rsidP="00E50A7E">
      <w:pPr>
        <w:pStyle w:val="Listaszerbekezds"/>
        <w:numPr>
          <w:ilvl w:val="0"/>
          <w:numId w:val="28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sz w:val="22"/>
          <w:szCs w:val="22"/>
        </w:rPr>
        <w:t>a hídfők és felszerkezetek belső tereit lezáró szerkezetek épek-e.</w:t>
      </w:r>
    </w:p>
    <w:p w14:paraId="693B71B5" w14:textId="77777777" w:rsidR="00E50A7E" w:rsidRDefault="00E50A7E" w:rsidP="0060569D">
      <w:pPr>
        <w:jc w:val="both"/>
        <w:rPr>
          <w:rFonts w:ascii="Calibri" w:hAnsi="Calibri" w:cs="Calibri"/>
          <w:sz w:val="22"/>
          <w:szCs w:val="22"/>
        </w:rPr>
      </w:pPr>
    </w:p>
    <w:p w14:paraId="3A8971F1" w14:textId="20924D34" w:rsidR="00E50A7E" w:rsidRDefault="00E50A7E" w:rsidP="0060569D">
      <w:pPr>
        <w:jc w:val="both"/>
        <w:rPr>
          <w:rFonts w:ascii="Calibri" w:hAnsi="Calibri" w:cs="Calibri"/>
          <w:sz w:val="22"/>
          <w:szCs w:val="22"/>
        </w:rPr>
      </w:pPr>
      <w:r w:rsidRPr="00E50A7E">
        <w:rPr>
          <w:rFonts w:ascii="Calibri" w:hAnsi="Calibri" w:cs="Calibri"/>
          <w:b/>
          <w:bCs/>
          <w:sz w:val="22"/>
          <w:szCs w:val="22"/>
          <w:u w:val="single"/>
        </w:rPr>
        <w:t>Hídvizsgálat</w:t>
      </w:r>
      <w:r w:rsidRPr="00E50A7E">
        <w:rPr>
          <w:rFonts w:ascii="Calibri" w:hAnsi="Calibri" w:cs="Calibri"/>
          <w:sz w:val="22"/>
          <w:szCs w:val="22"/>
        </w:rPr>
        <w:t xml:space="preserve">: </w:t>
      </w:r>
    </w:p>
    <w:p w14:paraId="560CDD76" w14:textId="77777777" w:rsidR="00766787" w:rsidRDefault="00766787" w:rsidP="00766787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 xml:space="preserve">Hídvizsgálatot kell tartani minden hídon évenként, kivéve abban az évben, amikor a hídon fővizsgálatot végeznek. </w:t>
      </w:r>
    </w:p>
    <w:p w14:paraId="64C9FCD3" w14:textId="5FBC4E18" w:rsidR="00766787" w:rsidRPr="00766787" w:rsidRDefault="00766787" w:rsidP="00766787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>Hídvizsgálatot kell tartani a következő esetekben is:</w:t>
      </w:r>
    </w:p>
    <w:p w14:paraId="33F51EDE" w14:textId="3489709B" w:rsidR="00766787" w:rsidRPr="00766787" w:rsidRDefault="00766787" w:rsidP="00766787">
      <w:pPr>
        <w:pStyle w:val="Listaszerbekezds"/>
        <w:numPr>
          <w:ilvl w:val="0"/>
          <w:numId w:val="30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 xml:space="preserve">nagyobb árvíz vagy </w:t>
      </w:r>
      <w:proofErr w:type="spellStart"/>
      <w:r w:rsidRPr="00766787">
        <w:rPr>
          <w:rFonts w:ascii="Calibri" w:hAnsi="Calibri" w:cs="Calibri"/>
          <w:sz w:val="22"/>
          <w:szCs w:val="22"/>
        </w:rPr>
        <w:t>jéglevonulás</w:t>
      </w:r>
      <w:proofErr w:type="spellEnd"/>
      <w:r w:rsidRPr="00766787">
        <w:rPr>
          <w:rFonts w:ascii="Calibri" w:hAnsi="Calibri" w:cs="Calibri"/>
          <w:sz w:val="22"/>
          <w:szCs w:val="22"/>
        </w:rPr>
        <w:t xml:space="preserve"> után annak megállapítására, hogy azok során keletkeztek-e a hídfalazatoknál káros mértékű kimosások, alámosások;</w:t>
      </w:r>
    </w:p>
    <w:p w14:paraId="5DADF9EC" w14:textId="141373F4" w:rsidR="00766787" w:rsidRPr="00766787" w:rsidRDefault="00766787" w:rsidP="00766787">
      <w:pPr>
        <w:pStyle w:val="Listaszerbekezds"/>
        <w:numPr>
          <w:ilvl w:val="0"/>
          <w:numId w:val="30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>a hídon vagy a híd alatt bekövetkezett járműbalesetek után, annak megállapítására, hogy keletkezett-e abból a hídon sérülés;</w:t>
      </w:r>
    </w:p>
    <w:p w14:paraId="7659B350" w14:textId="11316FF8" w:rsidR="00766787" w:rsidRPr="00766787" w:rsidRDefault="00766787" w:rsidP="00766787">
      <w:pPr>
        <w:pStyle w:val="Listaszerbekezds"/>
        <w:numPr>
          <w:ilvl w:val="0"/>
          <w:numId w:val="30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>hajónak a hídpillérhez vagy a hídszerkezethez történő ütközése esetén az okozott sérülések megállapítására;</w:t>
      </w:r>
    </w:p>
    <w:p w14:paraId="6A41096F" w14:textId="07CD9759" w:rsidR="00766787" w:rsidRPr="00766787" w:rsidRDefault="00766787" w:rsidP="00766787">
      <w:pPr>
        <w:pStyle w:val="Listaszerbekezds"/>
        <w:numPr>
          <w:ilvl w:val="0"/>
          <w:numId w:val="30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>földrengés, alábányászás miatti földmozgás, nyomóvezeték törés, elektromos vezetékszakadás és hasonlók bekövetkezése után, ha a hídon és a hídhoz csatlakozó töltésen meghibásodástól kell tartani;</w:t>
      </w:r>
    </w:p>
    <w:p w14:paraId="5C13CD73" w14:textId="7FF7B8F8" w:rsidR="00766787" w:rsidRPr="00766787" w:rsidRDefault="00766787" w:rsidP="00766787">
      <w:pPr>
        <w:pStyle w:val="Listaszerbekezds"/>
        <w:numPr>
          <w:ilvl w:val="0"/>
          <w:numId w:val="30"/>
        </w:numPr>
        <w:spacing w:before="60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sz w:val="22"/>
          <w:szCs w:val="22"/>
        </w:rPr>
        <w:t>a hídszemle megállapításai alapján, ha az azt végző a hídvizsgálat megtartását kéri.</w:t>
      </w:r>
    </w:p>
    <w:p w14:paraId="324E06A5" w14:textId="77777777" w:rsidR="00E50A7E" w:rsidRDefault="00E50A7E" w:rsidP="0060569D">
      <w:pPr>
        <w:jc w:val="both"/>
        <w:rPr>
          <w:rFonts w:ascii="Calibri" w:hAnsi="Calibri" w:cs="Calibri"/>
          <w:sz w:val="22"/>
          <w:szCs w:val="22"/>
        </w:rPr>
      </w:pPr>
    </w:p>
    <w:p w14:paraId="5E4F2F2C" w14:textId="1CFEA0EB" w:rsidR="00766787" w:rsidRDefault="00766787" w:rsidP="0060569D">
      <w:pPr>
        <w:jc w:val="both"/>
        <w:rPr>
          <w:rFonts w:ascii="Calibri" w:hAnsi="Calibri" w:cs="Calibri"/>
          <w:sz w:val="22"/>
          <w:szCs w:val="22"/>
        </w:rPr>
      </w:pPr>
      <w:r w:rsidRPr="00766787">
        <w:rPr>
          <w:rFonts w:ascii="Calibri" w:hAnsi="Calibri" w:cs="Calibri"/>
          <w:b/>
          <w:bCs/>
          <w:sz w:val="22"/>
          <w:szCs w:val="22"/>
          <w:u w:val="single"/>
        </w:rPr>
        <w:t>Fővizsgálat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01703C7C" w14:textId="221F09AF" w:rsidR="00766787" w:rsidRDefault="00A85CBF" w:rsidP="00A85CBF">
      <w:p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A85CBF">
        <w:rPr>
          <w:rFonts w:ascii="Calibri" w:hAnsi="Calibri" w:cs="Calibri"/>
          <w:sz w:val="22"/>
          <w:szCs w:val="22"/>
        </w:rPr>
        <w:t xml:space="preserve"> híd minden részletére és tartozékára kiterjedő, testközelből, segédeszközökkel (állvány, vizsgálójármű), vizsgálóeszközökkel, műszerekkel, esetleg terheléses vizsgálattal végzett vizsgálat, amely a híd egyébként eltakart részeire, mászható vagy megszemlélhető üregeire és a vízben álló híd víz alatti részeire is kiterjed.</w:t>
      </w:r>
    </w:p>
    <w:p w14:paraId="73A049DF" w14:textId="77777777" w:rsidR="00990124" w:rsidRDefault="00990124" w:rsidP="0060569D">
      <w:pPr>
        <w:jc w:val="both"/>
        <w:rPr>
          <w:rFonts w:ascii="Calibri" w:hAnsi="Calibri" w:cs="Calibri"/>
          <w:sz w:val="22"/>
          <w:szCs w:val="22"/>
        </w:rPr>
      </w:pPr>
    </w:p>
    <w:p w14:paraId="748C7FFC" w14:textId="0BB2D5B1" w:rsidR="00990124" w:rsidRDefault="00B55A3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363B2">
        <w:rPr>
          <w:rFonts w:ascii="Calibri" w:hAnsi="Calibri" w:cs="Calibri"/>
          <w:sz w:val="22"/>
          <w:szCs w:val="22"/>
        </w:rPr>
        <w:t xml:space="preserve"> Rendelet előírásainak maradéktalan betartása érdekében</w:t>
      </w:r>
      <w:r>
        <w:rPr>
          <w:rFonts w:ascii="Calibri" w:hAnsi="Calibri" w:cs="Calibri"/>
          <w:sz w:val="22"/>
          <w:szCs w:val="22"/>
        </w:rPr>
        <w:t xml:space="preserve"> </w:t>
      </w:r>
      <w:r w:rsidR="004363B2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Városüzemeltetési és Városfejlesztési Osztály</w:t>
      </w:r>
      <w:r w:rsidR="004363B2">
        <w:rPr>
          <w:rFonts w:ascii="Calibri" w:hAnsi="Calibri" w:cs="Calibri"/>
          <w:sz w:val="22"/>
          <w:szCs w:val="22"/>
        </w:rPr>
        <w:t xml:space="preserve"> Kommunális Irodájának működésébe 2024. november 1. napjától beépítésre került a </w:t>
      </w:r>
      <w:r w:rsidR="004363B2" w:rsidRPr="004363B2">
        <w:rPr>
          <w:rFonts w:ascii="Calibri" w:hAnsi="Calibri" w:cs="Calibri"/>
          <w:b/>
          <w:bCs/>
          <w:sz w:val="22"/>
          <w:szCs w:val="22"/>
        </w:rPr>
        <w:t>hídellenőrzés</w:t>
      </w:r>
      <w:r w:rsidR="004363B2">
        <w:rPr>
          <w:rFonts w:ascii="Calibri" w:hAnsi="Calibri" w:cs="Calibri"/>
          <w:sz w:val="22"/>
          <w:szCs w:val="22"/>
        </w:rPr>
        <w:t xml:space="preserve">, amely keretében </w:t>
      </w:r>
      <w:r w:rsidR="00BB00ED">
        <w:rPr>
          <w:rFonts w:ascii="Calibri" w:hAnsi="Calibri" w:cs="Calibri"/>
          <w:sz w:val="22"/>
          <w:szCs w:val="22"/>
        </w:rPr>
        <w:t>havi rendszerességge</w:t>
      </w:r>
      <w:r w:rsidR="004363B2">
        <w:rPr>
          <w:rFonts w:ascii="Calibri" w:hAnsi="Calibri" w:cs="Calibri"/>
          <w:sz w:val="22"/>
          <w:szCs w:val="22"/>
        </w:rPr>
        <w:t>l, dokumentáltan</w:t>
      </w:r>
      <w:r w:rsidR="00BB00ED">
        <w:rPr>
          <w:rFonts w:ascii="Calibri" w:hAnsi="Calibri" w:cs="Calibri"/>
          <w:sz w:val="22"/>
          <w:szCs w:val="22"/>
        </w:rPr>
        <w:t xml:space="preserve"> </w:t>
      </w:r>
      <w:r w:rsidR="004363B2">
        <w:rPr>
          <w:rFonts w:ascii="Calibri" w:hAnsi="Calibri" w:cs="Calibri"/>
          <w:sz w:val="22"/>
          <w:szCs w:val="22"/>
        </w:rPr>
        <w:t xml:space="preserve">ellenőrzésre kerül </w:t>
      </w:r>
      <w:r w:rsidR="00BB00ED">
        <w:rPr>
          <w:rFonts w:ascii="Calibri" w:hAnsi="Calibri" w:cs="Calibri"/>
          <w:sz w:val="22"/>
          <w:szCs w:val="22"/>
        </w:rPr>
        <w:t>az Önkormányzat kezelésében lévő 30 db közúti híd (</w:t>
      </w:r>
      <w:r w:rsidR="00C012F7">
        <w:rPr>
          <w:rFonts w:ascii="Calibri" w:hAnsi="Calibri" w:cs="Calibri"/>
          <w:sz w:val="22"/>
          <w:szCs w:val="22"/>
        </w:rPr>
        <w:t xml:space="preserve">Gyöngyös-patakon 19 db, </w:t>
      </w:r>
      <w:proofErr w:type="spellStart"/>
      <w:r w:rsidR="00C012F7">
        <w:rPr>
          <w:rFonts w:ascii="Calibri" w:hAnsi="Calibri" w:cs="Calibri"/>
          <w:sz w:val="22"/>
          <w:szCs w:val="22"/>
        </w:rPr>
        <w:t>Perint</w:t>
      </w:r>
      <w:proofErr w:type="spellEnd"/>
      <w:r w:rsidR="00C012F7">
        <w:rPr>
          <w:rFonts w:ascii="Calibri" w:hAnsi="Calibri" w:cs="Calibri"/>
          <w:sz w:val="22"/>
          <w:szCs w:val="22"/>
        </w:rPr>
        <w:t xml:space="preserve">-patakon 8 db, </w:t>
      </w:r>
      <w:proofErr w:type="spellStart"/>
      <w:r w:rsidR="00C012F7">
        <w:rPr>
          <w:rFonts w:ascii="Calibri" w:hAnsi="Calibri" w:cs="Calibri"/>
          <w:sz w:val="22"/>
          <w:szCs w:val="22"/>
        </w:rPr>
        <w:t>Arany-patakon</w:t>
      </w:r>
      <w:proofErr w:type="spellEnd"/>
      <w:r w:rsidR="00C012F7">
        <w:rPr>
          <w:rFonts w:ascii="Calibri" w:hAnsi="Calibri" w:cs="Calibri"/>
          <w:sz w:val="22"/>
          <w:szCs w:val="22"/>
        </w:rPr>
        <w:t xml:space="preserve"> 2 db, Csaba úti felüljár</w:t>
      </w:r>
      <w:r w:rsidR="004363B2">
        <w:rPr>
          <w:rFonts w:ascii="Calibri" w:hAnsi="Calibri" w:cs="Calibri"/>
          <w:sz w:val="22"/>
          <w:szCs w:val="22"/>
        </w:rPr>
        <w:t>ó).</w:t>
      </w:r>
    </w:p>
    <w:p w14:paraId="57B3FA3B" w14:textId="77777777" w:rsidR="00B55A3C" w:rsidRDefault="00B55A3C" w:rsidP="0060569D">
      <w:pPr>
        <w:jc w:val="both"/>
        <w:rPr>
          <w:rFonts w:ascii="Calibri" w:hAnsi="Calibri" w:cs="Calibri"/>
          <w:sz w:val="22"/>
          <w:szCs w:val="22"/>
        </w:rPr>
      </w:pPr>
    </w:p>
    <w:p w14:paraId="7A79078C" w14:textId="46A18A5F" w:rsidR="009204AF" w:rsidRPr="00A17342" w:rsidRDefault="00A85CBF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Városüzemeltetési és Városfejlesztési Osztály árajánlatot kért</w:t>
      </w:r>
      <w:r w:rsidR="00596A0F">
        <w:rPr>
          <w:rFonts w:ascii="Calibri" w:hAnsi="Calibri" w:cs="Calibri"/>
          <w:sz w:val="22"/>
          <w:szCs w:val="22"/>
        </w:rPr>
        <w:t xml:space="preserve"> (</w:t>
      </w:r>
      <w:r w:rsidR="001260F0">
        <w:rPr>
          <w:rFonts w:ascii="Calibri" w:hAnsi="Calibri" w:cs="Calibri"/>
          <w:sz w:val="22"/>
          <w:szCs w:val="22"/>
        </w:rPr>
        <w:t>nettó</w:t>
      </w:r>
      <w:r w:rsidR="00596A0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96A0F">
        <w:rPr>
          <w:rFonts w:ascii="Calibri" w:hAnsi="Calibri" w:cs="Calibri"/>
          <w:sz w:val="22"/>
          <w:szCs w:val="22"/>
        </w:rPr>
        <w:t>5.805.000,-</w:t>
      </w:r>
      <w:proofErr w:type="gramEnd"/>
      <w:r w:rsidR="00596A0F">
        <w:rPr>
          <w:rFonts w:ascii="Calibri" w:hAnsi="Calibri" w:cs="Calibri"/>
          <w:sz w:val="22"/>
          <w:szCs w:val="22"/>
        </w:rPr>
        <w:t xml:space="preserve"> Ft)</w:t>
      </w:r>
      <w:r w:rsidR="004363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Szombathely Megyei Jogú Város Önkormányzata kezelésében álló hidak</w:t>
      </w:r>
      <w:r w:rsidR="0056354C">
        <w:rPr>
          <w:rFonts w:ascii="Calibri" w:hAnsi="Calibri" w:cs="Calibri"/>
          <w:sz w:val="22"/>
          <w:szCs w:val="22"/>
        </w:rPr>
        <w:t xml:space="preserve"> </w:t>
      </w:r>
      <w:r w:rsidR="0056354C" w:rsidRPr="0056354C">
        <w:rPr>
          <w:rFonts w:ascii="Calibri" w:hAnsi="Calibri" w:cs="Calibri"/>
          <w:b/>
          <w:bCs/>
          <w:sz w:val="22"/>
          <w:szCs w:val="22"/>
        </w:rPr>
        <w:t>2025. évi</w:t>
      </w:r>
      <w:r w:rsidR="00727D16" w:rsidRPr="00C012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354C">
        <w:rPr>
          <w:rFonts w:ascii="Calibri" w:hAnsi="Calibri" w:cs="Calibri"/>
          <w:b/>
          <w:bCs/>
          <w:sz w:val="22"/>
          <w:szCs w:val="22"/>
        </w:rPr>
        <w:t xml:space="preserve">éves </w:t>
      </w:r>
      <w:r w:rsidR="00727D16" w:rsidRPr="00C012F7">
        <w:rPr>
          <w:rFonts w:ascii="Calibri" w:hAnsi="Calibri" w:cs="Calibri"/>
          <w:b/>
          <w:bCs/>
          <w:sz w:val="22"/>
          <w:szCs w:val="22"/>
        </w:rPr>
        <w:t>hídvizsgálat</w:t>
      </w:r>
      <w:r w:rsidR="00727D16" w:rsidRPr="00C012F7">
        <w:rPr>
          <w:rFonts w:ascii="Calibri" w:hAnsi="Calibri" w:cs="Calibri"/>
          <w:sz w:val="22"/>
          <w:szCs w:val="22"/>
        </w:rPr>
        <w:t>ának</w:t>
      </w:r>
      <w:r w:rsidR="00727D16">
        <w:rPr>
          <w:rFonts w:ascii="Calibri" w:hAnsi="Calibri" w:cs="Calibri"/>
          <w:sz w:val="22"/>
          <w:szCs w:val="22"/>
        </w:rPr>
        <w:t xml:space="preserve">, továbbá a hídvizsgálatot követő fél év utáni </w:t>
      </w:r>
      <w:r w:rsidR="00727D16" w:rsidRPr="00C012F7">
        <w:rPr>
          <w:rFonts w:ascii="Calibri" w:hAnsi="Calibri" w:cs="Calibri"/>
          <w:b/>
          <w:bCs/>
          <w:sz w:val="22"/>
          <w:szCs w:val="22"/>
        </w:rPr>
        <w:t>hídszemle</w:t>
      </w:r>
      <w:r w:rsidR="00727D16">
        <w:rPr>
          <w:rFonts w:ascii="Calibri" w:hAnsi="Calibri" w:cs="Calibri"/>
          <w:sz w:val="22"/>
          <w:szCs w:val="22"/>
        </w:rPr>
        <w:t xml:space="preserve"> elvégzésére</w:t>
      </w:r>
      <w:r w:rsidR="009204AF">
        <w:rPr>
          <w:rFonts w:ascii="Calibri" w:hAnsi="Calibri" w:cs="Calibri"/>
          <w:sz w:val="22"/>
          <w:szCs w:val="22"/>
        </w:rPr>
        <w:t xml:space="preserve">, </w:t>
      </w:r>
      <w:r w:rsidR="00596A0F" w:rsidRPr="00A17342">
        <w:rPr>
          <w:rFonts w:ascii="Calibri" w:hAnsi="Calibri" w:cs="Calibri"/>
          <w:sz w:val="22"/>
          <w:szCs w:val="22"/>
        </w:rPr>
        <w:t>amely alapján a vizsgálathoz szükséges munka még ebben az évben megrendelésre kerül.</w:t>
      </w:r>
    </w:p>
    <w:p w14:paraId="7EF55F7E" w14:textId="5DDA0C49" w:rsidR="001927BD" w:rsidRDefault="001927BD" w:rsidP="0060569D">
      <w:pPr>
        <w:jc w:val="both"/>
        <w:rPr>
          <w:rFonts w:ascii="Calibri" w:hAnsi="Calibri" w:cs="Calibri"/>
          <w:sz w:val="22"/>
          <w:szCs w:val="22"/>
        </w:rPr>
      </w:pPr>
    </w:p>
    <w:p w14:paraId="7857DD84" w14:textId="6B4C80A8" w:rsidR="009F50AD" w:rsidRDefault="00B13692" w:rsidP="009F50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Előzetes szakértői felmérés alapján a</w:t>
      </w:r>
      <w:r w:rsidR="009F50AD">
        <w:rPr>
          <w:rFonts w:ascii="Calibri" w:hAnsi="Calibri" w:cs="Calibri"/>
          <w:sz w:val="22"/>
          <w:szCs w:val="22"/>
        </w:rPr>
        <w:t xml:space="preserve"> Bartók Béla körúti </w:t>
      </w:r>
      <w:proofErr w:type="spellStart"/>
      <w:r w:rsidR="009F50AD">
        <w:rPr>
          <w:rFonts w:ascii="Calibri" w:hAnsi="Calibri" w:cs="Calibri"/>
          <w:sz w:val="22"/>
          <w:szCs w:val="22"/>
        </w:rPr>
        <w:t>Perint</w:t>
      </w:r>
      <w:proofErr w:type="spellEnd"/>
      <w:r w:rsidR="009F50AD">
        <w:rPr>
          <w:rFonts w:ascii="Calibri" w:hAnsi="Calibri" w:cs="Calibri"/>
          <w:sz w:val="22"/>
          <w:szCs w:val="22"/>
        </w:rPr>
        <w:t>-patak közút</w:t>
      </w:r>
      <w:r>
        <w:rPr>
          <w:rFonts w:ascii="Calibri" w:hAnsi="Calibri" w:cs="Calibri"/>
          <w:sz w:val="22"/>
          <w:szCs w:val="22"/>
        </w:rPr>
        <w:t xml:space="preserve">i </w:t>
      </w:r>
      <w:r w:rsidR="009F50AD">
        <w:rPr>
          <w:rFonts w:ascii="Calibri" w:hAnsi="Calibri" w:cs="Calibri"/>
          <w:sz w:val="22"/>
          <w:szCs w:val="22"/>
        </w:rPr>
        <w:t>hí</w:t>
      </w:r>
      <w:r>
        <w:rPr>
          <w:rFonts w:ascii="Calibri" w:hAnsi="Calibri" w:cs="Calibri"/>
          <w:sz w:val="22"/>
          <w:szCs w:val="22"/>
        </w:rPr>
        <w:t xml:space="preserve">d esetében az éves hídvizsgálat helyett fő-, és célvizsgálat elvégzése indokolt. </w:t>
      </w:r>
      <w:r w:rsidR="009F50A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9F50AD">
        <w:rPr>
          <w:rFonts w:ascii="Calibri" w:hAnsi="Calibri" w:cs="Calibri"/>
          <w:sz w:val="22"/>
          <w:szCs w:val="22"/>
        </w:rPr>
        <w:t xml:space="preserve"> </w:t>
      </w:r>
      <w:r w:rsidR="009F50AD" w:rsidRPr="00242897">
        <w:rPr>
          <w:rFonts w:ascii="Calibri" w:hAnsi="Calibri" w:cs="Calibri"/>
          <w:sz w:val="22"/>
          <w:szCs w:val="22"/>
        </w:rPr>
        <w:t xml:space="preserve">Városüzemeltetési és Városfejlesztési Osztály </w:t>
      </w:r>
      <w:r>
        <w:rPr>
          <w:rFonts w:ascii="Calibri" w:hAnsi="Calibri" w:cs="Calibri"/>
          <w:sz w:val="22"/>
          <w:szCs w:val="22"/>
        </w:rPr>
        <w:t xml:space="preserve">által kért </w:t>
      </w:r>
      <w:r w:rsidR="009F50AD" w:rsidRPr="00242897">
        <w:rPr>
          <w:rFonts w:ascii="Calibri" w:hAnsi="Calibri" w:cs="Calibri"/>
          <w:sz w:val="22"/>
          <w:szCs w:val="22"/>
        </w:rPr>
        <w:t>árajánlat</w:t>
      </w:r>
      <w:r w:rsidR="00964710">
        <w:rPr>
          <w:rFonts w:ascii="Calibri" w:hAnsi="Calibri" w:cs="Calibri"/>
          <w:sz w:val="22"/>
          <w:szCs w:val="22"/>
        </w:rPr>
        <w:t xml:space="preserve"> (11 650 000 Ft + ÁFA) </w:t>
      </w:r>
      <w:r>
        <w:rPr>
          <w:rFonts w:ascii="Calibri" w:hAnsi="Calibri" w:cs="Calibri"/>
          <w:sz w:val="22"/>
          <w:szCs w:val="22"/>
        </w:rPr>
        <w:t>alapján</w:t>
      </w:r>
      <w:r w:rsidR="009F50AD">
        <w:rPr>
          <w:rFonts w:ascii="Calibri" w:hAnsi="Calibri" w:cs="Calibri"/>
          <w:sz w:val="22"/>
          <w:szCs w:val="22"/>
        </w:rPr>
        <w:t xml:space="preserve"> a fő</w:t>
      </w:r>
      <w:r w:rsidR="00160AF9">
        <w:rPr>
          <w:rFonts w:ascii="Calibri" w:hAnsi="Calibri" w:cs="Calibri"/>
          <w:sz w:val="22"/>
          <w:szCs w:val="22"/>
        </w:rPr>
        <w:t>-</w:t>
      </w:r>
      <w:r w:rsidR="009F50AD">
        <w:rPr>
          <w:rFonts w:ascii="Calibri" w:hAnsi="Calibri" w:cs="Calibri"/>
          <w:sz w:val="22"/>
          <w:szCs w:val="22"/>
        </w:rPr>
        <w:t>, és célvizsgálat</w:t>
      </w:r>
      <w:r w:rsidR="00964710">
        <w:rPr>
          <w:rFonts w:ascii="Calibri" w:hAnsi="Calibri" w:cs="Calibri"/>
          <w:sz w:val="22"/>
          <w:szCs w:val="22"/>
        </w:rPr>
        <w:t xml:space="preserve"> elkészítésére vonatkozó </w:t>
      </w:r>
      <w:r w:rsidR="009F50AD">
        <w:rPr>
          <w:rFonts w:ascii="Calibri" w:hAnsi="Calibri" w:cs="Calibri"/>
          <w:sz w:val="22"/>
          <w:szCs w:val="22"/>
        </w:rPr>
        <w:t>dokumentáció</w:t>
      </w:r>
      <w:r w:rsidR="00964710">
        <w:rPr>
          <w:rFonts w:ascii="Calibri" w:hAnsi="Calibri" w:cs="Calibri"/>
          <w:sz w:val="22"/>
          <w:szCs w:val="22"/>
        </w:rPr>
        <w:t xml:space="preserve"> beszerz</w:t>
      </w:r>
      <w:r w:rsidR="00160AF9">
        <w:rPr>
          <w:rFonts w:ascii="Calibri" w:hAnsi="Calibri" w:cs="Calibri"/>
          <w:sz w:val="22"/>
          <w:szCs w:val="22"/>
        </w:rPr>
        <w:t>ésre kerül</w:t>
      </w:r>
      <w:r w:rsidR="00964710">
        <w:rPr>
          <w:rFonts w:ascii="Calibri" w:hAnsi="Calibri" w:cs="Calibri"/>
          <w:sz w:val="22"/>
          <w:szCs w:val="22"/>
        </w:rPr>
        <w:t xml:space="preserve">, </w:t>
      </w:r>
      <w:r w:rsidR="00DD3301">
        <w:rPr>
          <w:rFonts w:ascii="Calibri" w:hAnsi="Calibri" w:cs="Calibri"/>
          <w:sz w:val="22"/>
          <w:szCs w:val="22"/>
        </w:rPr>
        <w:t>amelynek</w:t>
      </w:r>
      <w:r w:rsidR="00964710">
        <w:rPr>
          <w:rFonts w:ascii="Calibri" w:hAnsi="Calibri" w:cs="Calibri"/>
          <w:sz w:val="22"/>
          <w:szCs w:val="22"/>
        </w:rPr>
        <w:t xml:space="preserve"> </w:t>
      </w:r>
      <w:r w:rsidR="00084DFF">
        <w:rPr>
          <w:rFonts w:ascii="Calibri" w:hAnsi="Calibri" w:cs="Calibri"/>
          <w:sz w:val="22"/>
          <w:szCs w:val="22"/>
        </w:rPr>
        <w:t>a fedezetét a 2025. évi költségvetésben biztosítani szükséges, azonban a költségeket önkormányzatunk a</w:t>
      </w:r>
      <w:r w:rsidR="00964710">
        <w:rPr>
          <w:rFonts w:ascii="Calibri" w:hAnsi="Calibri" w:cs="Calibri"/>
          <w:sz w:val="22"/>
          <w:szCs w:val="22"/>
        </w:rPr>
        <w:t xml:space="preserve"> TOP Plusz </w:t>
      </w:r>
      <w:r w:rsidR="00CB1237" w:rsidRPr="00990327">
        <w:rPr>
          <w:rFonts w:asciiTheme="minorHAnsi" w:hAnsiTheme="minorHAnsi" w:cstheme="minorHAnsi"/>
          <w:sz w:val="22"/>
          <w:szCs w:val="22"/>
        </w:rPr>
        <w:t xml:space="preserve">1.3.2-23 </w:t>
      </w:r>
      <w:r w:rsidR="00CB1237" w:rsidRPr="007D2F77">
        <w:rPr>
          <w:rFonts w:asciiTheme="minorHAnsi" w:hAnsiTheme="minorHAnsi" w:cstheme="minorHAnsi"/>
          <w:sz w:val="22"/>
          <w:szCs w:val="22"/>
        </w:rPr>
        <w:t xml:space="preserve">kódszámú </w:t>
      </w:r>
      <w:r w:rsidR="00CB1237">
        <w:rPr>
          <w:rFonts w:asciiTheme="minorHAnsi" w:hAnsiTheme="minorHAnsi" w:cstheme="minorHAnsi"/>
          <w:sz w:val="22"/>
          <w:szCs w:val="22"/>
        </w:rPr>
        <w:t>„</w:t>
      </w:r>
      <w:r w:rsidR="00964710">
        <w:rPr>
          <w:rFonts w:ascii="Calibri" w:hAnsi="Calibri" w:cs="Calibri"/>
          <w:sz w:val="22"/>
          <w:szCs w:val="22"/>
        </w:rPr>
        <w:t>Fenntartható városfejlesztés</w:t>
      </w:r>
      <w:r w:rsidR="00CB1237">
        <w:rPr>
          <w:rFonts w:ascii="Calibri" w:hAnsi="Calibri" w:cs="Calibri"/>
          <w:sz w:val="22"/>
          <w:szCs w:val="22"/>
        </w:rPr>
        <w:t>”</w:t>
      </w:r>
      <w:r w:rsidR="00964710">
        <w:rPr>
          <w:rFonts w:ascii="Calibri" w:hAnsi="Calibri" w:cs="Calibri"/>
          <w:sz w:val="22"/>
          <w:szCs w:val="22"/>
        </w:rPr>
        <w:t xml:space="preserve"> című pályázat keretében kívánja </w:t>
      </w:r>
      <w:r w:rsidR="00084DFF">
        <w:rPr>
          <w:rFonts w:ascii="Calibri" w:hAnsi="Calibri" w:cs="Calibri"/>
          <w:sz w:val="22"/>
          <w:szCs w:val="22"/>
        </w:rPr>
        <w:t>el</w:t>
      </w:r>
      <w:r w:rsidR="00964710">
        <w:rPr>
          <w:rFonts w:ascii="Calibri" w:hAnsi="Calibri" w:cs="Calibri"/>
          <w:sz w:val="22"/>
          <w:szCs w:val="22"/>
        </w:rPr>
        <w:t xml:space="preserve">számolni. </w:t>
      </w:r>
      <w:r w:rsidR="009F50AD">
        <w:rPr>
          <w:rFonts w:ascii="Calibri" w:hAnsi="Calibri" w:cs="Calibri"/>
          <w:sz w:val="22"/>
          <w:szCs w:val="22"/>
        </w:rPr>
        <w:t xml:space="preserve"> </w:t>
      </w:r>
    </w:p>
    <w:p w14:paraId="17C20BAC" w14:textId="2BDFCB8D" w:rsidR="004C1712" w:rsidRPr="009F50AD" w:rsidRDefault="009F50AD" w:rsidP="009F50AD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9F50AD">
        <w:rPr>
          <w:rFonts w:ascii="Calibri" w:hAnsi="Calibri" w:cs="Calibri"/>
          <w:sz w:val="22"/>
          <w:szCs w:val="22"/>
        </w:rPr>
        <w:t>A B</w:t>
      </w:r>
      <w:r w:rsidR="004C1712" w:rsidRPr="009F50AD">
        <w:rPr>
          <w:rFonts w:ascii="Calibri" w:hAnsi="Calibri" w:cs="Calibri"/>
          <w:sz w:val="22"/>
          <w:szCs w:val="22"/>
        </w:rPr>
        <w:t xml:space="preserve">artók Béla körúti </w:t>
      </w:r>
      <w:proofErr w:type="spellStart"/>
      <w:r w:rsidR="004C1712" w:rsidRPr="009F50AD">
        <w:rPr>
          <w:rFonts w:ascii="Calibri" w:hAnsi="Calibri" w:cs="Calibri"/>
          <w:sz w:val="22"/>
          <w:szCs w:val="22"/>
        </w:rPr>
        <w:t>Perint</w:t>
      </w:r>
      <w:proofErr w:type="spellEnd"/>
      <w:r w:rsidR="004C1712" w:rsidRPr="009F50AD">
        <w:rPr>
          <w:rFonts w:ascii="Calibri" w:hAnsi="Calibri" w:cs="Calibri"/>
          <w:sz w:val="22"/>
          <w:szCs w:val="22"/>
        </w:rPr>
        <w:t>-patak közúti híd</w:t>
      </w:r>
      <w:r w:rsidR="00CB1237">
        <w:rPr>
          <w:rFonts w:ascii="Calibri" w:hAnsi="Calibri" w:cs="Calibri"/>
          <w:sz w:val="22"/>
          <w:szCs w:val="22"/>
        </w:rPr>
        <w:t xml:space="preserve"> felújításán túl a fenti pályázatból kívánja Önkormányzatunk felújítani a</w:t>
      </w:r>
      <w:r>
        <w:rPr>
          <w:rFonts w:ascii="Calibri" w:hAnsi="Calibri" w:cs="Calibri"/>
          <w:sz w:val="22"/>
          <w:szCs w:val="22"/>
        </w:rPr>
        <w:t xml:space="preserve"> </w:t>
      </w:r>
      <w:r w:rsidR="004C1712" w:rsidRPr="009F50AD">
        <w:rPr>
          <w:rFonts w:ascii="Calibri" w:hAnsi="Calibri" w:cs="Calibri"/>
          <w:sz w:val="22"/>
          <w:szCs w:val="22"/>
        </w:rPr>
        <w:t xml:space="preserve">Kodály Zoltán utcai </w:t>
      </w:r>
      <w:proofErr w:type="spellStart"/>
      <w:r w:rsidR="004C1712" w:rsidRPr="009F50AD">
        <w:rPr>
          <w:rFonts w:ascii="Calibri" w:hAnsi="Calibri" w:cs="Calibri"/>
          <w:sz w:val="22"/>
          <w:szCs w:val="22"/>
        </w:rPr>
        <w:t>Perint</w:t>
      </w:r>
      <w:proofErr w:type="spellEnd"/>
      <w:r w:rsidR="004C1712" w:rsidRPr="009F50AD">
        <w:rPr>
          <w:rFonts w:ascii="Calibri" w:hAnsi="Calibri" w:cs="Calibri"/>
          <w:sz w:val="22"/>
          <w:szCs w:val="22"/>
        </w:rPr>
        <w:t>-patak közúti h</w:t>
      </w:r>
      <w:r w:rsidR="00CB1237">
        <w:rPr>
          <w:rFonts w:ascii="Calibri" w:hAnsi="Calibri" w:cs="Calibri"/>
          <w:sz w:val="22"/>
          <w:szCs w:val="22"/>
        </w:rPr>
        <w:t>idat</w:t>
      </w:r>
      <w:r>
        <w:rPr>
          <w:rFonts w:ascii="Calibri" w:hAnsi="Calibri" w:cs="Calibri"/>
          <w:sz w:val="22"/>
          <w:szCs w:val="22"/>
        </w:rPr>
        <w:t xml:space="preserve">, valamint a </w:t>
      </w:r>
      <w:proofErr w:type="spellStart"/>
      <w:r w:rsidR="004C1712" w:rsidRPr="009F50AD">
        <w:rPr>
          <w:rFonts w:ascii="Calibri" w:hAnsi="Calibri" w:cs="Calibri"/>
          <w:sz w:val="22"/>
          <w:szCs w:val="22"/>
        </w:rPr>
        <w:t>Markusovszky</w:t>
      </w:r>
      <w:proofErr w:type="spellEnd"/>
      <w:r w:rsidR="004C1712" w:rsidRPr="009F50AD">
        <w:rPr>
          <w:rFonts w:ascii="Calibri" w:hAnsi="Calibri" w:cs="Calibri"/>
          <w:sz w:val="22"/>
          <w:szCs w:val="22"/>
        </w:rPr>
        <w:t xml:space="preserve"> utcai Gyöngyös-patak közúti </w:t>
      </w:r>
      <w:proofErr w:type="spellStart"/>
      <w:r w:rsidR="004C1712" w:rsidRPr="009F50AD">
        <w:rPr>
          <w:rFonts w:ascii="Calibri" w:hAnsi="Calibri" w:cs="Calibri"/>
          <w:sz w:val="22"/>
          <w:szCs w:val="22"/>
        </w:rPr>
        <w:t>híd</w:t>
      </w:r>
      <w:r w:rsidR="00CB1237">
        <w:rPr>
          <w:rFonts w:ascii="Calibri" w:hAnsi="Calibri" w:cs="Calibri"/>
          <w:sz w:val="22"/>
          <w:szCs w:val="22"/>
        </w:rPr>
        <w:t>at</w:t>
      </w:r>
      <w:proofErr w:type="spellEnd"/>
      <w:r w:rsidR="00CB1237">
        <w:rPr>
          <w:rFonts w:ascii="Calibri" w:hAnsi="Calibri" w:cs="Calibri"/>
          <w:sz w:val="22"/>
          <w:szCs w:val="22"/>
        </w:rPr>
        <w:t>.</w:t>
      </w:r>
      <w:r w:rsidRPr="009F50AD">
        <w:rPr>
          <w:rFonts w:ascii="Calibri" w:hAnsi="Calibri" w:cs="Calibri"/>
          <w:sz w:val="22"/>
          <w:szCs w:val="22"/>
        </w:rPr>
        <w:t xml:space="preserve"> </w:t>
      </w:r>
    </w:p>
    <w:p w14:paraId="766EA044" w14:textId="77777777" w:rsidR="006C3BF7" w:rsidRDefault="006C3BF7" w:rsidP="0060569D">
      <w:pPr>
        <w:jc w:val="both"/>
        <w:rPr>
          <w:rFonts w:ascii="Calibri" w:hAnsi="Calibri" w:cs="Calibri"/>
          <w:sz w:val="22"/>
          <w:szCs w:val="22"/>
        </w:rPr>
      </w:pPr>
    </w:p>
    <w:p w14:paraId="68948112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24288E65" w14:textId="77777777" w:rsidR="00516766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4D8D45" w14:textId="77777777" w:rsidR="009E39CE" w:rsidRPr="00820CD9" w:rsidRDefault="009E39CE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EB8006" w14:textId="5F926B0B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82589F">
        <w:rPr>
          <w:rFonts w:ascii="Calibri" w:hAnsi="Calibri" w:cs="Calibri"/>
          <w:b/>
          <w:sz w:val="22"/>
          <w:szCs w:val="22"/>
        </w:rPr>
        <w:t xml:space="preserve">2024. november </w:t>
      </w:r>
      <w:proofErr w:type="gramStart"/>
      <w:r w:rsidR="009F50AD">
        <w:rPr>
          <w:rFonts w:ascii="Calibri" w:hAnsi="Calibri" w:cs="Calibri"/>
          <w:b/>
          <w:sz w:val="22"/>
          <w:szCs w:val="22"/>
        </w:rPr>
        <w:t xml:space="preserve">„  </w:t>
      </w:r>
      <w:proofErr w:type="gramEnd"/>
      <w:r w:rsidR="009F50AD">
        <w:rPr>
          <w:rFonts w:ascii="Calibri" w:hAnsi="Calibri" w:cs="Calibri"/>
          <w:b/>
          <w:sz w:val="22"/>
          <w:szCs w:val="22"/>
        </w:rPr>
        <w:t xml:space="preserve">   </w:t>
      </w:r>
      <w:r w:rsidR="00244253">
        <w:rPr>
          <w:rFonts w:ascii="Calibri" w:hAnsi="Calibri" w:cs="Calibri"/>
          <w:b/>
          <w:sz w:val="22"/>
          <w:szCs w:val="22"/>
        </w:rPr>
        <w:t>”</w:t>
      </w:r>
    </w:p>
    <w:p w14:paraId="7A6BDB95" w14:textId="77777777" w:rsidR="004F647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16D9FE4" w14:textId="77777777" w:rsidR="009F50AD" w:rsidRPr="00820CD9" w:rsidRDefault="009F50AD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6D3EF06" w14:textId="354A3E83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>/:</w:t>
      </w:r>
      <w:r w:rsidR="00284619">
        <w:rPr>
          <w:rFonts w:ascii="Calibri" w:hAnsi="Calibri" w:cs="Calibri"/>
          <w:bCs/>
          <w:sz w:val="22"/>
          <w:szCs w:val="22"/>
        </w:rPr>
        <w:t xml:space="preserve"> </w:t>
      </w:r>
      <w:r w:rsidR="00284619">
        <w:rPr>
          <w:rFonts w:ascii="Calibri" w:hAnsi="Calibri" w:cs="Calibri"/>
          <w:b/>
          <w:sz w:val="22"/>
          <w:szCs w:val="22"/>
        </w:rPr>
        <w:t>Horváth Soma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5FADFA7D" w14:textId="7B28241E" w:rsidR="00582DD8" w:rsidRDefault="00582DD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582F7378" w14:textId="164CF36C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2F6DA68D" w14:textId="30E0D74F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79251C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4D1ADC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D1ADC"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="0028461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C9B2E8A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552A45" w14:textId="394E6575" w:rsidR="004F6479" w:rsidRPr="00820CD9" w:rsidRDefault="004F6479" w:rsidP="004D1ADC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</w:t>
      </w:r>
      <w:r w:rsidR="004D1ADC">
        <w:rPr>
          <w:rFonts w:ascii="Calibri" w:hAnsi="Calibri" w:cs="Calibri"/>
          <w:bCs/>
          <w:sz w:val="22"/>
          <w:szCs w:val="22"/>
        </w:rPr>
        <w:t>„</w:t>
      </w:r>
      <w:r w:rsidR="004D1ADC" w:rsidRPr="00820CD9">
        <w:rPr>
          <w:rFonts w:ascii="Calibri" w:hAnsi="Calibri" w:cs="Calibri"/>
          <w:bCs/>
          <w:i/>
          <w:sz w:val="22"/>
          <w:szCs w:val="22"/>
        </w:rPr>
        <w:t xml:space="preserve">Javaslat Szombathely város területén </w:t>
      </w:r>
      <w:r w:rsidR="004D1ADC">
        <w:rPr>
          <w:rFonts w:ascii="Calibri" w:hAnsi="Calibri" w:cs="Calibri"/>
          <w:bCs/>
          <w:i/>
          <w:sz w:val="22"/>
          <w:szCs w:val="22"/>
        </w:rPr>
        <w:t xml:space="preserve">lévő hidak vizsgálatával </w:t>
      </w:r>
      <w:r w:rsidR="004D1ADC" w:rsidRPr="00820CD9">
        <w:rPr>
          <w:rFonts w:ascii="Calibri" w:hAnsi="Calibri" w:cs="Calibri"/>
          <w:bCs/>
          <w:i/>
          <w:sz w:val="22"/>
          <w:szCs w:val="22"/>
        </w:rPr>
        <w:t>kapcsolatos döntések meghozatalára</w:t>
      </w:r>
      <w:r w:rsidR="004D1ADC">
        <w:rPr>
          <w:rFonts w:ascii="Calibri" w:hAnsi="Calibri" w:cs="Calibri"/>
          <w:bCs/>
          <w:i/>
          <w:sz w:val="22"/>
          <w:szCs w:val="22"/>
        </w:rPr>
        <w:t>’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 w:rsidR="00413746">
        <w:rPr>
          <w:rFonts w:ascii="Calibri" w:hAnsi="Calibri" w:cs="Calibri"/>
          <w:bCs/>
          <w:sz w:val="22"/>
          <w:szCs w:val="22"/>
        </w:rPr>
        <w:t xml:space="preserve">az </w:t>
      </w:r>
      <w:r w:rsidR="00315B78" w:rsidRPr="00820CD9">
        <w:rPr>
          <w:rFonts w:ascii="Calibri" w:hAnsi="Calibri" w:cs="Calibri"/>
          <w:bCs/>
          <w:sz w:val="22"/>
          <w:szCs w:val="22"/>
        </w:rPr>
        <w:t>S</w:t>
      </w:r>
      <w:r w:rsidR="00413746">
        <w:rPr>
          <w:rFonts w:ascii="Calibri" w:hAnsi="Calibri" w:cs="Calibri"/>
          <w:bCs/>
          <w:sz w:val="22"/>
          <w:szCs w:val="22"/>
        </w:rPr>
        <w:t>ZM</w:t>
      </w:r>
      <w:r w:rsidR="00264173">
        <w:rPr>
          <w:rFonts w:ascii="Calibri" w:hAnsi="Calibri" w:cs="Calibri"/>
          <w:bCs/>
          <w:sz w:val="22"/>
          <w:szCs w:val="22"/>
        </w:rPr>
        <w:t>S</w:t>
      </w:r>
      <w:r w:rsidR="00413746">
        <w:rPr>
          <w:rFonts w:ascii="Calibri" w:hAnsi="Calibri" w:cs="Calibri"/>
          <w:bCs/>
          <w:sz w:val="22"/>
          <w:szCs w:val="22"/>
        </w:rPr>
        <w:t xml:space="preserve">Z 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46434D24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79AE6E" w14:textId="2ACF5062" w:rsidR="002363E5" w:rsidRPr="002363E5" w:rsidRDefault="00CB1EE0" w:rsidP="00BC57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A Bizottság </w:t>
      </w:r>
      <w:r w:rsidR="007D7959">
        <w:rPr>
          <w:rFonts w:ascii="Calibri" w:hAnsi="Calibri" w:cs="Calibri"/>
          <w:iCs/>
          <w:sz w:val="22"/>
          <w:szCs w:val="22"/>
        </w:rPr>
        <w:t xml:space="preserve">támogatja, hogy </w:t>
      </w:r>
      <w:r w:rsidR="009C0195">
        <w:rPr>
          <w:rFonts w:ascii="Calibri" w:hAnsi="Calibri" w:cs="Calibri"/>
          <w:iCs/>
          <w:sz w:val="22"/>
          <w:szCs w:val="22"/>
        </w:rPr>
        <w:t>a</w:t>
      </w:r>
      <w:r w:rsidR="007D7959">
        <w:rPr>
          <w:rFonts w:ascii="Calibri" w:hAnsi="Calibri" w:cs="Calibri"/>
          <w:iCs/>
          <w:sz w:val="22"/>
          <w:szCs w:val="22"/>
        </w:rPr>
        <w:t>z Önkormányzat kezelésében álló közúti hidak ellenőrzése</w:t>
      </w:r>
      <w:r w:rsidR="00833C90">
        <w:rPr>
          <w:rFonts w:ascii="Calibri" w:hAnsi="Calibri" w:cs="Calibri"/>
          <w:iCs/>
          <w:sz w:val="22"/>
          <w:szCs w:val="22"/>
        </w:rPr>
        <w:t xml:space="preserve"> a</w:t>
      </w:r>
      <w:r w:rsidR="00833C90">
        <w:rPr>
          <w:rFonts w:ascii="Calibri" w:hAnsi="Calibri" w:cs="Calibri"/>
          <w:bCs/>
          <w:sz w:val="22"/>
          <w:szCs w:val="22"/>
        </w:rPr>
        <w:t xml:space="preserve"> közúti hidak nyilvántartásáról és műszaki felügyeletéről szóló 1/1999. (I.14.) KHVM rendelet mellékletét képező szabályzat 5. pontja alapján</w:t>
      </w:r>
      <w:r w:rsidR="009C0195">
        <w:rPr>
          <w:rFonts w:ascii="Calibri" w:hAnsi="Calibri" w:cs="Calibri"/>
          <w:bCs/>
          <w:sz w:val="22"/>
          <w:szCs w:val="22"/>
        </w:rPr>
        <w:t xml:space="preserve"> </w:t>
      </w:r>
      <w:r w:rsidR="009C0195">
        <w:rPr>
          <w:rFonts w:ascii="Calibri" w:hAnsi="Calibri" w:cs="Calibri"/>
          <w:iCs/>
          <w:sz w:val="22"/>
          <w:szCs w:val="22"/>
        </w:rPr>
        <w:t>havi rendszerességgel</w:t>
      </w:r>
      <w:r w:rsidR="00833C90">
        <w:rPr>
          <w:rFonts w:ascii="Calibri" w:hAnsi="Calibri" w:cs="Calibri"/>
          <w:bCs/>
          <w:sz w:val="22"/>
          <w:szCs w:val="22"/>
        </w:rPr>
        <w:t xml:space="preserve"> </w:t>
      </w:r>
      <w:r w:rsidR="00833C90">
        <w:rPr>
          <w:rFonts w:ascii="Calibri" w:hAnsi="Calibri" w:cs="Calibri"/>
          <w:iCs/>
          <w:sz w:val="22"/>
          <w:szCs w:val="22"/>
        </w:rPr>
        <w:t>megtörténjen</w:t>
      </w:r>
      <w:r w:rsidR="007D7959">
        <w:rPr>
          <w:rFonts w:ascii="Calibri" w:hAnsi="Calibri" w:cs="Calibri"/>
          <w:iCs/>
          <w:sz w:val="22"/>
          <w:szCs w:val="22"/>
        </w:rPr>
        <w:t xml:space="preserve">. </w:t>
      </w:r>
    </w:p>
    <w:p w14:paraId="3D2577B8" w14:textId="75882294" w:rsidR="00C65A50" w:rsidRDefault="002363E5" w:rsidP="00596751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 xml:space="preserve">A Bizottság </w:t>
      </w:r>
      <w:r w:rsidR="0056354C">
        <w:rPr>
          <w:rFonts w:ascii="Calibri" w:hAnsi="Calibri" w:cs="Calibri"/>
          <w:sz w:val="22"/>
          <w:szCs w:val="22"/>
        </w:rPr>
        <w:t>a 2025. évi</w:t>
      </w:r>
      <w:r w:rsidR="007D7959">
        <w:rPr>
          <w:rFonts w:ascii="Calibri" w:hAnsi="Calibri" w:cs="Calibri"/>
          <w:sz w:val="22"/>
          <w:szCs w:val="22"/>
        </w:rPr>
        <w:t xml:space="preserve"> éves hídvizsgálat</w:t>
      </w:r>
      <w:r w:rsidR="00833C90">
        <w:rPr>
          <w:rFonts w:ascii="Calibri" w:hAnsi="Calibri" w:cs="Calibri"/>
          <w:sz w:val="22"/>
          <w:szCs w:val="22"/>
        </w:rPr>
        <w:t>tal</w:t>
      </w:r>
      <w:r w:rsidR="007D7959">
        <w:rPr>
          <w:rFonts w:ascii="Calibri" w:hAnsi="Calibri" w:cs="Calibri"/>
          <w:sz w:val="22"/>
          <w:szCs w:val="22"/>
        </w:rPr>
        <w:t xml:space="preserve"> és a hídszeml</w:t>
      </w:r>
      <w:r w:rsidR="00833C90">
        <w:rPr>
          <w:rFonts w:ascii="Calibri" w:hAnsi="Calibri" w:cs="Calibri"/>
          <w:sz w:val="22"/>
          <w:szCs w:val="22"/>
        </w:rPr>
        <w:t>ével kapcsolatos</w:t>
      </w:r>
      <w:r w:rsidR="007D7959">
        <w:rPr>
          <w:rFonts w:ascii="Calibri" w:hAnsi="Calibri" w:cs="Calibri"/>
          <w:sz w:val="22"/>
          <w:szCs w:val="22"/>
        </w:rPr>
        <w:t xml:space="preserve"> </w:t>
      </w:r>
      <w:r w:rsidR="00833C90">
        <w:rPr>
          <w:rFonts w:ascii="Calibri" w:hAnsi="Calibri" w:cs="Calibri"/>
          <w:sz w:val="22"/>
          <w:szCs w:val="22"/>
        </w:rPr>
        <w:t>tájékoztatást tudomásul veszi</w:t>
      </w:r>
      <w:r w:rsidR="00BC5768">
        <w:rPr>
          <w:rFonts w:ascii="Calibri" w:hAnsi="Calibri" w:cs="Calibri"/>
          <w:sz w:val="22"/>
          <w:szCs w:val="22"/>
        </w:rPr>
        <w:t xml:space="preserve">. </w:t>
      </w:r>
    </w:p>
    <w:p w14:paraId="6DC1CF21" w14:textId="3EEC2F57" w:rsidR="00170211" w:rsidRDefault="00441083" w:rsidP="00596751">
      <w:pPr>
        <w:numPr>
          <w:ilvl w:val="0"/>
          <w:numId w:val="17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</w:t>
      </w:r>
      <w:r w:rsidR="00244253">
        <w:rPr>
          <w:rFonts w:ascii="Calibri" w:hAnsi="Calibri" w:cs="Calibri"/>
          <w:sz w:val="22"/>
          <w:szCs w:val="22"/>
        </w:rPr>
        <w:t xml:space="preserve"> javasolja, hogy</w:t>
      </w:r>
      <w:r w:rsidR="00244253" w:rsidRPr="00244253">
        <w:rPr>
          <w:rFonts w:ascii="Calibri" w:hAnsi="Calibri" w:cs="Calibri"/>
          <w:sz w:val="22"/>
          <w:szCs w:val="22"/>
        </w:rPr>
        <w:t xml:space="preserve"> </w:t>
      </w:r>
      <w:r w:rsidR="00244253">
        <w:rPr>
          <w:rFonts w:ascii="Calibri" w:hAnsi="Calibri" w:cs="Calibri"/>
          <w:sz w:val="22"/>
          <w:szCs w:val="22"/>
        </w:rPr>
        <w:t xml:space="preserve">Bartók Béla körúti </w:t>
      </w:r>
      <w:proofErr w:type="spellStart"/>
      <w:r w:rsidR="00244253">
        <w:rPr>
          <w:rFonts w:ascii="Calibri" w:hAnsi="Calibri" w:cs="Calibri"/>
          <w:sz w:val="22"/>
          <w:szCs w:val="22"/>
        </w:rPr>
        <w:t>Perint</w:t>
      </w:r>
      <w:proofErr w:type="spellEnd"/>
      <w:r w:rsidR="00244253">
        <w:rPr>
          <w:rFonts w:ascii="Calibri" w:hAnsi="Calibri" w:cs="Calibri"/>
          <w:sz w:val="22"/>
          <w:szCs w:val="22"/>
        </w:rPr>
        <w:t xml:space="preserve">-patak közúti híd esetében fő-, és célvizsgálat megrendelésre kerüljön, egyúttal </w:t>
      </w:r>
      <w:r w:rsidR="00833C90">
        <w:rPr>
          <w:rFonts w:ascii="Calibri" w:hAnsi="Calibri" w:cs="Calibri"/>
          <w:sz w:val="22"/>
          <w:szCs w:val="22"/>
        </w:rPr>
        <w:t>javasolja a Közgyűlésnek</w:t>
      </w:r>
      <w:r w:rsidR="007D7959">
        <w:rPr>
          <w:rFonts w:ascii="Calibri" w:hAnsi="Calibri" w:cs="Calibri"/>
          <w:sz w:val="22"/>
          <w:szCs w:val="22"/>
        </w:rPr>
        <w:t xml:space="preserve">, </w:t>
      </w:r>
      <w:r w:rsidR="008706A8">
        <w:rPr>
          <w:rFonts w:ascii="Calibri" w:hAnsi="Calibri" w:cs="Calibri"/>
          <w:sz w:val="22"/>
          <w:szCs w:val="22"/>
        </w:rPr>
        <w:t xml:space="preserve">hogy a </w:t>
      </w:r>
      <w:r w:rsidR="007D7959">
        <w:rPr>
          <w:rFonts w:ascii="Calibri" w:hAnsi="Calibri" w:cs="Calibri"/>
          <w:sz w:val="22"/>
          <w:szCs w:val="22"/>
        </w:rPr>
        <w:t>vizsgála</w:t>
      </w:r>
      <w:r w:rsidR="009F50AD">
        <w:rPr>
          <w:rFonts w:ascii="Calibri" w:hAnsi="Calibri" w:cs="Calibri"/>
          <w:sz w:val="22"/>
          <w:szCs w:val="22"/>
        </w:rPr>
        <w:t>t fedezet</w:t>
      </w:r>
      <w:r w:rsidR="00833C90">
        <w:rPr>
          <w:rFonts w:ascii="Calibri" w:hAnsi="Calibri" w:cs="Calibri"/>
          <w:sz w:val="22"/>
          <w:szCs w:val="22"/>
        </w:rPr>
        <w:t>e</w:t>
      </w:r>
      <w:r w:rsidR="009F50AD">
        <w:rPr>
          <w:rFonts w:ascii="Calibri" w:hAnsi="Calibri" w:cs="Calibri"/>
          <w:sz w:val="22"/>
          <w:szCs w:val="22"/>
        </w:rPr>
        <w:t xml:space="preserve"> a 2025. évi költségvetésben biztosít</w:t>
      </w:r>
      <w:r w:rsidR="00833C90">
        <w:rPr>
          <w:rFonts w:ascii="Calibri" w:hAnsi="Calibri" w:cs="Calibri"/>
          <w:sz w:val="22"/>
          <w:szCs w:val="22"/>
        </w:rPr>
        <w:t>ásra kerüljön.</w:t>
      </w:r>
    </w:p>
    <w:p w14:paraId="0591D406" w14:textId="77777777" w:rsidR="009F50AD" w:rsidRDefault="009F50AD" w:rsidP="009F50AD">
      <w:pPr>
        <w:spacing w:before="60"/>
        <w:ind w:left="714"/>
        <w:jc w:val="both"/>
        <w:rPr>
          <w:rFonts w:ascii="Calibri" w:hAnsi="Calibri" w:cs="Calibri"/>
          <w:sz w:val="22"/>
          <w:szCs w:val="22"/>
        </w:rPr>
      </w:pPr>
    </w:p>
    <w:p w14:paraId="3F342843" w14:textId="12AF01B2" w:rsidR="004F6479" w:rsidRDefault="004F6479" w:rsidP="009273F8">
      <w:pPr>
        <w:tabs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689450F9" w14:textId="7FF51E7D" w:rsidR="001A0E65" w:rsidRPr="00820CD9" w:rsidRDefault="001A0E65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Dr. Horváth Attila alpolgármester</w:t>
      </w:r>
    </w:p>
    <w:p w14:paraId="4EF9752B" w14:textId="799FA91A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5310E2DD" w14:textId="6722972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1A0E65">
        <w:rPr>
          <w:rFonts w:ascii="Calibri" w:hAnsi="Calibri" w:cs="Calibri"/>
          <w:sz w:val="22"/>
          <w:szCs w:val="22"/>
        </w:rPr>
        <w:t>,</w:t>
      </w:r>
      <w:r w:rsidR="004F6479" w:rsidRPr="00820CD9">
        <w:rPr>
          <w:rFonts w:ascii="Calibri" w:hAnsi="Calibri" w:cs="Calibri"/>
          <w:sz w:val="22"/>
          <w:szCs w:val="22"/>
        </w:rPr>
        <w:t xml:space="preserve"> a bizottság elnöke</w:t>
      </w:r>
    </w:p>
    <w:p w14:paraId="49DC15DF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692E136D" w14:textId="0E4E63A0" w:rsidR="009F50AD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284619">
        <w:rPr>
          <w:rFonts w:ascii="Calibri" w:hAnsi="Calibri" w:cs="Calibri"/>
          <w:sz w:val="22"/>
          <w:szCs w:val="22"/>
        </w:rPr>
        <w:t>Dr. Gyuráczné Dr. Speier Anikó</w:t>
      </w:r>
      <w:r w:rsidR="00494CD7">
        <w:rPr>
          <w:rFonts w:ascii="Calibri" w:hAnsi="Calibri" w:cs="Calibri"/>
          <w:sz w:val="22"/>
          <w:szCs w:val="22"/>
        </w:rPr>
        <w:t>,</w:t>
      </w:r>
      <w:r w:rsidR="004F6479" w:rsidRPr="00820CD9">
        <w:rPr>
          <w:rFonts w:ascii="Calibri" w:hAnsi="Calibri" w:cs="Calibri"/>
          <w:sz w:val="22"/>
          <w:szCs w:val="22"/>
        </w:rPr>
        <w:t xml:space="preserve"> a Városüzemeltetési </w:t>
      </w:r>
      <w:r w:rsidR="00284619">
        <w:rPr>
          <w:rFonts w:ascii="Calibri" w:hAnsi="Calibri" w:cs="Calibri"/>
          <w:sz w:val="22"/>
          <w:szCs w:val="22"/>
        </w:rPr>
        <w:t xml:space="preserve">és Városfejlesztési </w:t>
      </w:r>
      <w:r w:rsidRPr="00820CD9">
        <w:rPr>
          <w:rFonts w:ascii="Calibri" w:hAnsi="Calibri" w:cs="Calibri"/>
          <w:sz w:val="22"/>
          <w:szCs w:val="22"/>
        </w:rPr>
        <w:t>Osztály vezetője</w:t>
      </w:r>
    </w:p>
    <w:p w14:paraId="683725BC" w14:textId="590C59F3" w:rsidR="001A0E65" w:rsidRDefault="001A0E65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Bonti Tamás, a Kommunális Iroda vezetője</w:t>
      </w:r>
    </w:p>
    <w:p w14:paraId="1B3FE0D5" w14:textId="0F129FE3" w:rsidR="004F6479" w:rsidRPr="00820CD9" w:rsidRDefault="009F50AD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Stéger Gábor, a Közgazdasági és Adó Osztály vezetője</w:t>
      </w:r>
      <w:r w:rsidR="00000361" w:rsidRPr="00820CD9">
        <w:rPr>
          <w:rFonts w:ascii="Calibri" w:hAnsi="Calibri" w:cs="Calibri"/>
          <w:sz w:val="22"/>
          <w:szCs w:val="22"/>
        </w:rPr>
        <w:t>/</w:t>
      </w:r>
    </w:p>
    <w:p w14:paraId="7CA11687" w14:textId="77777777" w:rsidR="00D32E09" w:rsidRPr="00820CD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DE435BF" w14:textId="7CFBB286" w:rsidR="007D795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284619">
        <w:rPr>
          <w:rFonts w:ascii="Calibri" w:hAnsi="Calibri" w:cs="Calibri"/>
          <w:bCs/>
          <w:sz w:val="22"/>
          <w:szCs w:val="22"/>
        </w:rPr>
        <w:t>. pont</w:t>
      </w:r>
      <w:r w:rsidR="00902873">
        <w:rPr>
          <w:rFonts w:ascii="Calibri" w:hAnsi="Calibri" w:cs="Calibri"/>
          <w:bCs/>
          <w:sz w:val="22"/>
          <w:szCs w:val="22"/>
        </w:rPr>
        <w:t>:</w:t>
      </w:r>
      <w:r w:rsidR="00284619">
        <w:rPr>
          <w:rFonts w:ascii="Calibri" w:hAnsi="Calibri" w:cs="Calibri"/>
          <w:bCs/>
          <w:sz w:val="22"/>
          <w:szCs w:val="22"/>
        </w:rPr>
        <w:t xml:space="preserve"> </w:t>
      </w:r>
      <w:r w:rsidR="007D7959">
        <w:rPr>
          <w:rFonts w:ascii="Calibri" w:hAnsi="Calibri" w:cs="Calibri"/>
          <w:bCs/>
          <w:sz w:val="22"/>
          <w:szCs w:val="22"/>
        </w:rPr>
        <w:t>folyamatos</w:t>
      </w:r>
    </w:p>
    <w:p w14:paraId="4AEA405D" w14:textId="5E016F92" w:rsidR="00754AC3" w:rsidRDefault="007D795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2. pont</w:t>
      </w:r>
      <w:r w:rsidR="00B726D4">
        <w:rPr>
          <w:rFonts w:ascii="Calibri" w:hAnsi="Calibri" w:cs="Calibri"/>
          <w:bCs/>
          <w:sz w:val="22"/>
          <w:szCs w:val="22"/>
        </w:rPr>
        <w:t>: azonnal</w:t>
      </w:r>
    </w:p>
    <w:p w14:paraId="258C0A32" w14:textId="41124D0D" w:rsidR="007D7959" w:rsidRPr="00EA3F69" w:rsidRDefault="007D795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3. pont</w:t>
      </w:r>
      <w:r w:rsidR="009F50AD">
        <w:rPr>
          <w:rFonts w:ascii="Calibri" w:hAnsi="Calibri" w:cs="Calibri"/>
          <w:bCs/>
          <w:sz w:val="22"/>
          <w:szCs w:val="22"/>
        </w:rPr>
        <w:t>: 2025. évi költségvetés elfogadása</w:t>
      </w:r>
    </w:p>
    <w:p w14:paraId="0E621F88" w14:textId="7BA3EF6C" w:rsidR="006814E4" w:rsidRDefault="002363E5" w:rsidP="0028461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037D421E" w14:textId="77777777" w:rsidR="00833C90" w:rsidRDefault="00833C90" w:rsidP="0028461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4999C5E" w14:textId="77777777" w:rsidR="00833C90" w:rsidRDefault="00833C90" w:rsidP="0028461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355B8EC" w14:textId="05E0FBC5" w:rsidR="00833C90" w:rsidRPr="002363E5" w:rsidRDefault="00833C90" w:rsidP="00284619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833C90" w:rsidRPr="002363E5" w:rsidSect="00EE00F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9AC5" w14:textId="77777777" w:rsidR="006923EF" w:rsidRDefault="006923EF">
      <w:r>
        <w:separator/>
      </w:r>
    </w:p>
  </w:endnote>
  <w:endnote w:type="continuationSeparator" w:id="0">
    <w:p w14:paraId="22BB7E78" w14:textId="77777777" w:rsidR="006923EF" w:rsidRDefault="0069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CC0C" w14:textId="55D53EBF" w:rsidR="00580893" w:rsidRPr="005641E2" w:rsidRDefault="006814E4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881C574" wp14:editId="0BC61FB9">
              <wp:simplePos x="0" y="0"/>
              <wp:positionH relativeFrom="column">
                <wp:posOffset>200688</wp:posOffset>
              </wp:positionH>
              <wp:positionV relativeFrom="paragraph">
                <wp:posOffset>-2086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0F0F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5.8pt;margin-top:-.1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Iefi/2wAAAAYBAAAPAAAAZHJzL2Rvd25yZXYu&#10;eG1sTI7BbsIwEETvlfgHayv1UoEToiIS4iCE1EOPBaReTbwkofE6ih2S8vXd9tIeRzN68/LtZFtx&#10;w943jhTEiwgEUulMQ5WC0/F1vgbhgyajW0eo4As9bIvZQ64z40Z6x9shVIIh5DOtoA6hy6T0ZY1W&#10;+4XrkLi7uN7qwLGvpOn1yHDbymUUraTVDfFDrTvc11h+HgarAP3wEke71Fant/v4/LG8X8fuqNTT&#10;47TbgAg4hb8x/OizOhTsdHYDGS9aBUm84qWCeQKC6zRNUhDn3yyLXP7XL74BAAD//wMAUEsBAi0A&#10;FAAGAAgAAAAhALaDOJL+AAAA4QEAABMAAAAAAAAAAAAAAAAAAAAAAFtDb250ZW50X1R5cGVzXS54&#10;bWxQSwECLQAUAAYACAAAACEAOP0h/9YAAACUAQAACwAAAAAAAAAAAAAAAAAvAQAAX3JlbHMvLnJl&#10;bHNQSwECLQAUAAYACAAAACEA4tH8WLcBAABWAwAADgAAAAAAAAAAAAAAAAAuAgAAZHJzL2Uyb0Rv&#10;Yy54bWxQSwECLQAUAAYACAAAACEAiHn4v9sAAAAGAQAADwAAAAAAAAAAAAAAAAARBAAAZHJzL2Rv&#10;d25yZXYueG1sUEsFBgAAAAAEAAQA8wAAABk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E3704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FE5D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09D50B0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4D15E6AF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5C3FB62B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133C6D5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8C95" w14:textId="77777777" w:rsidR="006923EF" w:rsidRDefault="006923EF">
      <w:r>
        <w:separator/>
      </w:r>
    </w:p>
  </w:footnote>
  <w:footnote w:type="continuationSeparator" w:id="0">
    <w:p w14:paraId="6A5FB6E1" w14:textId="77777777" w:rsidR="006923EF" w:rsidRDefault="0069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A387" w14:textId="1E7C03D4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6814E4" w:rsidRPr="007E6385">
      <w:rPr>
        <w:rFonts w:cs="Calibri"/>
        <w:noProof/>
        <w:sz w:val="20"/>
      </w:rPr>
      <w:drawing>
        <wp:inline distT="0" distB="0" distL="0" distR="0" wp14:anchorId="74EE3CF3" wp14:editId="529E50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3734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2DF9277" w14:textId="0B4422EA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284619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602D17E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DC6"/>
    <w:multiLevelType w:val="hybridMultilevel"/>
    <w:tmpl w:val="18C0F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1400"/>
    <w:multiLevelType w:val="hybridMultilevel"/>
    <w:tmpl w:val="FFDA0A42"/>
    <w:lvl w:ilvl="0" w:tplc="A5C4BAF6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86945"/>
    <w:multiLevelType w:val="hybridMultilevel"/>
    <w:tmpl w:val="A6EE69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51D1"/>
    <w:multiLevelType w:val="hybridMultilevel"/>
    <w:tmpl w:val="BDEA437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F2C2C"/>
    <w:multiLevelType w:val="hybridMultilevel"/>
    <w:tmpl w:val="D8E6A1E8"/>
    <w:lvl w:ilvl="0" w:tplc="AD52D1F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A2F21"/>
    <w:multiLevelType w:val="hybridMultilevel"/>
    <w:tmpl w:val="9F8C314C"/>
    <w:lvl w:ilvl="0" w:tplc="FB544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11420"/>
    <w:multiLevelType w:val="hybridMultilevel"/>
    <w:tmpl w:val="985A5D2A"/>
    <w:lvl w:ilvl="0" w:tplc="FB5447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D5151"/>
    <w:multiLevelType w:val="hybridMultilevel"/>
    <w:tmpl w:val="0E02BAB8"/>
    <w:lvl w:ilvl="0" w:tplc="F036DE6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86476">
    <w:abstractNumId w:val="11"/>
  </w:num>
  <w:num w:numId="2" w16cid:durableId="478424916">
    <w:abstractNumId w:val="14"/>
  </w:num>
  <w:num w:numId="3" w16cid:durableId="1858542596">
    <w:abstractNumId w:val="28"/>
  </w:num>
  <w:num w:numId="4" w16cid:durableId="1913615067">
    <w:abstractNumId w:val="3"/>
  </w:num>
  <w:num w:numId="5" w16cid:durableId="2034990805">
    <w:abstractNumId w:val="13"/>
  </w:num>
  <w:num w:numId="6" w16cid:durableId="275210869">
    <w:abstractNumId w:val="26"/>
  </w:num>
  <w:num w:numId="7" w16cid:durableId="2132622605">
    <w:abstractNumId w:val="15"/>
  </w:num>
  <w:num w:numId="8" w16cid:durableId="1644700433">
    <w:abstractNumId w:val="30"/>
  </w:num>
  <w:num w:numId="9" w16cid:durableId="1922719339">
    <w:abstractNumId w:val="6"/>
  </w:num>
  <w:num w:numId="10" w16cid:durableId="185338287">
    <w:abstractNumId w:val="8"/>
  </w:num>
  <w:num w:numId="11" w16cid:durableId="900942681">
    <w:abstractNumId w:val="23"/>
  </w:num>
  <w:num w:numId="12" w16cid:durableId="1366829285">
    <w:abstractNumId w:val="19"/>
  </w:num>
  <w:num w:numId="13" w16cid:durableId="289632932">
    <w:abstractNumId w:val="7"/>
  </w:num>
  <w:num w:numId="14" w16cid:durableId="1373732085">
    <w:abstractNumId w:val="22"/>
  </w:num>
  <w:num w:numId="15" w16cid:durableId="185868801">
    <w:abstractNumId w:val="1"/>
  </w:num>
  <w:num w:numId="16" w16cid:durableId="1119909575">
    <w:abstractNumId w:val="12"/>
  </w:num>
  <w:num w:numId="17" w16cid:durableId="214659027">
    <w:abstractNumId w:val="25"/>
  </w:num>
  <w:num w:numId="18" w16cid:durableId="1403719983">
    <w:abstractNumId w:val="2"/>
  </w:num>
  <w:num w:numId="19" w16cid:durableId="2016490680">
    <w:abstractNumId w:val="31"/>
  </w:num>
  <w:num w:numId="20" w16cid:durableId="869493661">
    <w:abstractNumId w:val="10"/>
  </w:num>
  <w:num w:numId="21" w16cid:durableId="942952238">
    <w:abstractNumId w:val="29"/>
  </w:num>
  <w:num w:numId="22" w16cid:durableId="1844971918">
    <w:abstractNumId w:val="27"/>
  </w:num>
  <w:num w:numId="23" w16cid:durableId="545726686">
    <w:abstractNumId w:val="9"/>
  </w:num>
  <w:num w:numId="24" w16cid:durableId="884873560">
    <w:abstractNumId w:val="0"/>
  </w:num>
  <w:num w:numId="25" w16cid:durableId="1251502158">
    <w:abstractNumId w:val="20"/>
  </w:num>
  <w:num w:numId="26" w16cid:durableId="1205017318">
    <w:abstractNumId w:val="5"/>
  </w:num>
  <w:num w:numId="27" w16cid:durableId="1080370003">
    <w:abstractNumId w:val="4"/>
  </w:num>
  <w:num w:numId="28" w16cid:durableId="949436605">
    <w:abstractNumId w:val="18"/>
  </w:num>
  <w:num w:numId="29" w16cid:durableId="427578552">
    <w:abstractNumId w:val="17"/>
  </w:num>
  <w:num w:numId="30" w16cid:durableId="1984462497">
    <w:abstractNumId w:val="21"/>
  </w:num>
  <w:num w:numId="31" w16cid:durableId="987441864">
    <w:abstractNumId w:val="24"/>
  </w:num>
  <w:num w:numId="32" w16cid:durableId="1938251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22BA"/>
    <w:rsid w:val="000044FF"/>
    <w:rsid w:val="00005596"/>
    <w:rsid w:val="000061EE"/>
    <w:rsid w:val="00007DEB"/>
    <w:rsid w:val="000109C1"/>
    <w:rsid w:val="00012C54"/>
    <w:rsid w:val="00015477"/>
    <w:rsid w:val="00015901"/>
    <w:rsid w:val="00016579"/>
    <w:rsid w:val="00020303"/>
    <w:rsid w:val="0002422A"/>
    <w:rsid w:val="00024384"/>
    <w:rsid w:val="000247CF"/>
    <w:rsid w:val="00034CBC"/>
    <w:rsid w:val="00036BA8"/>
    <w:rsid w:val="00040BEF"/>
    <w:rsid w:val="000429E4"/>
    <w:rsid w:val="00042C21"/>
    <w:rsid w:val="000502BD"/>
    <w:rsid w:val="000521BB"/>
    <w:rsid w:val="000534F4"/>
    <w:rsid w:val="000549DE"/>
    <w:rsid w:val="0006043A"/>
    <w:rsid w:val="000652F6"/>
    <w:rsid w:val="000718DE"/>
    <w:rsid w:val="00072A00"/>
    <w:rsid w:val="000734F8"/>
    <w:rsid w:val="00080DD5"/>
    <w:rsid w:val="00081EBD"/>
    <w:rsid w:val="0008476B"/>
    <w:rsid w:val="00084DFF"/>
    <w:rsid w:val="00084FF7"/>
    <w:rsid w:val="0008522D"/>
    <w:rsid w:val="00086857"/>
    <w:rsid w:val="00087929"/>
    <w:rsid w:val="00087C7E"/>
    <w:rsid w:val="00090521"/>
    <w:rsid w:val="000933B7"/>
    <w:rsid w:val="00094570"/>
    <w:rsid w:val="00095A3B"/>
    <w:rsid w:val="00097F93"/>
    <w:rsid w:val="000A0413"/>
    <w:rsid w:val="000A2A2A"/>
    <w:rsid w:val="000A2E60"/>
    <w:rsid w:val="000A6D35"/>
    <w:rsid w:val="000B1C4A"/>
    <w:rsid w:val="000B3508"/>
    <w:rsid w:val="000B4469"/>
    <w:rsid w:val="000B4D37"/>
    <w:rsid w:val="000C2A17"/>
    <w:rsid w:val="000C2A9C"/>
    <w:rsid w:val="000C4341"/>
    <w:rsid w:val="000C45CD"/>
    <w:rsid w:val="000C6F09"/>
    <w:rsid w:val="000D043A"/>
    <w:rsid w:val="000D0F7C"/>
    <w:rsid w:val="000D132B"/>
    <w:rsid w:val="000D2664"/>
    <w:rsid w:val="000D3253"/>
    <w:rsid w:val="000D358B"/>
    <w:rsid w:val="000D3604"/>
    <w:rsid w:val="000D5509"/>
    <w:rsid w:val="000D58E6"/>
    <w:rsid w:val="000D7488"/>
    <w:rsid w:val="000D76D0"/>
    <w:rsid w:val="000E38C4"/>
    <w:rsid w:val="000E3B52"/>
    <w:rsid w:val="000E4C5E"/>
    <w:rsid w:val="000E7CED"/>
    <w:rsid w:val="001057F0"/>
    <w:rsid w:val="001070D5"/>
    <w:rsid w:val="00110291"/>
    <w:rsid w:val="00117A9F"/>
    <w:rsid w:val="00121041"/>
    <w:rsid w:val="001218CD"/>
    <w:rsid w:val="00122AB6"/>
    <w:rsid w:val="00125B3D"/>
    <w:rsid w:val="00125BF2"/>
    <w:rsid w:val="001260F0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0AF9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27BD"/>
    <w:rsid w:val="00194F74"/>
    <w:rsid w:val="001965A9"/>
    <w:rsid w:val="00197124"/>
    <w:rsid w:val="00197CBF"/>
    <w:rsid w:val="001A0E65"/>
    <w:rsid w:val="001A2046"/>
    <w:rsid w:val="001A20E1"/>
    <w:rsid w:val="001B05D2"/>
    <w:rsid w:val="001C04CC"/>
    <w:rsid w:val="001C14FE"/>
    <w:rsid w:val="001C3E7F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692E"/>
    <w:rsid w:val="001F7C95"/>
    <w:rsid w:val="00202641"/>
    <w:rsid w:val="002030D7"/>
    <w:rsid w:val="00205480"/>
    <w:rsid w:val="00206C0C"/>
    <w:rsid w:val="0021141E"/>
    <w:rsid w:val="002123A7"/>
    <w:rsid w:val="00212E94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2897"/>
    <w:rsid w:val="00243BA7"/>
    <w:rsid w:val="00243C88"/>
    <w:rsid w:val="00244253"/>
    <w:rsid w:val="00244F53"/>
    <w:rsid w:val="002456C2"/>
    <w:rsid w:val="002511F4"/>
    <w:rsid w:val="00253647"/>
    <w:rsid w:val="0025685A"/>
    <w:rsid w:val="00257E5A"/>
    <w:rsid w:val="0026074C"/>
    <w:rsid w:val="00263072"/>
    <w:rsid w:val="00264173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4619"/>
    <w:rsid w:val="00285DD6"/>
    <w:rsid w:val="00286F17"/>
    <w:rsid w:val="002942F3"/>
    <w:rsid w:val="00296307"/>
    <w:rsid w:val="0029690A"/>
    <w:rsid w:val="00296D53"/>
    <w:rsid w:val="00296DA6"/>
    <w:rsid w:val="002B262C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0EE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294B"/>
    <w:rsid w:val="00326FEA"/>
    <w:rsid w:val="0033577B"/>
    <w:rsid w:val="00336B34"/>
    <w:rsid w:val="00337220"/>
    <w:rsid w:val="00337DBD"/>
    <w:rsid w:val="00340A64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572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B778E"/>
    <w:rsid w:val="003C044E"/>
    <w:rsid w:val="003C41B7"/>
    <w:rsid w:val="003C4E58"/>
    <w:rsid w:val="003C5CB8"/>
    <w:rsid w:val="003C6339"/>
    <w:rsid w:val="003C6F07"/>
    <w:rsid w:val="003C7BF9"/>
    <w:rsid w:val="003D3E13"/>
    <w:rsid w:val="003D5CBA"/>
    <w:rsid w:val="003E403D"/>
    <w:rsid w:val="003E4C2F"/>
    <w:rsid w:val="003E78D2"/>
    <w:rsid w:val="003F11A1"/>
    <w:rsid w:val="003F5E2E"/>
    <w:rsid w:val="00402145"/>
    <w:rsid w:val="0040381D"/>
    <w:rsid w:val="00405B8B"/>
    <w:rsid w:val="00413490"/>
    <w:rsid w:val="004136CC"/>
    <w:rsid w:val="00413746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3B2"/>
    <w:rsid w:val="00436D49"/>
    <w:rsid w:val="00441083"/>
    <w:rsid w:val="00442559"/>
    <w:rsid w:val="00442C6E"/>
    <w:rsid w:val="004446EE"/>
    <w:rsid w:val="00446815"/>
    <w:rsid w:val="004563B5"/>
    <w:rsid w:val="00462BA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94CD7"/>
    <w:rsid w:val="004A035E"/>
    <w:rsid w:val="004A3C99"/>
    <w:rsid w:val="004A51B8"/>
    <w:rsid w:val="004A7C63"/>
    <w:rsid w:val="004B1B06"/>
    <w:rsid w:val="004B5FFD"/>
    <w:rsid w:val="004C1712"/>
    <w:rsid w:val="004C2101"/>
    <w:rsid w:val="004D1ADC"/>
    <w:rsid w:val="004D1C3E"/>
    <w:rsid w:val="004D1D6D"/>
    <w:rsid w:val="004D346A"/>
    <w:rsid w:val="004D4B15"/>
    <w:rsid w:val="004E0EFE"/>
    <w:rsid w:val="004E3704"/>
    <w:rsid w:val="004E3977"/>
    <w:rsid w:val="004E4050"/>
    <w:rsid w:val="004E45D1"/>
    <w:rsid w:val="004E61F6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32067"/>
    <w:rsid w:val="00544F91"/>
    <w:rsid w:val="00545D46"/>
    <w:rsid w:val="00546DF9"/>
    <w:rsid w:val="00547528"/>
    <w:rsid w:val="00552DB4"/>
    <w:rsid w:val="00552FD7"/>
    <w:rsid w:val="005547DC"/>
    <w:rsid w:val="00562984"/>
    <w:rsid w:val="0056354C"/>
    <w:rsid w:val="005641E2"/>
    <w:rsid w:val="00565849"/>
    <w:rsid w:val="00566739"/>
    <w:rsid w:val="0057548E"/>
    <w:rsid w:val="00577ADD"/>
    <w:rsid w:val="005805BC"/>
    <w:rsid w:val="00580893"/>
    <w:rsid w:val="00582DD8"/>
    <w:rsid w:val="005835FE"/>
    <w:rsid w:val="00585521"/>
    <w:rsid w:val="00593207"/>
    <w:rsid w:val="0059333E"/>
    <w:rsid w:val="00593463"/>
    <w:rsid w:val="00593F6F"/>
    <w:rsid w:val="00596751"/>
    <w:rsid w:val="00596A0F"/>
    <w:rsid w:val="005A3519"/>
    <w:rsid w:val="005B01EC"/>
    <w:rsid w:val="005B1A0F"/>
    <w:rsid w:val="005B7362"/>
    <w:rsid w:val="005B77F8"/>
    <w:rsid w:val="005C4676"/>
    <w:rsid w:val="005C7D38"/>
    <w:rsid w:val="005D208C"/>
    <w:rsid w:val="005D50F2"/>
    <w:rsid w:val="005D52A3"/>
    <w:rsid w:val="005D703B"/>
    <w:rsid w:val="005E538F"/>
    <w:rsid w:val="005E566A"/>
    <w:rsid w:val="005F07DE"/>
    <w:rsid w:val="005F2845"/>
    <w:rsid w:val="005F46A5"/>
    <w:rsid w:val="005F58F7"/>
    <w:rsid w:val="005F6289"/>
    <w:rsid w:val="005F7EC0"/>
    <w:rsid w:val="006006CC"/>
    <w:rsid w:val="00600AAE"/>
    <w:rsid w:val="006016F3"/>
    <w:rsid w:val="0060569D"/>
    <w:rsid w:val="006057F3"/>
    <w:rsid w:val="006073C9"/>
    <w:rsid w:val="0061278D"/>
    <w:rsid w:val="0061633F"/>
    <w:rsid w:val="006171A5"/>
    <w:rsid w:val="00621D8E"/>
    <w:rsid w:val="006240DE"/>
    <w:rsid w:val="00626696"/>
    <w:rsid w:val="006304EF"/>
    <w:rsid w:val="006311B9"/>
    <w:rsid w:val="00631371"/>
    <w:rsid w:val="006367C4"/>
    <w:rsid w:val="00647394"/>
    <w:rsid w:val="006474C2"/>
    <w:rsid w:val="006506BE"/>
    <w:rsid w:val="00651E54"/>
    <w:rsid w:val="0065772D"/>
    <w:rsid w:val="00657EC1"/>
    <w:rsid w:val="006619B5"/>
    <w:rsid w:val="00663990"/>
    <w:rsid w:val="006646C1"/>
    <w:rsid w:val="00664FEA"/>
    <w:rsid w:val="0066627B"/>
    <w:rsid w:val="00673E87"/>
    <w:rsid w:val="00674FA7"/>
    <w:rsid w:val="00676D8C"/>
    <w:rsid w:val="00677010"/>
    <w:rsid w:val="006813E2"/>
    <w:rsid w:val="006814E4"/>
    <w:rsid w:val="0068264C"/>
    <w:rsid w:val="00682E6F"/>
    <w:rsid w:val="006833DD"/>
    <w:rsid w:val="006863D7"/>
    <w:rsid w:val="00686460"/>
    <w:rsid w:val="00687E78"/>
    <w:rsid w:val="00690E5E"/>
    <w:rsid w:val="006923EF"/>
    <w:rsid w:val="00694666"/>
    <w:rsid w:val="006A469A"/>
    <w:rsid w:val="006A6037"/>
    <w:rsid w:val="006A7E81"/>
    <w:rsid w:val="006B522D"/>
    <w:rsid w:val="006B5EE9"/>
    <w:rsid w:val="006B605D"/>
    <w:rsid w:val="006B732D"/>
    <w:rsid w:val="006C07AE"/>
    <w:rsid w:val="006C3BF7"/>
    <w:rsid w:val="006D009D"/>
    <w:rsid w:val="006D1972"/>
    <w:rsid w:val="006D4DB3"/>
    <w:rsid w:val="006E02EE"/>
    <w:rsid w:val="006E14AE"/>
    <w:rsid w:val="006E29C0"/>
    <w:rsid w:val="006F1BC1"/>
    <w:rsid w:val="006F2825"/>
    <w:rsid w:val="006F4BFB"/>
    <w:rsid w:val="006F68CA"/>
    <w:rsid w:val="00701F41"/>
    <w:rsid w:val="00704802"/>
    <w:rsid w:val="00710F78"/>
    <w:rsid w:val="007128C0"/>
    <w:rsid w:val="0072096B"/>
    <w:rsid w:val="00727D16"/>
    <w:rsid w:val="007305EE"/>
    <w:rsid w:val="00731B66"/>
    <w:rsid w:val="00736443"/>
    <w:rsid w:val="00736B60"/>
    <w:rsid w:val="00740B27"/>
    <w:rsid w:val="0074152C"/>
    <w:rsid w:val="00744F35"/>
    <w:rsid w:val="0075280E"/>
    <w:rsid w:val="00753961"/>
    <w:rsid w:val="00754AC3"/>
    <w:rsid w:val="00755C63"/>
    <w:rsid w:val="00761B6B"/>
    <w:rsid w:val="0076446C"/>
    <w:rsid w:val="00766787"/>
    <w:rsid w:val="007667B3"/>
    <w:rsid w:val="00767084"/>
    <w:rsid w:val="00767BDC"/>
    <w:rsid w:val="007740DC"/>
    <w:rsid w:val="00775FA1"/>
    <w:rsid w:val="00775FAB"/>
    <w:rsid w:val="007769CC"/>
    <w:rsid w:val="0077783B"/>
    <w:rsid w:val="007823A1"/>
    <w:rsid w:val="00783064"/>
    <w:rsid w:val="007830A8"/>
    <w:rsid w:val="00783192"/>
    <w:rsid w:val="00783FCA"/>
    <w:rsid w:val="00785EFC"/>
    <w:rsid w:val="00787996"/>
    <w:rsid w:val="00787B42"/>
    <w:rsid w:val="00787C4A"/>
    <w:rsid w:val="00790663"/>
    <w:rsid w:val="00790794"/>
    <w:rsid w:val="0079251C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D95"/>
    <w:rsid w:val="007D70FC"/>
    <w:rsid w:val="007D7959"/>
    <w:rsid w:val="007D7E51"/>
    <w:rsid w:val="007E0B63"/>
    <w:rsid w:val="007E5E5C"/>
    <w:rsid w:val="007E6385"/>
    <w:rsid w:val="007F08BB"/>
    <w:rsid w:val="007F0CCF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2589F"/>
    <w:rsid w:val="00830381"/>
    <w:rsid w:val="008314D4"/>
    <w:rsid w:val="00831D1C"/>
    <w:rsid w:val="0083282F"/>
    <w:rsid w:val="00833521"/>
    <w:rsid w:val="00833C90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06A8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2471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2873"/>
    <w:rsid w:val="00905D14"/>
    <w:rsid w:val="00906FB4"/>
    <w:rsid w:val="00907281"/>
    <w:rsid w:val="009079CC"/>
    <w:rsid w:val="00910F4C"/>
    <w:rsid w:val="00911ADE"/>
    <w:rsid w:val="00914EB2"/>
    <w:rsid w:val="009157A2"/>
    <w:rsid w:val="0091687B"/>
    <w:rsid w:val="009201A8"/>
    <w:rsid w:val="009204AF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4710"/>
    <w:rsid w:val="00965302"/>
    <w:rsid w:val="00971011"/>
    <w:rsid w:val="00972CB7"/>
    <w:rsid w:val="009814A1"/>
    <w:rsid w:val="00982D6D"/>
    <w:rsid w:val="00983F3A"/>
    <w:rsid w:val="00986BE4"/>
    <w:rsid w:val="00990124"/>
    <w:rsid w:val="00991ECA"/>
    <w:rsid w:val="0099287A"/>
    <w:rsid w:val="0099292E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B7B39"/>
    <w:rsid w:val="009C0195"/>
    <w:rsid w:val="009C172A"/>
    <w:rsid w:val="009C29D8"/>
    <w:rsid w:val="009C420F"/>
    <w:rsid w:val="009D0001"/>
    <w:rsid w:val="009D066A"/>
    <w:rsid w:val="009D0BA8"/>
    <w:rsid w:val="009D1B27"/>
    <w:rsid w:val="009D26BA"/>
    <w:rsid w:val="009D3CCA"/>
    <w:rsid w:val="009E042C"/>
    <w:rsid w:val="009E1C9F"/>
    <w:rsid w:val="009E39CE"/>
    <w:rsid w:val="009F50AD"/>
    <w:rsid w:val="009F599F"/>
    <w:rsid w:val="00A01839"/>
    <w:rsid w:val="00A02DB1"/>
    <w:rsid w:val="00A04892"/>
    <w:rsid w:val="00A11B7B"/>
    <w:rsid w:val="00A12BCE"/>
    <w:rsid w:val="00A13D4F"/>
    <w:rsid w:val="00A15A7D"/>
    <w:rsid w:val="00A17342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4332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14FD"/>
    <w:rsid w:val="00A82FFD"/>
    <w:rsid w:val="00A8543E"/>
    <w:rsid w:val="00A85CBF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B5B2F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45ED"/>
    <w:rsid w:val="00AE5B1D"/>
    <w:rsid w:val="00AE5EAE"/>
    <w:rsid w:val="00AF261F"/>
    <w:rsid w:val="00AF682D"/>
    <w:rsid w:val="00AF6F5F"/>
    <w:rsid w:val="00AF7CA0"/>
    <w:rsid w:val="00B0119E"/>
    <w:rsid w:val="00B062F1"/>
    <w:rsid w:val="00B074B7"/>
    <w:rsid w:val="00B07F54"/>
    <w:rsid w:val="00B10A76"/>
    <w:rsid w:val="00B111B9"/>
    <w:rsid w:val="00B119DE"/>
    <w:rsid w:val="00B13692"/>
    <w:rsid w:val="00B138D4"/>
    <w:rsid w:val="00B13AF3"/>
    <w:rsid w:val="00B13ED6"/>
    <w:rsid w:val="00B1614C"/>
    <w:rsid w:val="00B16C9A"/>
    <w:rsid w:val="00B17B61"/>
    <w:rsid w:val="00B307E7"/>
    <w:rsid w:val="00B30DC6"/>
    <w:rsid w:val="00B30F40"/>
    <w:rsid w:val="00B31C7F"/>
    <w:rsid w:val="00B3345B"/>
    <w:rsid w:val="00B372B4"/>
    <w:rsid w:val="00B41E7E"/>
    <w:rsid w:val="00B43450"/>
    <w:rsid w:val="00B44C62"/>
    <w:rsid w:val="00B45A4F"/>
    <w:rsid w:val="00B45DDC"/>
    <w:rsid w:val="00B51F2B"/>
    <w:rsid w:val="00B5277B"/>
    <w:rsid w:val="00B52F50"/>
    <w:rsid w:val="00B5441C"/>
    <w:rsid w:val="00B55A3C"/>
    <w:rsid w:val="00B56084"/>
    <w:rsid w:val="00B574F4"/>
    <w:rsid w:val="00B60553"/>
    <w:rsid w:val="00B61BBB"/>
    <w:rsid w:val="00B649BA"/>
    <w:rsid w:val="00B6721D"/>
    <w:rsid w:val="00B674E9"/>
    <w:rsid w:val="00B67EF5"/>
    <w:rsid w:val="00B704E2"/>
    <w:rsid w:val="00B726D4"/>
    <w:rsid w:val="00B75C5C"/>
    <w:rsid w:val="00B76A91"/>
    <w:rsid w:val="00B76BC0"/>
    <w:rsid w:val="00B7784D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00ED"/>
    <w:rsid w:val="00BB16B1"/>
    <w:rsid w:val="00BB642D"/>
    <w:rsid w:val="00BC057B"/>
    <w:rsid w:val="00BC36D2"/>
    <w:rsid w:val="00BC3A03"/>
    <w:rsid w:val="00BC4035"/>
    <w:rsid w:val="00BC448C"/>
    <w:rsid w:val="00BC5768"/>
    <w:rsid w:val="00BC5974"/>
    <w:rsid w:val="00BC7B47"/>
    <w:rsid w:val="00BD00ED"/>
    <w:rsid w:val="00BD2044"/>
    <w:rsid w:val="00BE0778"/>
    <w:rsid w:val="00BE3CE2"/>
    <w:rsid w:val="00BF3349"/>
    <w:rsid w:val="00C012F7"/>
    <w:rsid w:val="00C028C6"/>
    <w:rsid w:val="00C07022"/>
    <w:rsid w:val="00C151C0"/>
    <w:rsid w:val="00C21AF1"/>
    <w:rsid w:val="00C220B9"/>
    <w:rsid w:val="00C22704"/>
    <w:rsid w:val="00C24079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237"/>
    <w:rsid w:val="00CB1EE0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80544"/>
    <w:rsid w:val="00D825A8"/>
    <w:rsid w:val="00D86FF4"/>
    <w:rsid w:val="00D90C08"/>
    <w:rsid w:val="00D928A8"/>
    <w:rsid w:val="00D96D7D"/>
    <w:rsid w:val="00D97A66"/>
    <w:rsid w:val="00D97BB5"/>
    <w:rsid w:val="00DA02E1"/>
    <w:rsid w:val="00DA1021"/>
    <w:rsid w:val="00DA4013"/>
    <w:rsid w:val="00DA41CA"/>
    <w:rsid w:val="00DA4D45"/>
    <w:rsid w:val="00DA51FB"/>
    <w:rsid w:val="00DB195B"/>
    <w:rsid w:val="00DB51B3"/>
    <w:rsid w:val="00DB685B"/>
    <w:rsid w:val="00DB6A9C"/>
    <w:rsid w:val="00DC229A"/>
    <w:rsid w:val="00DC3884"/>
    <w:rsid w:val="00DC3AFC"/>
    <w:rsid w:val="00DC560B"/>
    <w:rsid w:val="00DC5BC6"/>
    <w:rsid w:val="00DC678B"/>
    <w:rsid w:val="00DD0B3A"/>
    <w:rsid w:val="00DD3301"/>
    <w:rsid w:val="00DD3FB4"/>
    <w:rsid w:val="00DD4EEC"/>
    <w:rsid w:val="00DE3EFC"/>
    <w:rsid w:val="00DE4E0D"/>
    <w:rsid w:val="00DE6117"/>
    <w:rsid w:val="00DE6BE3"/>
    <w:rsid w:val="00DE7980"/>
    <w:rsid w:val="00DF4CC4"/>
    <w:rsid w:val="00DF5F1D"/>
    <w:rsid w:val="00DF6663"/>
    <w:rsid w:val="00DF7979"/>
    <w:rsid w:val="00E07C60"/>
    <w:rsid w:val="00E1198F"/>
    <w:rsid w:val="00E151CF"/>
    <w:rsid w:val="00E15920"/>
    <w:rsid w:val="00E15C84"/>
    <w:rsid w:val="00E216AF"/>
    <w:rsid w:val="00E241A2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A7E"/>
    <w:rsid w:val="00E50CED"/>
    <w:rsid w:val="00E51A32"/>
    <w:rsid w:val="00E5416C"/>
    <w:rsid w:val="00E61F11"/>
    <w:rsid w:val="00E6251D"/>
    <w:rsid w:val="00E662EE"/>
    <w:rsid w:val="00E673AC"/>
    <w:rsid w:val="00E7500C"/>
    <w:rsid w:val="00E75B95"/>
    <w:rsid w:val="00E77527"/>
    <w:rsid w:val="00E77ED1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522A"/>
    <w:rsid w:val="00EC6FD6"/>
    <w:rsid w:val="00ED068A"/>
    <w:rsid w:val="00ED3DE6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3CA7"/>
    <w:rsid w:val="00F17DAB"/>
    <w:rsid w:val="00F301C9"/>
    <w:rsid w:val="00F33970"/>
    <w:rsid w:val="00F34428"/>
    <w:rsid w:val="00F34493"/>
    <w:rsid w:val="00F358EF"/>
    <w:rsid w:val="00F40868"/>
    <w:rsid w:val="00F40C8C"/>
    <w:rsid w:val="00F419F5"/>
    <w:rsid w:val="00F42534"/>
    <w:rsid w:val="00F44DD6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897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5D661"/>
  <w15:chartTrackingRefBased/>
  <w15:docId w15:val="{C682B7B1-465F-421C-A73F-9852683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83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0B79-194C-4ADE-AB5C-C754BC8E2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8032A-252E-4A36-8509-EBA377AB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2024-11-18T12:46:00Z</cp:lastPrinted>
  <dcterms:created xsi:type="dcterms:W3CDTF">2024-11-20T09:02:00Z</dcterms:created>
  <dcterms:modified xsi:type="dcterms:W3CDTF">2024-11-20T09:02:00Z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