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3760F" w14:textId="77777777" w:rsidR="00D71538" w:rsidRDefault="00D71538" w:rsidP="0089254B">
      <w:pPr>
        <w:jc w:val="center"/>
        <w:rPr>
          <w:rFonts w:ascii="Calibri" w:hAnsi="Calibri" w:cs="Calibri"/>
          <w:i/>
          <w:iCs/>
        </w:rPr>
      </w:pPr>
      <w:r w:rsidRPr="00E57C07">
        <w:rPr>
          <w:rFonts w:ascii="Calibri" w:hAnsi="Calibri" w:cs="Calibri"/>
          <w:b/>
          <w:bCs/>
        </w:rPr>
        <w:t>Áprily utca, Batsányi u</w:t>
      </w:r>
      <w:r>
        <w:rPr>
          <w:rFonts w:ascii="Calibri" w:hAnsi="Calibri" w:cs="Calibri"/>
          <w:b/>
          <w:bCs/>
        </w:rPr>
        <w:t>tca</w:t>
      </w:r>
      <w:r w:rsidRPr="00E57C07">
        <w:rPr>
          <w:rFonts w:ascii="Calibri" w:hAnsi="Calibri" w:cs="Calibri"/>
          <w:b/>
          <w:bCs/>
        </w:rPr>
        <w:t xml:space="preserve"> lakópihenő övezetté nyilvánítás</w:t>
      </w:r>
      <w:r>
        <w:rPr>
          <w:rFonts w:ascii="Calibri" w:hAnsi="Calibri" w:cs="Calibri"/>
          <w:b/>
          <w:bCs/>
        </w:rPr>
        <w:t>a</w:t>
      </w:r>
      <w:r w:rsidRPr="0089254B">
        <w:rPr>
          <w:rFonts w:ascii="Calibri" w:hAnsi="Calibri" w:cs="Calibri"/>
          <w:i/>
          <w:iCs/>
        </w:rPr>
        <w:t xml:space="preserve"> </w:t>
      </w:r>
    </w:p>
    <w:p w14:paraId="030442A8" w14:textId="4E1929D5" w:rsidR="0089254B" w:rsidRDefault="00D71538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1</w:t>
      </w:r>
      <w:r w:rsidR="0029504A">
        <w:rPr>
          <w:rFonts w:ascii="Calibri" w:hAnsi="Calibri" w:cs="Calibri"/>
          <w:i/>
          <w:iCs/>
        </w:rPr>
        <w:t>.</w:t>
      </w:r>
      <w:r w:rsidR="0089254B" w:rsidRPr="0089254B">
        <w:rPr>
          <w:rFonts w:ascii="Calibri" w:hAnsi="Calibri" w:cs="Calibri"/>
          <w:i/>
          <w:iCs/>
        </w:rPr>
        <w:t xml:space="preserve"> sz. melléklet</w:t>
      </w:r>
    </w:p>
    <w:p w14:paraId="297FAED0" w14:textId="77777777" w:rsidR="00D71538" w:rsidRPr="0089254B" w:rsidRDefault="00D71538" w:rsidP="0089254B">
      <w:pPr>
        <w:jc w:val="center"/>
        <w:rPr>
          <w:rFonts w:ascii="Calibri" w:hAnsi="Calibri" w:cs="Calibri"/>
          <w:i/>
          <w:iCs/>
        </w:rPr>
      </w:pPr>
    </w:p>
    <w:p w14:paraId="23EFDB62" w14:textId="77777777" w:rsidR="0089254B" w:rsidRDefault="0089254B" w:rsidP="0089254B"/>
    <w:p w14:paraId="36747267" w14:textId="489A9BA1" w:rsidR="0089254B" w:rsidRDefault="00D71538" w:rsidP="0089254B">
      <w:r>
        <w:rPr>
          <w:noProof/>
        </w:rPr>
        <w:drawing>
          <wp:anchor distT="0" distB="0" distL="114300" distR="114300" simplePos="0" relativeHeight="251658240" behindDoc="0" locked="0" layoutInCell="1" allowOverlap="1" wp14:anchorId="6E514042" wp14:editId="679B62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30590" cy="5835650"/>
            <wp:effectExtent l="0" t="0" r="3810" b="0"/>
            <wp:wrapSquare wrapText="bothSides"/>
            <wp:docPr id="679488869" name="Kép 1" descr="A képen szöveg, képernyőkép, tér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88869" name="Kép 1" descr="A képen szöveg, képernyőkép, térkép, szám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1" t="22514" r="24276" b="12712"/>
                    <a:stretch/>
                  </pic:blipFill>
                  <pic:spPr bwMode="auto">
                    <a:xfrm>
                      <a:off x="0" y="0"/>
                      <a:ext cx="8530590" cy="583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29504A"/>
    <w:rsid w:val="002C6E9A"/>
    <w:rsid w:val="002E3EB1"/>
    <w:rsid w:val="0089254B"/>
    <w:rsid w:val="00D71538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72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4</cp:revision>
  <dcterms:created xsi:type="dcterms:W3CDTF">2024-11-14T09:59:00Z</dcterms:created>
  <dcterms:modified xsi:type="dcterms:W3CDTF">2024-11-14T10:03:00Z</dcterms:modified>
</cp:coreProperties>
</file>