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D5" w:rsidRPr="00D06A46" w:rsidRDefault="00414ED5" w:rsidP="00414ED5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33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21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414ED5" w:rsidRPr="00D06A46" w:rsidRDefault="00414ED5" w:rsidP="00414ED5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414ED5" w:rsidRPr="00CE3A6A" w:rsidRDefault="00414ED5" w:rsidP="00414ED5">
      <w:pPr>
        <w:pStyle w:val="Listaszerbekezds"/>
        <w:ind w:left="0"/>
        <w:jc w:val="both"/>
      </w:pPr>
      <w:r w:rsidRPr="00CE3A6A">
        <w:rPr>
          <w:bCs/>
        </w:rPr>
        <w:t>Az Egészségügyi Szakmai Bizottság a</w:t>
      </w:r>
      <w:r w:rsidRPr="00CE3A6A">
        <w:rPr>
          <w:bCs/>
          <w:i/>
        </w:rPr>
        <w:t xml:space="preserve"> „</w:t>
      </w:r>
      <w:r w:rsidRPr="00361088">
        <w:rPr>
          <w:rFonts w:cs="Calibri"/>
          <w:i/>
        </w:rPr>
        <w:t>Javaslat az egészségügyi alapellátással kapcsolatos döntések meghozatalára</w:t>
      </w:r>
      <w:r w:rsidRPr="004B7664">
        <w:rPr>
          <w:rFonts w:cs="Calibri"/>
          <w:i/>
        </w:rPr>
        <w:t>”</w:t>
      </w:r>
      <w:r w:rsidRPr="004B7664">
        <w:rPr>
          <w:rFonts w:cs="Calibri"/>
        </w:rPr>
        <w:t xml:space="preserve"> című </w:t>
      </w:r>
      <w:r w:rsidRPr="00CE3A6A">
        <w:rPr>
          <w:bCs/>
        </w:rPr>
        <w:t xml:space="preserve">előterjesztést megtárgyalta és javasolja a Közgyűlésnek, hogy </w:t>
      </w:r>
      <w:r w:rsidRPr="00361088">
        <w:rPr>
          <w:shd w:val="clear" w:color="auto" w:fill="FFFFFF"/>
        </w:rPr>
        <w:t>az előterjesztés mellékletét képező – az alapellátáshoz kapcsolódó háziorvosi és házi gyermekorvosi ügyeleti feladatok átadása tárgyában kötött - háromoldalú megállapodás I. sz. módosítását hagyja</w:t>
      </w:r>
      <w:r>
        <w:rPr>
          <w:shd w:val="clear" w:color="auto" w:fill="FFFFFF"/>
        </w:rPr>
        <w:t xml:space="preserve"> jóvá</w:t>
      </w:r>
      <w:r w:rsidRPr="00361088">
        <w:rPr>
          <w:shd w:val="clear" w:color="auto" w:fill="FFFFFF"/>
        </w:rPr>
        <w:t>.</w:t>
      </w:r>
    </w:p>
    <w:p w:rsidR="00414ED5" w:rsidRPr="00CE3A6A" w:rsidRDefault="00414ED5" w:rsidP="00414ED5">
      <w:pPr>
        <w:pStyle w:val="Listaszerbekezds"/>
        <w:jc w:val="both"/>
        <w:rPr>
          <w:spacing w:val="-5"/>
        </w:rPr>
      </w:pPr>
    </w:p>
    <w:p w:rsidR="00414ED5" w:rsidRPr="004B7664" w:rsidRDefault="00414ED5" w:rsidP="00414ED5">
      <w:pPr>
        <w:jc w:val="both"/>
        <w:rPr>
          <w:rFonts w:ascii="Calibri" w:hAnsi="Calibri" w:cs="Calibri"/>
          <w:szCs w:val="22"/>
        </w:rPr>
      </w:pPr>
    </w:p>
    <w:p w:rsidR="00414ED5" w:rsidRPr="00CE3A6A" w:rsidRDefault="00414ED5" w:rsidP="00414ED5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414ED5" w:rsidRPr="00CE3A6A" w:rsidRDefault="00414ED5" w:rsidP="00414ED5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414ED5" w:rsidRPr="00CE3A6A" w:rsidRDefault="00414ED5" w:rsidP="00414ED5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414ED5" w:rsidRPr="00CE3A6A" w:rsidRDefault="00414ED5" w:rsidP="00414ED5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414ED5" w:rsidRPr="00CE3A6A" w:rsidRDefault="00414ED5" w:rsidP="00414ED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414ED5" w:rsidRPr="00CE3A6A" w:rsidRDefault="00414ED5" w:rsidP="00414ED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414ED5" w:rsidRPr="00CE3A6A" w:rsidRDefault="00414ED5" w:rsidP="00414ED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414ED5" w:rsidRPr="00CE3A6A" w:rsidRDefault="00414ED5" w:rsidP="00414ED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414ED5" w:rsidRPr="00CE3A6A" w:rsidRDefault="00414ED5" w:rsidP="00414ED5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414ED5" w:rsidRDefault="00414ED5" w:rsidP="00414ED5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október 22</w:t>
      </w:r>
      <w:r w:rsidRPr="00CE3A6A">
        <w:rPr>
          <w:rFonts w:ascii="Calibri" w:hAnsi="Calibri" w:cs="Calibri"/>
          <w:bCs/>
          <w:szCs w:val="22"/>
        </w:rPr>
        <w:t>.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(1. pont vonatkozásában)</w:t>
      </w:r>
    </w:p>
    <w:p w:rsidR="00414ED5" w:rsidRDefault="00414ED5" w:rsidP="00414ED5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2024. november 30. (2. pont vonatkozásában)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414ED5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414ED5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414ED5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414ED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414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2024-10-22T06:45:00Z</dcterms:created>
  <dcterms:modified xsi:type="dcterms:W3CDTF">2024-10-22T06:45:00Z</dcterms:modified>
</cp:coreProperties>
</file>