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FD" w:rsidRPr="006178FD" w:rsidRDefault="006178FD" w:rsidP="006178FD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6178FD">
        <w:rPr>
          <w:rFonts w:ascii="Calibri" w:eastAsia="Times New Roman" w:hAnsi="Calibri" w:cs="Calibri"/>
          <w:b/>
          <w:u w:val="single"/>
          <w:lang w:eastAsia="hu-HU"/>
        </w:rPr>
        <w:t xml:space="preserve">214/2024. (IX.26.) Kgy. </w:t>
      </w:r>
      <w:proofErr w:type="gramStart"/>
      <w:r w:rsidRPr="006178F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178F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  <w:r w:rsidRPr="006178FD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 Médiatanács által kiírt TVALLANDÓ2024 kódszámú felhívásra pályázatot nyújtson be. A pályázati díjak, valamint a 33 % önerő megfizetésére a társaság szokásos működési költségei nyújtanak fedezetet, további önkormányzati forrást nem igényel.</w:t>
      </w: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  <w:r w:rsidRPr="006178F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178F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6178F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  <w:r w:rsidRPr="006178FD">
        <w:rPr>
          <w:rFonts w:ascii="Calibri" w:eastAsia="Times New Roman" w:hAnsi="Calibri" w:cs="Calibri"/>
          <w:lang w:eastAsia="hu-HU"/>
        </w:rPr>
        <w:tab/>
      </w:r>
      <w:r w:rsidRPr="006178FD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6178FD" w:rsidRPr="006178FD" w:rsidRDefault="006178FD" w:rsidP="006178F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178FD">
        <w:rPr>
          <w:rFonts w:ascii="Calibri" w:eastAsia="Times New Roman" w:hAnsi="Calibri" w:cs="Calibri"/>
          <w:lang w:eastAsia="hu-HU"/>
        </w:rPr>
        <w:t>Dr. Károlyi Ákos jegyző</w:t>
      </w: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  <w:r w:rsidRPr="006178FD">
        <w:rPr>
          <w:rFonts w:ascii="Calibri" w:eastAsia="Times New Roman" w:hAnsi="Calibri" w:cs="Calibri"/>
          <w:lang w:eastAsia="hu-HU"/>
        </w:rPr>
        <w:tab/>
      </w:r>
      <w:r w:rsidRPr="006178FD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  <w:r w:rsidRPr="006178FD">
        <w:rPr>
          <w:rFonts w:ascii="Calibri" w:eastAsia="Times New Roman" w:hAnsi="Calibri" w:cs="Calibri"/>
          <w:lang w:eastAsia="hu-HU"/>
        </w:rPr>
        <w:tab/>
      </w:r>
      <w:r w:rsidRPr="006178FD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  <w:r w:rsidRPr="006178FD">
        <w:rPr>
          <w:rFonts w:ascii="Calibri" w:eastAsia="Times New Roman" w:hAnsi="Calibri" w:cs="Calibri"/>
          <w:lang w:eastAsia="hu-HU"/>
        </w:rPr>
        <w:tab/>
      </w:r>
      <w:r w:rsidRPr="006178FD">
        <w:rPr>
          <w:rFonts w:ascii="Calibri" w:eastAsia="Times New Roman" w:hAnsi="Calibri" w:cs="Calibri"/>
          <w:lang w:eastAsia="hu-HU"/>
        </w:rPr>
        <w:tab/>
      </w:r>
      <w:r w:rsidRPr="006178FD">
        <w:rPr>
          <w:rFonts w:ascii="Calibri" w:eastAsia="Calibri" w:hAnsi="Calibri" w:cs="Calibri"/>
        </w:rPr>
        <w:t>Horváth Zoltán, a Kft. ügyvezetője)</w:t>
      </w:r>
    </w:p>
    <w:p w:rsidR="006178FD" w:rsidRPr="006178FD" w:rsidRDefault="006178FD" w:rsidP="006178FD">
      <w:pPr>
        <w:jc w:val="both"/>
        <w:rPr>
          <w:rFonts w:ascii="Calibri" w:eastAsia="Times New Roman" w:hAnsi="Calibri" w:cs="Calibri"/>
          <w:lang w:eastAsia="hu-HU"/>
        </w:rPr>
      </w:pPr>
    </w:p>
    <w:p w:rsidR="006178FD" w:rsidRPr="006178FD" w:rsidRDefault="006178FD" w:rsidP="006178FD">
      <w:pPr>
        <w:tabs>
          <w:tab w:val="center" w:pos="468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178FD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6178FD">
        <w:rPr>
          <w:rFonts w:ascii="Calibri" w:eastAsia="Times New Roman" w:hAnsi="Calibri" w:cs="Calibri"/>
          <w:b/>
          <w:lang w:eastAsia="hu-HU"/>
        </w:rPr>
        <w:t xml:space="preserve">:     </w:t>
      </w:r>
      <w:r w:rsidRPr="006178FD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35CDC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45AB9"/>
    <w:rsid w:val="009A1F9D"/>
    <w:rsid w:val="00B75EFE"/>
    <w:rsid w:val="00C51A6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2024-09-30T07:42:00Z</dcterms:created>
  <dcterms:modified xsi:type="dcterms:W3CDTF">2024-09-30T07:42:00Z</dcterms:modified>
</cp:coreProperties>
</file>