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B3" w:rsidRPr="00147AB3" w:rsidRDefault="00147AB3" w:rsidP="00147AB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47AB3">
        <w:rPr>
          <w:rFonts w:ascii="Calibri" w:eastAsia="Times New Roman" w:hAnsi="Calibri" w:cs="Calibri"/>
          <w:b/>
          <w:u w:val="single"/>
          <w:lang w:eastAsia="hu-HU"/>
        </w:rPr>
        <w:t xml:space="preserve">198/2024. (IX.26.) Kgy. </w:t>
      </w:r>
      <w:proofErr w:type="gramStart"/>
      <w:r w:rsidRPr="00147AB3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147AB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47AB3" w:rsidRPr="00147AB3" w:rsidRDefault="00147AB3" w:rsidP="00147AB3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147AB3" w:rsidRPr="00147AB3" w:rsidRDefault="00147AB3" w:rsidP="00147AB3">
      <w:pPr>
        <w:jc w:val="both"/>
        <w:rPr>
          <w:rFonts w:ascii="Calibri" w:eastAsia="Times New Roman" w:hAnsi="Calibri" w:cs="Calibri"/>
          <w:lang w:eastAsia="hu-HU"/>
        </w:rPr>
      </w:pPr>
      <w:r w:rsidRPr="00147AB3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147AB3">
        <w:rPr>
          <w:rFonts w:ascii="Calibri" w:eastAsia="Times New Roman" w:hAnsi="Calibri" w:cs="Calibri"/>
          <w:b/>
          <w:lang w:eastAsia="hu-HU"/>
        </w:rPr>
        <w:t>Fogyatékkal Élőket és Hajléktalanokat Ellátó Közhasznú Nonprofit Kft</w:t>
      </w:r>
      <w:r w:rsidRPr="00147AB3">
        <w:rPr>
          <w:rFonts w:ascii="Calibri" w:eastAsia="Times New Roman" w:hAnsi="Calibri" w:cs="Calibri"/>
          <w:lang w:eastAsia="hu-HU"/>
        </w:rPr>
        <w:t>. 2024. I. félévi beszámolóját elfogadja.</w:t>
      </w:r>
    </w:p>
    <w:p w:rsidR="00147AB3" w:rsidRPr="00147AB3" w:rsidRDefault="00147AB3" w:rsidP="00147AB3">
      <w:pPr>
        <w:jc w:val="both"/>
        <w:rPr>
          <w:rFonts w:ascii="Calibri" w:eastAsia="Times New Roman" w:hAnsi="Calibri" w:cs="Calibri"/>
          <w:lang w:eastAsia="hu-HU"/>
        </w:rPr>
      </w:pPr>
    </w:p>
    <w:p w:rsidR="00147AB3" w:rsidRPr="00147AB3" w:rsidRDefault="00147AB3" w:rsidP="00147AB3">
      <w:pPr>
        <w:jc w:val="both"/>
        <w:rPr>
          <w:rFonts w:ascii="Calibri" w:eastAsia="Times New Roman" w:hAnsi="Calibri" w:cs="Calibri"/>
          <w:lang w:eastAsia="hu-HU"/>
        </w:rPr>
      </w:pPr>
      <w:r w:rsidRPr="00147AB3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147AB3">
        <w:rPr>
          <w:rFonts w:ascii="Calibri" w:eastAsia="Times New Roman" w:hAnsi="Calibri" w:cs="Calibri"/>
          <w:lang w:eastAsia="hu-HU"/>
        </w:rPr>
        <w:tab/>
      </w:r>
      <w:r w:rsidRPr="00147AB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147AB3" w:rsidRPr="00147AB3" w:rsidRDefault="00147AB3" w:rsidP="00147AB3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147AB3">
        <w:rPr>
          <w:rFonts w:ascii="Calibri" w:eastAsia="Times New Roman" w:hAnsi="Calibri" w:cs="Calibri"/>
          <w:lang w:eastAsia="hu-HU"/>
        </w:rPr>
        <w:t>Dr. László Győző alpolgármester</w:t>
      </w:r>
    </w:p>
    <w:p w:rsidR="00147AB3" w:rsidRPr="00147AB3" w:rsidRDefault="00147AB3" w:rsidP="00147AB3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147AB3">
        <w:rPr>
          <w:rFonts w:ascii="Calibri" w:eastAsia="Times New Roman" w:hAnsi="Calibri" w:cs="Calibri"/>
          <w:lang w:eastAsia="hu-HU"/>
        </w:rPr>
        <w:t>Dr. Horváth Attila alpolgármester</w:t>
      </w:r>
    </w:p>
    <w:p w:rsidR="00147AB3" w:rsidRPr="00147AB3" w:rsidRDefault="00147AB3" w:rsidP="00147AB3">
      <w:pPr>
        <w:jc w:val="both"/>
        <w:rPr>
          <w:rFonts w:ascii="Calibri" w:eastAsia="Times New Roman" w:hAnsi="Calibri" w:cs="Calibri"/>
          <w:lang w:eastAsia="hu-HU"/>
        </w:rPr>
      </w:pPr>
      <w:r w:rsidRPr="00147AB3">
        <w:rPr>
          <w:rFonts w:ascii="Calibri" w:eastAsia="Times New Roman" w:hAnsi="Calibri" w:cs="Calibri"/>
          <w:lang w:eastAsia="hu-HU"/>
        </w:rPr>
        <w:tab/>
      </w:r>
      <w:r w:rsidRPr="00147AB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47AB3" w:rsidRPr="00147AB3" w:rsidRDefault="00147AB3" w:rsidP="00147AB3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147AB3">
        <w:rPr>
          <w:rFonts w:ascii="Calibri" w:eastAsia="Times New Roman" w:hAnsi="Calibri" w:cs="Calibri"/>
          <w:lang w:eastAsia="hu-HU"/>
        </w:rPr>
        <w:tab/>
        <w:t xml:space="preserve"> </w:t>
      </w:r>
      <w:r w:rsidRPr="00147AB3">
        <w:rPr>
          <w:rFonts w:ascii="Calibri" w:eastAsia="Times New Roman" w:hAnsi="Calibri" w:cs="Calibri"/>
          <w:lang w:eastAsia="hu-HU"/>
        </w:rPr>
        <w:tab/>
      </w:r>
      <w:r w:rsidRPr="00147AB3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147AB3" w:rsidRPr="00147AB3" w:rsidRDefault="00147AB3" w:rsidP="00147AB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47AB3">
        <w:rPr>
          <w:rFonts w:ascii="Calibri" w:eastAsia="Times New Roman" w:hAnsi="Calibri" w:cs="Calibri"/>
          <w:lang w:eastAsia="hu-HU"/>
        </w:rPr>
        <w:t>Németh Klára, a társaság ügyvezetője</w:t>
      </w:r>
    </w:p>
    <w:p w:rsidR="00147AB3" w:rsidRPr="00147AB3" w:rsidRDefault="00147AB3" w:rsidP="00147AB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47AB3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147AB3" w:rsidRPr="00147AB3" w:rsidRDefault="00147AB3" w:rsidP="00147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147AB3" w:rsidRPr="00147AB3" w:rsidRDefault="00147AB3" w:rsidP="00147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147AB3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47AB3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147AB3" w:rsidRDefault="00E46A00" w:rsidP="00147AB3"/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47AB3"/>
    <w:rsid w:val="001A1356"/>
    <w:rsid w:val="00227D40"/>
    <w:rsid w:val="0024724D"/>
    <w:rsid w:val="0027295E"/>
    <w:rsid w:val="00331E7F"/>
    <w:rsid w:val="00344EAE"/>
    <w:rsid w:val="00417264"/>
    <w:rsid w:val="0051256A"/>
    <w:rsid w:val="00584913"/>
    <w:rsid w:val="005D1621"/>
    <w:rsid w:val="00631A97"/>
    <w:rsid w:val="006B760D"/>
    <w:rsid w:val="006F4DC6"/>
    <w:rsid w:val="007909F4"/>
    <w:rsid w:val="007A60C3"/>
    <w:rsid w:val="00860575"/>
    <w:rsid w:val="0088441E"/>
    <w:rsid w:val="00897605"/>
    <w:rsid w:val="008E3528"/>
    <w:rsid w:val="00926952"/>
    <w:rsid w:val="00945AB9"/>
    <w:rsid w:val="00B75EFE"/>
    <w:rsid w:val="00C73A1A"/>
    <w:rsid w:val="00CA2597"/>
    <w:rsid w:val="00CE4AAB"/>
    <w:rsid w:val="00D04873"/>
    <w:rsid w:val="00D24870"/>
    <w:rsid w:val="00D32A11"/>
    <w:rsid w:val="00D36735"/>
    <w:rsid w:val="00D5272E"/>
    <w:rsid w:val="00E46A00"/>
    <w:rsid w:val="00E67D9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2024-09-30T07:32:00Z</dcterms:created>
  <dcterms:modified xsi:type="dcterms:W3CDTF">2024-09-30T07:32:00Z</dcterms:modified>
</cp:coreProperties>
</file>