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528" w:rsidRPr="008E3528" w:rsidRDefault="008E3528" w:rsidP="008E3528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8E3528">
        <w:rPr>
          <w:rFonts w:ascii="Calibri" w:eastAsia="Times New Roman" w:hAnsi="Calibri" w:cs="Calibri"/>
          <w:b/>
          <w:u w:val="single"/>
          <w:lang w:eastAsia="hu-HU"/>
        </w:rPr>
        <w:t xml:space="preserve">193/2024. (IX. 26.) Kgy. </w:t>
      </w:r>
      <w:proofErr w:type="gramStart"/>
      <w:r w:rsidRPr="008E3528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8E3528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8E3528" w:rsidRPr="008E3528" w:rsidRDefault="008E3528" w:rsidP="008E3528">
      <w:pPr>
        <w:jc w:val="center"/>
        <w:rPr>
          <w:rFonts w:ascii="Calibri" w:eastAsia="Times New Roman" w:hAnsi="Calibri" w:cs="Calibri"/>
          <w:lang w:eastAsia="hu-HU"/>
        </w:rPr>
      </w:pPr>
    </w:p>
    <w:p w:rsidR="008E3528" w:rsidRPr="008E3528" w:rsidRDefault="008E3528" w:rsidP="008E3528">
      <w:pPr>
        <w:numPr>
          <w:ilvl w:val="0"/>
          <w:numId w:val="1"/>
        </w:numPr>
        <w:contextualSpacing/>
        <w:jc w:val="both"/>
        <w:rPr>
          <w:rFonts w:ascii="Calibri" w:eastAsia="Times New Roman" w:hAnsi="Calibri" w:cs="Calibri"/>
          <w:bCs/>
          <w:lang w:eastAsia="hu-HU"/>
        </w:rPr>
      </w:pPr>
      <w:r w:rsidRPr="008E3528">
        <w:rPr>
          <w:rFonts w:ascii="Calibri" w:eastAsia="Times New Roman" w:hAnsi="Calibri" w:cs="Calibri"/>
          <w:bCs/>
          <w:lang w:eastAsia="hu-HU"/>
        </w:rPr>
        <w:t xml:space="preserve">Szombathely Megyei Jogú Város Közgyűlése úgy határoz, hogy az előterjesztés 1. számú melléklete </w:t>
      </w:r>
      <w:r w:rsidRPr="008E3528">
        <w:rPr>
          <w:rFonts w:ascii="Calibri" w:eastAsia="Times New Roman" w:hAnsi="Calibri" w:cs="Calibri"/>
          <w:lang w:eastAsia="hu-HU"/>
        </w:rPr>
        <w:t xml:space="preserve">szerinti alapító okiratban foglalt tartalommal elhatározza egyszemélyes korlátolt felelősségű társaság alapítását Haladás 1919 Labdarúgó Korlátolt Felelősségű Társaság </w:t>
      </w:r>
      <w:proofErr w:type="gramStart"/>
      <w:r w:rsidRPr="008E3528">
        <w:rPr>
          <w:rFonts w:ascii="Calibri" w:eastAsia="Times New Roman" w:hAnsi="Calibri" w:cs="Calibri"/>
          <w:lang w:eastAsia="hu-HU"/>
        </w:rPr>
        <w:t>névvel</w:t>
      </w:r>
      <w:proofErr w:type="gramEnd"/>
      <w:r w:rsidRPr="008E3528">
        <w:rPr>
          <w:rFonts w:ascii="Calibri" w:eastAsia="Times New Roman" w:hAnsi="Calibri" w:cs="Calibri"/>
          <w:lang w:eastAsia="hu-HU"/>
        </w:rPr>
        <w:t xml:space="preserve"> azzal, hogy az alapító okiratban a sportról szóló törvény megjelölése kerüljön javításra, helyesen: a sportról szóló 2004. évi I. törvény.</w:t>
      </w:r>
    </w:p>
    <w:p w:rsidR="008E3528" w:rsidRPr="008E3528" w:rsidRDefault="008E3528" w:rsidP="008E3528">
      <w:pPr>
        <w:ind w:left="720"/>
        <w:contextualSpacing/>
        <w:jc w:val="both"/>
        <w:rPr>
          <w:rFonts w:ascii="Calibri" w:eastAsia="Times New Roman" w:hAnsi="Calibri" w:cs="Calibri"/>
          <w:bCs/>
          <w:lang w:eastAsia="hu-HU"/>
        </w:rPr>
      </w:pPr>
    </w:p>
    <w:p w:rsidR="008E3528" w:rsidRPr="008E3528" w:rsidRDefault="008E3528" w:rsidP="008E3528">
      <w:pPr>
        <w:numPr>
          <w:ilvl w:val="0"/>
          <w:numId w:val="1"/>
        </w:numPr>
        <w:contextualSpacing/>
        <w:jc w:val="both"/>
        <w:rPr>
          <w:rFonts w:ascii="Calibri" w:eastAsia="Times New Roman" w:hAnsi="Calibri" w:cs="Calibri"/>
          <w:bCs/>
          <w:lang w:eastAsia="hu-HU"/>
        </w:rPr>
      </w:pPr>
      <w:r w:rsidRPr="008E3528">
        <w:rPr>
          <w:rFonts w:ascii="Calibri" w:eastAsia="Times New Roman" w:hAnsi="Calibri" w:cs="Calibri"/>
          <w:lang w:eastAsia="hu-HU"/>
        </w:rPr>
        <w:t>A Közgyűlés a társaság alapításához szükséges 3.000.000 Ft összegű törzstőkét az Önkormányzat 2024. évi költségvetésében biztosítja.</w:t>
      </w:r>
    </w:p>
    <w:p w:rsidR="008E3528" w:rsidRPr="008E3528" w:rsidRDefault="008E3528" w:rsidP="008E3528">
      <w:pPr>
        <w:ind w:left="720"/>
        <w:contextualSpacing/>
        <w:jc w:val="both"/>
        <w:rPr>
          <w:rFonts w:ascii="Calibri" w:eastAsia="Times New Roman" w:hAnsi="Calibri" w:cs="Calibri"/>
          <w:bCs/>
          <w:lang w:eastAsia="hu-HU"/>
        </w:rPr>
      </w:pPr>
    </w:p>
    <w:p w:rsidR="008E3528" w:rsidRPr="008E3528" w:rsidRDefault="008E3528" w:rsidP="008E3528">
      <w:pPr>
        <w:numPr>
          <w:ilvl w:val="0"/>
          <w:numId w:val="1"/>
        </w:numPr>
        <w:contextualSpacing/>
        <w:jc w:val="both"/>
        <w:rPr>
          <w:rFonts w:ascii="Calibri" w:eastAsia="Times New Roman" w:hAnsi="Calibri" w:cs="Calibri"/>
          <w:bCs/>
          <w:lang w:eastAsia="hu-HU"/>
        </w:rPr>
      </w:pPr>
      <w:r w:rsidRPr="008E3528">
        <w:rPr>
          <w:rFonts w:ascii="Calibri" w:eastAsia="Times New Roman" w:hAnsi="Calibri" w:cs="Calibri"/>
          <w:lang w:eastAsia="hu-HU"/>
        </w:rPr>
        <w:t xml:space="preserve">A Közgyűlés a társaság ügyvezetőjének </w:t>
      </w:r>
      <w:proofErr w:type="spellStart"/>
      <w:r w:rsidRPr="008E3528">
        <w:rPr>
          <w:rFonts w:ascii="Calibri" w:eastAsia="Times New Roman" w:hAnsi="Calibri" w:cs="Calibri"/>
          <w:lang w:eastAsia="hu-HU"/>
        </w:rPr>
        <w:t>Keringer</w:t>
      </w:r>
      <w:proofErr w:type="spellEnd"/>
      <w:r w:rsidRPr="008E3528">
        <w:rPr>
          <w:rFonts w:ascii="Calibri" w:eastAsia="Times New Roman" w:hAnsi="Calibri" w:cs="Calibri"/>
          <w:lang w:eastAsia="hu-HU"/>
        </w:rPr>
        <w:t xml:space="preserve"> Zsoltot választja meg határozatlan időre, megbízási jogviszony keretében, díjazás nélkül.</w:t>
      </w:r>
    </w:p>
    <w:p w:rsidR="008E3528" w:rsidRPr="008E3528" w:rsidRDefault="008E3528" w:rsidP="008E3528">
      <w:pPr>
        <w:ind w:left="720"/>
        <w:contextualSpacing/>
        <w:rPr>
          <w:rFonts w:ascii="Calibri" w:eastAsia="Times New Roman" w:hAnsi="Calibri" w:cs="Calibri"/>
          <w:bCs/>
          <w:lang w:eastAsia="hu-HU"/>
        </w:rPr>
      </w:pPr>
    </w:p>
    <w:p w:rsidR="008E3528" w:rsidRPr="008E3528" w:rsidRDefault="008E3528" w:rsidP="008E3528">
      <w:pPr>
        <w:numPr>
          <w:ilvl w:val="0"/>
          <w:numId w:val="1"/>
        </w:numPr>
        <w:contextualSpacing/>
        <w:jc w:val="both"/>
        <w:rPr>
          <w:rFonts w:ascii="Calibri" w:eastAsia="Times New Roman" w:hAnsi="Calibri" w:cs="Calibri"/>
          <w:bCs/>
          <w:lang w:eastAsia="hu-HU"/>
        </w:rPr>
      </w:pPr>
      <w:r w:rsidRPr="008E3528">
        <w:rPr>
          <w:rFonts w:ascii="Calibri" w:eastAsia="Times New Roman" w:hAnsi="Calibri" w:cs="Calibri"/>
          <w:bCs/>
          <w:lang w:eastAsia="hu-HU"/>
        </w:rPr>
        <w:t xml:space="preserve">A Közgyűlés a társaság felügyelőbizottsági tagjainak öt éves határozott időtartamra </w:t>
      </w:r>
    </w:p>
    <w:p w:rsidR="008E3528" w:rsidRPr="008E3528" w:rsidRDefault="008E3528" w:rsidP="008E3528">
      <w:pPr>
        <w:ind w:left="720"/>
        <w:contextualSpacing/>
        <w:jc w:val="both"/>
        <w:rPr>
          <w:rFonts w:ascii="Calibri" w:eastAsia="Times New Roman" w:hAnsi="Calibri" w:cs="Calibri"/>
          <w:bCs/>
          <w:lang w:eastAsia="hu-HU"/>
        </w:rPr>
      </w:pPr>
      <w:r w:rsidRPr="008E3528">
        <w:rPr>
          <w:rFonts w:ascii="Calibri" w:eastAsia="Times New Roman" w:hAnsi="Calibri" w:cs="Calibri"/>
          <w:bCs/>
          <w:lang w:eastAsia="hu-HU"/>
        </w:rPr>
        <w:t>Putz Attilát</w:t>
      </w:r>
    </w:p>
    <w:p w:rsidR="008E3528" w:rsidRPr="008E3528" w:rsidRDefault="008E3528" w:rsidP="008E3528">
      <w:pPr>
        <w:ind w:left="720"/>
        <w:contextualSpacing/>
        <w:jc w:val="both"/>
        <w:rPr>
          <w:rFonts w:ascii="Calibri" w:eastAsia="Times New Roman" w:hAnsi="Calibri" w:cs="Calibri"/>
          <w:bCs/>
          <w:lang w:eastAsia="hu-HU"/>
        </w:rPr>
      </w:pPr>
      <w:r w:rsidRPr="008E3528">
        <w:rPr>
          <w:rFonts w:ascii="Calibri" w:eastAsia="Times New Roman" w:hAnsi="Calibri" w:cs="Calibri"/>
          <w:bCs/>
          <w:lang w:eastAsia="hu-HU"/>
        </w:rPr>
        <w:t>Tóth Kálmánt</w:t>
      </w:r>
    </w:p>
    <w:p w:rsidR="008E3528" w:rsidRPr="008E3528" w:rsidRDefault="008E3528" w:rsidP="008E3528">
      <w:pPr>
        <w:ind w:left="720"/>
        <w:contextualSpacing/>
        <w:jc w:val="both"/>
        <w:rPr>
          <w:rFonts w:ascii="Calibri" w:eastAsia="Times New Roman" w:hAnsi="Calibri" w:cs="Calibri"/>
          <w:bCs/>
          <w:lang w:eastAsia="hu-HU"/>
        </w:rPr>
      </w:pPr>
      <w:proofErr w:type="spellStart"/>
      <w:r w:rsidRPr="008E3528">
        <w:rPr>
          <w:rFonts w:ascii="Calibri" w:eastAsia="Times New Roman" w:hAnsi="Calibri" w:cs="Calibri"/>
          <w:bCs/>
          <w:lang w:eastAsia="hu-HU"/>
        </w:rPr>
        <w:t>Ágh</w:t>
      </w:r>
      <w:proofErr w:type="spellEnd"/>
      <w:r w:rsidRPr="008E3528">
        <w:rPr>
          <w:rFonts w:ascii="Calibri" w:eastAsia="Times New Roman" w:hAnsi="Calibri" w:cs="Calibri"/>
          <w:bCs/>
          <w:lang w:eastAsia="hu-HU"/>
        </w:rPr>
        <w:t xml:space="preserve"> Ernőt</w:t>
      </w:r>
    </w:p>
    <w:p w:rsidR="008E3528" w:rsidRPr="008E3528" w:rsidRDefault="008E3528" w:rsidP="008E3528">
      <w:pPr>
        <w:ind w:left="720"/>
        <w:contextualSpacing/>
        <w:jc w:val="both"/>
        <w:rPr>
          <w:rFonts w:ascii="Calibri" w:eastAsia="Times New Roman" w:hAnsi="Calibri" w:cs="Calibri"/>
          <w:bCs/>
          <w:lang w:eastAsia="hu-HU"/>
        </w:rPr>
      </w:pPr>
      <w:proofErr w:type="gramStart"/>
      <w:r w:rsidRPr="008E3528">
        <w:rPr>
          <w:rFonts w:ascii="Calibri" w:eastAsia="Times New Roman" w:hAnsi="Calibri" w:cs="Calibri"/>
          <w:bCs/>
          <w:lang w:eastAsia="hu-HU"/>
        </w:rPr>
        <w:t>választja</w:t>
      </w:r>
      <w:proofErr w:type="gramEnd"/>
      <w:r w:rsidRPr="008E3528">
        <w:rPr>
          <w:rFonts w:ascii="Calibri" w:eastAsia="Times New Roman" w:hAnsi="Calibri" w:cs="Calibri"/>
          <w:bCs/>
          <w:lang w:eastAsia="hu-HU"/>
        </w:rPr>
        <w:t xml:space="preserve"> meg díjazás nélkül.</w:t>
      </w:r>
    </w:p>
    <w:p w:rsidR="008E3528" w:rsidRPr="008E3528" w:rsidRDefault="008E3528" w:rsidP="008E3528">
      <w:pPr>
        <w:ind w:left="720"/>
        <w:contextualSpacing/>
        <w:rPr>
          <w:rFonts w:ascii="Calibri" w:eastAsia="Times New Roman" w:hAnsi="Calibri" w:cs="Calibri"/>
          <w:bCs/>
          <w:lang w:eastAsia="hu-HU"/>
        </w:rPr>
      </w:pPr>
    </w:p>
    <w:p w:rsidR="008E3528" w:rsidRPr="008E3528" w:rsidRDefault="008E3528" w:rsidP="008E3528">
      <w:pPr>
        <w:numPr>
          <w:ilvl w:val="0"/>
          <w:numId w:val="1"/>
        </w:numPr>
        <w:contextualSpacing/>
        <w:jc w:val="both"/>
        <w:rPr>
          <w:rFonts w:ascii="Calibri" w:eastAsia="Times New Roman" w:hAnsi="Calibri" w:cs="Calibri"/>
          <w:bCs/>
          <w:lang w:eastAsia="hu-HU"/>
        </w:rPr>
      </w:pPr>
      <w:r w:rsidRPr="008E3528">
        <w:rPr>
          <w:rFonts w:ascii="Calibri" w:eastAsia="Times New Roman" w:hAnsi="Calibri" w:cs="Calibri"/>
          <w:bCs/>
          <w:lang w:eastAsia="hu-HU"/>
        </w:rPr>
        <w:t xml:space="preserve">A Közgyűlés a társaság könyvvizsgálójának 5 éves határozott időtartamra az </w:t>
      </w:r>
      <w:r w:rsidRPr="008E3528">
        <w:rPr>
          <w:rFonts w:ascii="Calibri" w:eastAsia="Times New Roman" w:hAnsi="Calibri" w:cs="Calibri"/>
          <w:lang w:eastAsia="hu-HU"/>
        </w:rPr>
        <w:t xml:space="preserve">AUDIKONT Könyvvizsgáló és Gazdasági Tanácsadó </w:t>
      </w:r>
      <w:proofErr w:type="spellStart"/>
      <w:r w:rsidRPr="008E3528">
        <w:rPr>
          <w:rFonts w:ascii="Calibri" w:eastAsia="Times New Roman" w:hAnsi="Calibri" w:cs="Calibri"/>
          <w:lang w:eastAsia="hu-HU"/>
        </w:rPr>
        <w:t>Kft.-t</w:t>
      </w:r>
      <w:proofErr w:type="spellEnd"/>
      <w:r w:rsidRPr="008E3528">
        <w:rPr>
          <w:rFonts w:ascii="Calibri" w:eastAsia="Times New Roman" w:hAnsi="Calibri" w:cs="Calibri"/>
          <w:lang w:eastAsia="hu-HU"/>
        </w:rPr>
        <w:t xml:space="preserve"> (9700 Szombathely, Verseny utca 1/C., Cg. szám 18-09-102100, kamarai nyilvántartási szám: 001469, bejegyzett és megbízott könyvvizsgáló Németh Tamás, nyilvántartási szám: 002327) </w:t>
      </w:r>
      <w:r w:rsidRPr="008E3528">
        <w:rPr>
          <w:rFonts w:ascii="Calibri" w:eastAsia="Times New Roman" w:hAnsi="Calibri" w:cs="Calibri"/>
          <w:bCs/>
          <w:lang w:eastAsia="hu-HU"/>
        </w:rPr>
        <w:t>választja meg díjazás nélkül.</w:t>
      </w:r>
    </w:p>
    <w:p w:rsidR="008E3528" w:rsidRPr="008E3528" w:rsidRDefault="008E3528" w:rsidP="008E3528">
      <w:pPr>
        <w:ind w:left="720"/>
        <w:contextualSpacing/>
        <w:jc w:val="both"/>
        <w:rPr>
          <w:rFonts w:ascii="Calibri" w:eastAsia="Times New Roman" w:hAnsi="Calibri" w:cs="Calibri"/>
          <w:bCs/>
          <w:lang w:eastAsia="hu-HU"/>
        </w:rPr>
      </w:pPr>
    </w:p>
    <w:p w:rsidR="008E3528" w:rsidRPr="008E3528" w:rsidRDefault="008E3528" w:rsidP="008E3528">
      <w:pPr>
        <w:numPr>
          <w:ilvl w:val="0"/>
          <w:numId w:val="1"/>
        </w:numPr>
        <w:contextualSpacing/>
        <w:jc w:val="both"/>
        <w:rPr>
          <w:rFonts w:ascii="Calibri" w:eastAsia="Times New Roman" w:hAnsi="Calibri" w:cs="Calibri"/>
          <w:bCs/>
          <w:lang w:eastAsia="hu-HU"/>
        </w:rPr>
      </w:pPr>
      <w:r w:rsidRPr="008E3528">
        <w:rPr>
          <w:rFonts w:ascii="Calibri" w:eastAsia="Times New Roman" w:hAnsi="Calibri" w:cs="Calibri"/>
          <w:bCs/>
          <w:lang w:eastAsia="hu-HU"/>
        </w:rPr>
        <w:t xml:space="preserve">A Közgyűlés elhatározza, hogy a </w:t>
      </w:r>
      <w:r w:rsidRPr="008E3528">
        <w:rPr>
          <w:rFonts w:ascii="Calibri" w:eastAsia="Times New Roman" w:hAnsi="Calibri" w:cs="Calibri"/>
          <w:lang w:eastAsia="hu-HU"/>
        </w:rPr>
        <w:t>Szombathelyi Haladás Vasutas Sportegyesülettől</w:t>
      </w:r>
      <w:r w:rsidRPr="008E3528">
        <w:rPr>
          <w:rFonts w:ascii="Calibri" w:eastAsia="Times New Roman" w:hAnsi="Calibri" w:cs="Calibri"/>
          <w:bCs/>
          <w:lang w:eastAsia="hu-HU"/>
        </w:rPr>
        <w:t xml:space="preserve"> az </w:t>
      </w:r>
      <w:proofErr w:type="spellStart"/>
      <w:r w:rsidRPr="008E3528">
        <w:rPr>
          <w:rFonts w:ascii="Calibri" w:eastAsia="Times New Roman" w:hAnsi="Calibri" w:cs="Calibri"/>
          <w:bCs/>
          <w:lang w:eastAsia="hu-HU"/>
        </w:rPr>
        <w:t>NBIII-as</w:t>
      </w:r>
      <w:proofErr w:type="spellEnd"/>
      <w:r w:rsidRPr="008E3528">
        <w:rPr>
          <w:rFonts w:ascii="Calibri" w:eastAsia="Times New Roman" w:hAnsi="Calibri" w:cs="Calibri"/>
          <w:bCs/>
          <w:lang w:eastAsia="hu-HU"/>
        </w:rPr>
        <w:t xml:space="preserve"> indulási jogot a </w:t>
      </w:r>
      <w:r w:rsidRPr="008E3528">
        <w:rPr>
          <w:rFonts w:ascii="Calibri" w:eastAsia="Times New Roman" w:hAnsi="Calibri" w:cs="Calibri"/>
          <w:lang w:eastAsia="hu-HU"/>
        </w:rPr>
        <w:t xml:space="preserve">Haladás 1919 Labdarúgó Kft. átveszi, egyúttal felhatalmazza az ügyvezetőt, hogy az ehhez szükséges intézkedéseket tegye meg. </w:t>
      </w:r>
    </w:p>
    <w:p w:rsidR="008E3528" w:rsidRPr="008E3528" w:rsidRDefault="008E3528" w:rsidP="008E3528">
      <w:pPr>
        <w:jc w:val="both"/>
        <w:rPr>
          <w:rFonts w:ascii="Calibri" w:eastAsia="Times New Roman" w:hAnsi="Calibri" w:cs="Calibri"/>
          <w:bCs/>
          <w:lang w:eastAsia="hu-HU"/>
        </w:rPr>
      </w:pPr>
    </w:p>
    <w:p w:rsidR="008E3528" w:rsidRPr="008E3528" w:rsidRDefault="008E3528" w:rsidP="008E3528">
      <w:pPr>
        <w:numPr>
          <w:ilvl w:val="0"/>
          <w:numId w:val="1"/>
        </w:numPr>
        <w:contextualSpacing/>
        <w:jc w:val="both"/>
        <w:rPr>
          <w:rFonts w:ascii="Calibri" w:eastAsia="Times New Roman" w:hAnsi="Calibri" w:cs="Calibri"/>
          <w:bCs/>
          <w:lang w:eastAsia="hu-HU"/>
        </w:rPr>
      </w:pPr>
      <w:r w:rsidRPr="008E3528">
        <w:rPr>
          <w:rFonts w:ascii="Calibri" w:eastAsia="Times New Roman" w:hAnsi="Calibri" w:cs="Calibri"/>
          <w:bCs/>
          <w:lang w:eastAsia="hu-HU"/>
        </w:rPr>
        <w:t>A Közgyűlés fel</w:t>
      </w:r>
      <w:r w:rsidRPr="008E3528">
        <w:rPr>
          <w:rFonts w:ascii="Calibri" w:eastAsia="Times New Roman" w:hAnsi="Calibri" w:cs="Calibri"/>
          <w:lang w:eastAsia="hu-HU"/>
        </w:rPr>
        <w:t>kéri a társaság ügyvezetőjét, hogy legkésőbb a Közgyűlés novemberi ülésére dolgozza ki a végleges tulajdonosi szerkezetet, székhelyet tartalmazó létesítő okiratot, a társaság üzleti tervét, szervezeti és működési szabályzatát, illetve a javadalmazási szabályzatot.</w:t>
      </w:r>
    </w:p>
    <w:p w:rsidR="008E3528" w:rsidRPr="008E3528" w:rsidRDefault="008E3528" w:rsidP="008E3528">
      <w:pPr>
        <w:jc w:val="both"/>
        <w:rPr>
          <w:rFonts w:ascii="Calibri" w:eastAsia="Times New Roman" w:hAnsi="Calibri" w:cs="Calibri"/>
          <w:b/>
          <w:u w:val="single"/>
          <w:lang w:eastAsia="hu-HU"/>
        </w:rPr>
      </w:pPr>
    </w:p>
    <w:p w:rsidR="008E3528" w:rsidRPr="008E3528" w:rsidRDefault="008E3528" w:rsidP="008E3528">
      <w:pPr>
        <w:jc w:val="both"/>
        <w:rPr>
          <w:rFonts w:ascii="Calibri" w:eastAsia="Calibri" w:hAnsi="Calibri" w:cs="Calibri"/>
        </w:rPr>
      </w:pPr>
      <w:r w:rsidRPr="008E3528">
        <w:rPr>
          <w:rFonts w:ascii="Calibri" w:eastAsia="Calibri" w:hAnsi="Calibri" w:cs="Calibri"/>
          <w:b/>
          <w:u w:val="single"/>
        </w:rPr>
        <w:t>Felelős:</w:t>
      </w:r>
      <w:r w:rsidRPr="008E3528">
        <w:rPr>
          <w:rFonts w:ascii="Calibri" w:eastAsia="Calibri" w:hAnsi="Calibri" w:cs="Calibri"/>
        </w:rPr>
        <w:t xml:space="preserve"> </w:t>
      </w:r>
      <w:r w:rsidRPr="008E3528">
        <w:rPr>
          <w:rFonts w:ascii="Calibri" w:eastAsia="Calibri" w:hAnsi="Calibri" w:cs="Calibri"/>
        </w:rPr>
        <w:tab/>
        <w:t>Dr. Nemény András polgármester</w:t>
      </w:r>
    </w:p>
    <w:p w:rsidR="008E3528" w:rsidRPr="008E3528" w:rsidRDefault="008E3528" w:rsidP="008E3528">
      <w:pPr>
        <w:ind w:left="60"/>
        <w:jc w:val="both"/>
        <w:rPr>
          <w:rFonts w:ascii="Calibri" w:eastAsia="Calibri" w:hAnsi="Calibri" w:cs="Calibri"/>
        </w:rPr>
      </w:pPr>
      <w:r w:rsidRPr="008E3528">
        <w:rPr>
          <w:rFonts w:ascii="Calibri" w:eastAsia="Calibri" w:hAnsi="Calibri" w:cs="Calibri"/>
        </w:rPr>
        <w:tab/>
        <w:t xml:space="preserve">    </w:t>
      </w:r>
      <w:r w:rsidRPr="008E3528">
        <w:rPr>
          <w:rFonts w:ascii="Calibri" w:eastAsia="Calibri" w:hAnsi="Calibri" w:cs="Calibri"/>
        </w:rPr>
        <w:tab/>
        <w:t>Dr. Horváth Attila alpolgármester</w:t>
      </w:r>
    </w:p>
    <w:p w:rsidR="008E3528" w:rsidRPr="008E3528" w:rsidRDefault="008E3528" w:rsidP="008E3528">
      <w:pPr>
        <w:ind w:left="60"/>
        <w:jc w:val="both"/>
        <w:rPr>
          <w:rFonts w:ascii="Calibri" w:eastAsia="Calibri" w:hAnsi="Calibri" w:cs="Calibri"/>
        </w:rPr>
      </w:pPr>
      <w:r w:rsidRPr="008E3528">
        <w:rPr>
          <w:rFonts w:ascii="Calibri" w:eastAsia="Calibri" w:hAnsi="Calibri" w:cs="Calibri"/>
        </w:rPr>
        <w:tab/>
      </w:r>
      <w:r w:rsidRPr="008E3528">
        <w:rPr>
          <w:rFonts w:ascii="Calibri" w:eastAsia="Calibri" w:hAnsi="Calibri" w:cs="Calibri"/>
        </w:rPr>
        <w:tab/>
        <w:t>Dr. László Győző alpolgármester</w:t>
      </w:r>
    </w:p>
    <w:p w:rsidR="008E3528" w:rsidRPr="008E3528" w:rsidRDefault="008E3528" w:rsidP="008E3528">
      <w:pPr>
        <w:ind w:left="60"/>
        <w:jc w:val="both"/>
        <w:rPr>
          <w:rFonts w:ascii="Calibri" w:eastAsia="Calibri" w:hAnsi="Calibri" w:cs="Calibri"/>
        </w:rPr>
      </w:pPr>
      <w:r w:rsidRPr="008E3528">
        <w:rPr>
          <w:rFonts w:ascii="Calibri" w:eastAsia="Calibri" w:hAnsi="Calibri" w:cs="Calibri"/>
        </w:rPr>
        <w:t xml:space="preserve">              </w:t>
      </w:r>
      <w:r w:rsidRPr="008E3528">
        <w:rPr>
          <w:rFonts w:ascii="Calibri" w:eastAsia="Calibri" w:hAnsi="Calibri" w:cs="Calibri"/>
        </w:rPr>
        <w:tab/>
        <w:t>Dr. Károlyi Ákos jegyző</w:t>
      </w:r>
    </w:p>
    <w:p w:rsidR="008E3528" w:rsidRPr="008E3528" w:rsidRDefault="008E3528" w:rsidP="008E3528">
      <w:pPr>
        <w:ind w:left="60"/>
        <w:jc w:val="both"/>
        <w:rPr>
          <w:rFonts w:ascii="Calibri" w:eastAsia="Calibri" w:hAnsi="Calibri" w:cs="Calibri"/>
        </w:rPr>
      </w:pPr>
      <w:r w:rsidRPr="008E3528">
        <w:rPr>
          <w:rFonts w:ascii="Calibri" w:eastAsia="Calibri" w:hAnsi="Calibri" w:cs="Calibri"/>
        </w:rPr>
        <w:t xml:space="preserve">            </w:t>
      </w:r>
      <w:r w:rsidRPr="008E3528">
        <w:rPr>
          <w:rFonts w:ascii="Calibri" w:eastAsia="Calibri" w:hAnsi="Calibri" w:cs="Calibri"/>
        </w:rPr>
        <w:tab/>
      </w:r>
      <w:r w:rsidRPr="008E3528">
        <w:rPr>
          <w:rFonts w:ascii="Calibri" w:eastAsia="Calibri" w:hAnsi="Calibri" w:cs="Calibri"/>
        </w:rPr>
        <w:tab/>
        <w:t>(A végrehajtásért:</w:t>
      </w:r>
    </w:p>
    <w:p w:rsidR="008E3528" w:rsidRPr="008E3528" w:rsidRDefault="008E3528" w:rsidP="008E3528">
      <w:pPr>
        <w:ind w:left="60"/>
        <w:jc w:val="both"/>
        <w:rPr>
          <w:rFonts w:ascii="Calibri" w:eastAsia="Calibri" w:hAnsi="Calibri" w:cs="Calibri"/>
        </w:rPr>
      </w:pPr>
      <w:r w:rsidRPr="008E3528">
        <w:rPr>
          <w:rFonts w:ascii="Calibri" w:eastAsia="Calibri" w:hAnsi="Calibri" w:cs="Calibri"/>
        </w:rPr>
        <w:tab/>
      </w:r>
      <w:r w:rsidRPr="008E3528">
        <w:rPr>
          <w:rFonts w:ascii="Calibri" w:eastAsia="Calibri" w:hAnsi="Calibri" w:cs="Calibri"/>
        </w:rPr>
        <w:tab/>
        <w:t>Nagyné dr. Gats Andrea, a Jogi és Képviselői Osztály vezetője)</w:t>
      </w:r>
    </w:p>
    <w:p w:rsidR="008E3528" w:rsidRPr="008E3528" w:rsidRDefault="008E3528" w:rsidP="008E3528">
      <w:pPr>
        <w:ind w:left="60"/>
        <w:jc w:val="both"/>
        <w:rPr>
          <w:rFonts w:ascii="Calibri" w:eastAsia="Calibri" w:hAnsi="Calibri" w:cs="Calibri"/>
        </w:rPr>
      </w:pPr>
    </w:p>
    <w:p w:rsidR="008E3528" w:rsidRPr="008E3528" w:rsidRDefault="008E3528" w:rsidP="008E3528">
      <w:pPr>
        <w:jc w:val="both"/>
        <w:rPr>
          <w:rFonts w:ascii="Calibri" w:eastAsia="Times New Roman" w:hAnsi="Calibri" w:cs="Calibri"/>
          <w:lang w:eastAsia="hu-HU"/>
        </w:rPr>
      </w:pPr>
      <w:r w:rsidRPr="008E3528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8E3528">
        <w:rPr>
          <w:rFonts w:ascii="Calibri" w:eastAsia="Times New Roman" w:hAnsi="Calibri" w:cs="Calibri"/>
          <w:lang w:eastAsia="hu-HU"/>
        </w:rPr>
        <w:tab/>
        <w:t xml:space="preserve">1-6. pont: azonnal </w:t>
      </w:r>
    </w:p>
    <w:p w:rsidR="008E3528" w:rsidRPr="008E3528" w:rsidRDefault="008E3528" w:rsidP="008E3528">
      <w:pPr>
        <w:ind w:left="709" w:firstLine="709"/>
        <w:jc w:val="both"/>
        <w:rPr>
          <w:rFonts w:ascii="Calibri" w:eastAsia="Times New Roman" w:hAnsi="Calibri" w:cs="Calibri"/>
          <w:lang w:eastAsia="hu-HU"/>
        </w:rPr>
      </w:pPr>
      <w:r w:rsidRPr="008E3528">
        <w:rPr>
          <w:rFonts w:ascii="Calibri" w:eastAsia="Times New Roman" w:hAnsi="Calibri" w:cs="Calibri"/>
          <w:lang w:eastAsia="hu-HU"/>
        </w:rPr>
        <w:t>7. pont: a novemberi Közgyűlés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5955C5"/>
    <w:multiLevelType w:val="hybridMultilevel"/>
    <w:tmpl w:val="991EC3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913"/>
    <w:rsid w:val="000C453A"/>
    <w:rsid w:val="001A1356"/>
    <w:rsid w:val="00227D40"/>
    <w:rsid w:val="0024724D"/>
    <w:rsid w:val="0027295E"/>
    <w:rsid w:val="00331E7F"/>
    <w:rsid w:val="00344EAE"/>
    <w:rsid w:val="00417264"/>
    <w:rsid w:val="0051256A"/>
    <w:rsid w:val="00584913"/>
    <w:rsid w:val="005D1621"/>
    <w:rsid w:val="00631A97"/>
    <w:rsid w:val="006B760D"/>
    <w:rsid w:val="006F4DC6"/>
    <w:rsid w:val="007909F4"/>
    <w:rsid w:val="007A60C3"/>
    <w:rsid w:val="00860575"/>
    <w:rsid w:val="0088441E"/>
    <w:rsid w:val="00897605"/>
    <w:rsid w:val="008E3528"/>
    <w:rsid w:val="00926952"/>
    <w:rsid w:val="00945AB9"/>
    <w:rsid w:val="00B75EFE"/>
    <w:rsid w:val="00D04873"/>
    <w:rsid w:val="00D24870"/>
    <w:rsid w:val="00D32A11"/>
    <w:rsid w:val="00D36735"/>
    <w:rsid w:val="00E46A00"/>
    <w:rsid w:val="00E67D9C"/>
    <w:rsid w:val="00EF5F76"/>
    <w:rsid w:val="00F3079E"/>
    <w:rsid w:val="00F437D6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32915A59-6648-441A-994E-A00EC0B8F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2024-09-30T07:29:00Z</dcterms:created>
  <dcterms:modified xsi:type="dcterms:W3CDTF">2024-09-30T07:29:00Z</dcterms:modified>
</cp:coreProperties>
</file>