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B941" w14:textId="77777777" w:rsidR="00FA0EB6" w:rsidRPr="00500CD4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500CD4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0602B942" w14:textId="2178A47A" w:rsidR="00FA0EB6" w:rsidRPr="00500CD4" w:rsidRDefault="003D11C4" w:rsidP="00C514DC">
      <w:pPr>
        <w:jc w:val="center"/>
        <w:rPr>
          <w:rFonts w:asciiTheme="minorHAnsi" w:hAnsiTheme="minorHAnsi" w:cstheme="minorHAnsi"/>
          <w:b/>
          <w:sz w:val="22"/>
        </w:rPr>
      </w:pPr>
      <w:r w:rsidRPr="00500CD4">
        <w:rPr>
          <w:rFonts w:asciiTheme="minorHAnsi" w:eastAsia="Times New Roman" w:hAnsiTheme="minorHAnsi" w:cstheme="minorHAnsi"/>
          <w:b/>
          <w:sz w:val="22"/>
          <w:lang w:eastAsia="hu-HU"/>
        </w:rPr>
        <w:t>a városi képviselők, bizottsági elnökök, tagok, valamint a tanácsnokok tiszteletdíjának, természetbeni juttatásainak megállapításáról szóló</w:t>
      </w:r>
      <w:r w:rsidR="00AD2114">
        <w:rPr>
          <w:rFonts w:asciiTheme="minorHAnsi" w:eastAsia="Times New Roman" w:hAnsiTheme="minorHAnsi" w:cstheme="minorHAnsi"/>
          <w:b/>
          <w:sz w:val="22"/>
          <w:lang w:eastAsia="hu-HU"/>
        </w:rPr>
        <w:t xml:space="preserve"> 19/2019. (X.31.)</w:t>
      </w:r>
      <w:r w:rsidRPr="00500CD4">
        <w:rPr>
          <w:rFonts w:asciiTheme="minorHAnsi" w:eastAsia="Times New Roman" w:hAnsiTheme="minorHAnsi" w:cstheme="minorHAnsi"/>
          <w:b/>
          <w:sz w:val="22"/>
          <w:lang w:eastAsia="hu-HU"/>
        </w:rPr>
        <w:t xml:space="preserve"> önkormányzati </w:t>
      </w:r>
      <w:r w:rsidR="00FA0EB6" w:rsidRPr="00500CD4">
        <w:rPr>
          <w:rFonts w:asciiTheme="minorHAnsi" w:hAnsiTheme="minorHAnsi" w:cstheme="minorHAnsi"/>
          <w:b/>
          <w:bCs/>
          <w:sz w:val="22"/>
        </w:rPr>
        <w:t>rendelet</w:t>
      </w:r>
      <w:r w:rsidR="00AD2114">
        <w:rPr>
          <w:rFonts w:asciiTheme="minorHAnsi" w:hAnsiTheme="minorHAnsi" w:cstheme="minorHAnsi"/>
          <w:b/>
          <w:bCs/>
          <w:sz w:val="22"/>
        </w:rPr>
        <w:t xml:space="preserve"> módosításához</w:t>
      </w:r>
    </w:p>
    <w:p w14:paraId="0602B943" w14:textId="77777777" w:rsidR="00FA0EB6" w:rsidRPr="00500CD4" w:rsidRDefault="00FA0EB6" w:rsidP="0089027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602B947" w14:textId="77777777" w:rsidR="00E31D41" w:rsidRPr="00500CD4" w:rsidRDefault="00E31D41" w:rsidP="00E31D41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00CD4">
        <w:rPr>
          <w:rFonts w:asciiTheme="minorHAnsi" w:hAnsiTheme="minorHAnsi" w:cstheme="minorHAnsi"/>
          <w:b/>
          <w:sz w:val="22"/>
        </w:rPr>
        <w:t>1. §</w:t>
      </w:r>
    </w:p>
    <w:p w14:paraId="0602B94B" w14:textId="5170FB89" w:rsidR="00BA53C6" w:rsidRPr="00500CD4" w:rsidRDefault="00AD2114" w:rsidP="003F75D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Módosítja</w:t>
      </w:r>
      <w:r w:rsidR="003D11C4" w:rsidRPr="00500CD4">
        <w:rPr>
          <w:rFonts w:asciiTheme="minorHAnsi" w:hAnsiTheme="minorHAnsi" w:cstheme="minorHAnsi"/>
          <w:sz w:val="22"/>
        </w:rPr>
        <w:t xml:space="preserve"> az önkormányzati képviselő tiszteletdíjának alapját, illetve ehhez képesti növekményeit bizottsági tagság(ok), bizottsági elnöki tisztségek, tanácsnoki </w:t>
      </w:r>
      <w:r w:rsidR="003D11C4" w:rsidRPr="00AD2114">
        <w:rPr>
          <w:rFonts w:asciiTheme="minorHAnsi" w:hAnsiTheme="minorHAnsi" w:cstheme="minorHAnsi"/>
          <w:sz w:val="22"/>
        </w:rPr>
        <w:t>és frakcióvezetői</w:t>
      </w:r>
      <w:r w:rsidR="003D11C4" w:rsidRPr="00500CD4">
        <w:rPr>
          <w:rFonts w:asciiTheme="minorHAnsi" w:hAnsiTheme="minorHAnsi" w:cstheme="minorHAnsi"/>
          <w:sz w:val="22"/>
        </w:rPr>
        <w:t xml:space="preserve"> tisztségek után</w:t>
      </w:r>
      <w:r>
        <w:rPr>
          <w:rFonts w:asciiTheme="minorHAnsi" w:hAnsiTheme="minorHAnsi" w:cstheme="minorHAnsi"/>
          <w:sz w:val="22"/>
        </w:rPr>
        <w:t xml:space="preserve">, továbbá </w:t>
      </w:r>
      <w:r w:rsidR="003D11C4" w:rsidRPr="00500CD4">
        <w:rPr>
          <w:rFonts w:asciiTheme="minorHAnsi" w:hAnsiTheme="minorHAnsi" w:cstheme="minorHAnsi"/>
          <w:sz w:val="22"/>
        </w:rPr>
        <w:t>a</w:t>
      </w:r>
      <w:r w:rsidR="0004344C" w:rsidRPr="00500CD4">
        <w:rPr>
          <w:rFonts w:asciiTheme="minorHAnsi" w:hAnsiTheme="minorHAnsi" w:cstheme="minorHAnsi"/>
          <w:sz w:val="22"/>
        </w:rPr>
        <w:t xml:space="preserve"> bizottság nem képviselő tagjának tiszteletdíját</w:t>
      </w:r>
      <w:r>
        <w:rPr>
          <w:rFonts w:asciiTheme="minorHAnsi" w:hAnsiTheme="minorHAnsi" w:cstheme="minorHAnsi"/>
          <w:sz w:val="22"/>
        </w:rPr>
        <w:t xml:space="preserve"> is.</w:t>
      </w:r>
    </w:p>
    <w:p w14:paraId="0602B94F" w14:textId="16FBDA7A" w:rsidR="004F568C" w:rsidRDefault="00AD2114" w:rsidP="004F568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AD2114">
        <w:rPr>
          <w:rFonts w:asciiTheme="minorHAnsi" w:hAnsiTheme="minorHAnsi" w:cstheme="minorHAnsi"/>
          <w:sz w:val="22"/>
        </w:rPr>
        <w:t xml:space="preserve"> rendelet kiegész</w:t>
      </w:r>
      <w:r>
        <w:rPr>
          <w:rFonts w:asciiTheme="minorHAnsi" w:hAnsiTheme="minorHAnsi" w:cstheme="minorHAnsi"/>
          <w:sz w:val="22"/>
        </w:rPr>
        <w:t>ül</w:t>
      </w:r>
      <w:r w:rsidRPr="00AD2114">
        <w:rPr>
          <w:rFonts w:asciiTheme="minorHAnsi" w:hAnsiTheme="minorHAnsi" w:cstheme="minorHAnsi"/>
          <w:sz w:val="22"/>
        </w:rPr>
        <w:t xml:space="preserve"> azzal, hogy a tiszteletdíjak a KSH által a tárgyévet megelőző évre közzétett hivatalos fogyasztói árindexnek megfelelő mértékben emelked</w:t>
      </w:r>
      <w:r>
        <w:rPr>
          <w:rFonts w:asciiTheme="minorHAnsi" w:hAnsiTheme="minorHAnsi" w:cstheme="minorHAnsi"/>
          <w:sz w:val="22"/>
        </w:rPr>
        <w:t>n</w:t>
      </w:r>
      <w:r w:rsidRPr="00AD2114">
        <w:rPr>
          <w:rFonts w:asciiTheme="minorHAnsi" w:hAnsiTheme="minorHAnsi" w:cstheme="minorHAnsi"/>
          <w:sz w:val="22"/>
        </w:rPr>
        <w:t xml:space="preserve">ek minden év </w:t>
      </w:r>
      <w:r w:rsidR="00945FD7">
        <w:rPr>
          <w:rFonts w:asciiTheme="minorHAnsi" w:hAnsiTheme="minorHAnsi" w:cstheme="minorHAnsi"/>
          <w:sz w:val="22"/>
        </w:rPr>
        <w:t>március</w:t>
      </w:r>
      <w:r w:rsidRPr="00AD2114">
        <w:rPr>
          <w:rFonts w:asciiTheme="minorHAnsi" w:hAnsiTheme="minorHAnsi" w:cstheme="minorHAnsi"/>
          <w:sz w:val="22"/>
        </w:rPr>
        <w:t xml:space="preserve"> 1. napjától kezdődően.</w:t>
      </w:r>
    </w:p>
    <w:p w14:paraId="3BF71C65" w14:textId="77777777" w:rsidR="00AD2114" w:rsidRPr="00500CD4" w:rsidRDefault="00AD2114" w:rsidP="004F568C">
      <w:pPr>
        <w:jc w:val="both"/>
        <w:rPr>
          <w:rFonts w:asciiTheme="minorHAnsi" w:hAnsiTheme="minorHAnsi" w:cstheme="minorHAnsi"/>
          <w:sz w:val="22"/>
        </w:rPr>
      </w:pPr>
    </w:p>
    <w:p w14:paraId="0602B950" w14:textId="63DCEB7F" w:rsidR="00B662A2" w:rsidRPr="00500CD4" w:rsidRDefault="00D429C0" w:rsidP="00B662A2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="00B662A2" w:rsidRPr="00500CD4">
        <w:rPr>
          <w:rFonts w:asciiTheme="minorHAnsi" w:hAnsiTheme="minorHAnsi" w:cstheme="minorHAnsi"/>
          <w:b/>
          <w:sz w:val="22"/>
        </w:rPr>
        <w:t>. §</w:t>
      </w:r>
    </w:p>
    <w:p w14:paraId="0602B951" w14:textId="55257E8A" w:rsidR="00FA0EB6" w:rsidRPr="00500CD4" w:rsidRDefault="00167676" w:rsidP="003F75D2">
      <w:pPr>
        <w:jc w:val="both"/>
        <w:rPr>
          <w:rFonts w:asciiTheme="minorHAnsi" w:hAnsiTheme="minorHAnsi" w:cstheme="minorHAnsi"/>
          <w:sz w:val="22"/>
        </w:rPr>
      </w:pPr>
      <w:r w:rsidRPr="00500CD4">
        <w:rPr>
          <w:rFonts w:asciiTheme="minorHAnsi" w:hAnsiTheme="minorHAnsi" w:cstheme="minorHAnsi"/>
          <w:sz w:val="22"/>
        </w:rPr>
        <w:t>A rendelet hatályba lépését tartalmazza.</w:t>
      </w:r>
    </w:p>
    <w:sectPr w:rsidR="00FA0EB6" w:rsidRPr="00500CD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B954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0602B95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B952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0602B953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470639672">
    <w:abstractNumId w:val="6"/>
  </w:num>
  <w:num w:numId="2" w16cid:durableId="973146684">
    <w:abstractNumId w:val="2"/>
  </w:num>
  <w:num w:numId="3" w16cid:durableId="1057432272">
    <w:abstractNumId w:val="0"/>
  </w:num>
  <w:num w:numId="4" w16cid:durableId="546574441">
    <w:abstractNumId w:val="9"/>
  </w:num>
  <w:num w:numId="5" w16cid:durableId="529226936">
    <w:abstractNumId w:val="5"/>
  </w:num>
  <w:num w:numId="6" w16cid:durableId="1729836752">
    <w:abstractNumId w:val="1"/>
  </w:num>
  <w:num w:numId="7" w16cid:durableId="442040462">
    <w:abstractNumId w:val="7"/>
  </w:num>
  <w:num w:numId="8" w16cid:durableId="2047024503">
    <w:abstractNumId w:val="4"/>
  </w:num>
  <w:num w:numId="9" w16cid:durableId="538133281">
    <w:abstractNumId w:val="3"/>
  </w:num>
  <w:num w:numId="10" w16cid:durableId="128674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4344C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3670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21BD8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11C4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00CD4"/>
    <w:rsid w:val="00537304"/>
    <w:rsid w:val="00573EFF"/>
    <w:rsid w:val="00587AA5"/>
    <w:rsid w:val="005C62E8"/>
    <w:rsid w:val="005F20D8"/>
    <w:rsid w:val="006116A2"/>
    <w:rsid w:val="0063566B"/>
    <w:rsid w:val="00642865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7570A"/>
    <w:rsid w:val="008856AC"/>
    <w:rsid w:val="0089027B"/>
    <w:rsid w:val="008A702D"/>
    <w:rsid w:val="008D4AD5"/>
    <w:rsid w:val="008E6431"/>
    <w:rsid w:val="009032A1"/>
    <w:rsid w:val="0093658C"/>
    <w:rsid w:val="0094344C"/>
    <w:rsid w:val="00945FD7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D2114"/>
    <w:rsid w:val="00AF0C56"/>
    <w:rsid w:val="00B5114C"/>
    <w:rsid w:val="00B5125F"/>
    <w:rsid w:val="00B662A2"/>
    <w:rsid w:val="00B73B72"/>
    <w:rsid w:val="00B75B29"/>
    <w:rsid w:val="00B82A08"/>
    <w:rsid w:val="00B839C7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429C0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2B94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A34A7-B0E9-457D-BA11-2E543C594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35169-8264-46FC-B7CB-C3AE286CF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C8CD9-9C79-4ED3-A778-1E030920E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8C297-461A-4571-A956-09FD891C9D3F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7</cp:revision>
  <cp:lastPrinted>2019-04-08T11:25:00Z</cp:lastPrinted>
  <dcterms:created xsi:type="dcterms:W3CDTF">2019-10-24T05:18:00Z</dcterms:created>
  <dcterms:modified xsi:type="dcterms:W3CDTF">2024-10-04T06:33:00Z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