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0D" w:rsidRPr="006B760D" w:rsidRDefault="006B760D" w:rsidP="006B760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B760D">
        <w:rPr>
          <w:rFonts w:ascii="Calibri" w:eastAsia="Times New Roman" w:hAnsi="Calibri" w:cs="Calibri"/>
          <w:b/>
          <w:u w:val="single"/>
          <w:lang w:eastAsia="hu-HU"/>
        </w:rPr>
        <w:t xml:space="preserve">189/2024. (IX.26.) Kgy. </w:t>
      </w:r>
      <w:proofErr w:type="gramStart"/>
      <w:r w:rsidRPr="006B760D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6B760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B760D" w:rsidRPr="006B760D" w:rsidRDefault="006B760D" w:rsidP="006B760D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6B760D" w:rsidRPr="006B760D" w:rsidRDefault="006B760D" w:rsidP="006B760D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bCs/>
        </w:rPr>
      </w:pPr>
      <w:r w:rsidRPr="006B760D">
        <w:rPr>
          <w:rFonts w:ascii="Calibri" w:eastAsia="Calibri" w:hAnsi="Calibri" w:cs="Calibri"/>
          <w:bCs/>
        </w:rPr>
        <w:t xml:space="preserve">Szombathely Megyei Jogú Város Közgyűlése az SZKKA önkormányzati támogatásának a 46/2024. (II.29.) Kgy. számú határozatban foglalt feltételei teljesítési határidejét 2024. október 31. napjában határozza meg. Amennyiben </w:t>
      </w:r>
      <w:proofErr w:type="gramStart"/>
      <w:r w:rsidRPr="006B760D">
        <w:rPr>
          <w:rFonts w:ascii="Calibri" w:eastAsia="Calibri" w:hAnsi="Calibri" w:cs="Calibri"/>
          <w:bCs/>
        </w:rPr>
        <w:t>ezen</w:t>
      </w:r>
      <w:proofErr w:type="gramEnd"/>
      <w:r w:rsidRPr="006B760D">
        <w:rPr>
          <w:rFonts w:ascii="Calibri" w:eastAsia="Calibri" w:hAnsi="Calibri" w:cs="Calibri"/>
          <w:bCs/>
        </w:rPr>
        <w:t xml:space="preserve"> határidőben a támogatások kifizetésének feltételeit az SZKKA nem teljesíti, az önkormányzat a költségvetési rendeletben biztosított támogatásokat nem fizeti ki a Szombathelyi Kézilabda Klub és Akadémia részére.</w:t>
      </w:r>
    </w:p>
    <w:p w:rsidR="006B760D" w:rsidRPr="006B760D" w:rsidRDefault="006B760D" w:rsidP="006B760D">
      <w:pPr>
        <w:ind w:left="284" w:hanging="284"/>
        <w:jc w:val="both"/>
        <w:rPr>
          <w:rFonts w:ascii="Calibri" w:eastAsia="Times New Roman" w:hAnsi="Calibri" w:cs="Calibri"/>
          <w:bCs/>
          <w:lang w:eastAsia="hu-HU"/>
        </w:rPr>
      </w:pPr>
    </w:p>
    <w:p w:rsidR="006B760D" w:rsidRPr="006B760D" w:rsidRDefault="006B760D" w:rsidP="006B760D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bCs/>
        </w:rPr>
      </w:pPr>
      <w:r w:rsidRPr="006B760D">
        <w:rPr>
          <w:rFonts w:ascii="Calibri" w:eastAsia="Calibri" w:hAnsi="Calibri" w:cs="Calibri"/>
          <w:bCs/>
        </w:rPr>
        <w:t>Szombathely Megyei Jogú Város Közgyűlése rögzíti, hogy Szombathely Megyei Jogú Város Önkormányzata a Szombathelyi Kézilabda Klub és Akadémia sportegyesületnek és a Szombathelyi Kézilabda Klub és Akadémia Kft-nek a jövőben csak a 46/2024. (II.29.) Kgy. számú határozatban foglaltak maradéktalan teljesülését követően fog támogatást biztosítani.</w:t>
      </w:r>
    </w:p>
    <w:p w:rsidR="006B760D" w:rsidRPr="006B760D" w:rsidRDefault="006B760D" w:rsidP="006B760D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6B760D" w:rsidRPr="006B760D" w:rsidRDefault="006B760D" w:rsidP="006B760D">
      <w:pPr>
        <w:jc w:val="both"/>
        <w:rPr>
          <w:rFonts w:ascii="Calibri" w:eastAsia="Times New Roman" w:hAnsi="Calibri" w:cs="Calibri"/>
          <w:bCs/>
          <w:lang w:eastAsia="hu-HU"/>
        </w:rPr>
      </w:pPr>
      <w:r w:rsidRPr="006B760D">
        <w:rPr>
          <w:rFonts w:ascii="Calibri" w:eastAsia="Times New Roman" w:hAnsi="Calibri" w:cs="Calibri"/>
          <w:b/>
          <w:bCs/>
          <w:u w:val="single"/>
          <w:lang w:eastAsia="hu-HU"/>
        </w:rPr>
        <w:t>Felelős</w:t>
      </w:r>
      <w:r w:rsidRPr="006B760D">
        <w:rPr>
          <w:rFonts w:ascii="Calibri" w:eastAsia="Times New Roman" w:hAnsi="Calibri" w:cs="Calibri"/>
          <w:bCs/>
          <w:lang w:eastAsia="hu-HU"/>
        </w:rPr>
        <w:t xml:space="preserve">: </w:t>
      </w:r>
      <w:r w:rsidRPr="006B760D">
        <w:rPr>
          <w:rFonts w:ascii="Calibri" w:eastAsia="Times New Roman" w:hAnsi="Calibri" w:cs="Calibri"/>
          <w:bCs/>
          <w:lang w:eastAsia="hu-HU"/>
        </w:rPr>
        <w:tab/>
      </w:r>
      <w:r w:rsidRPr="006B760D">
        <w:rPr>
          <w:rFonts w:ascii="Calibri" w:eastAsia="Times New Roman" w:hAnsi="Calibri" w:cs="Calibri"/>
          <w:lang w:eastAsia="hu-HU"/>
        </w:rPr>
        <w:t>Dr. Nemény András polgármester</w:t>
      </w:r>
    </w:p>
    <w:p w:rsidR="006B760D" w:rsidRPr="006B760D" w:rsidRDefault="006B760D" w:rsidP="006B760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6B760D">
        <w:rPr>
          <w:rFonts w:ascii="Calibri" w:eastAsia="Times New Roman" w:hAnsi="Calibri" w:cs="Calibri"/>
          <w:lang w:eastAsia="hu-HU"/>
        </w:rPr>
        <w:t>Dr. Horváth Attila alpolgármester</w:t>
      </w:r>
    </w:p>
    <w:p w:rsidR="006B760D" w:rsidRPr="006B760D" w:rsidRDefault="006B760D" w:rsidP="006B760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6B760D">
        <w:rPr>
          <w:rFonts w:ascii="Calibri" w:eastAsia="Times New Roman" w:hAnsi="Calibri" w:cs="Calibri"/>
          <w:lang w:eastAsia="hu-HU"/>
        </w:rPr>
        <w:t>Dr. László Győző alpolgármester</w:t>
      </w:r>
    </w:p>
    <w:p w:rsidR="006B760D" w:rsidRPr="006B760D" w:rsidRDefault="006B760D" w:rsidP="006B760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6B760D">
        <w:rPr>
          <w:rFonts w:ascii="Calibri" w:eastAsia="Times New Roman" w:hAnsi="Calibri" w:cs="Calibri"/>
          <w:lang w:eastAsia="hu-HU"/>
        </w:rPr>
        <w:t>Dr. Károlyi Ákos jegyző</w:t>
      </w:r>
    </w:p>
    <w:p w:rsidR="006B760D" w:rsidRPr="006B760D" w:rsidRDefault="006B760D" w:rsidP="006B760D">
      <w:pPr>
        <w:ind w:left="709" w:firstLine="709"/>
        <w:jc w:val="both"/>
        <w:rPr>
          <w:rFonts w:ascii="Calibri" w:eastAsia="Times New Roman" w:hAnsi="Calibri" w:cs="Calibri"/>
          <w:u w:val="single"/>
          <w:lang w:eastAsia="hu-HU"/>
        </w:rPr>
      </w:pPr>
      <w:r w:rsidRPr="006B760D">
        <w:rPr>
          <w:rFonts w:ascii="Calibri" w:eastAsia="Times New Roman" w:hAnsi="Calibri" w:cs="Calibri"/>
          <w:lang w:eastAsia="hu-HU"/>
        </w:rPr>
        <w:t xml:space="preserve">/a </w:t>
      </w:r>
      <w:r w:rsidRPr="006B760D">
        <w:rPr>
          <w:rFonts w:ascii="Calibri" w:eastAsia="Times New Roman" w:hAnsi="Calibri" w:cs="Calibri"/>
          <w:u w:val="single"/>
          <w:lang w:eastAsia="hu-HU"/>
        </w:rPr>
        <w:t>végrehajtás előkészítéséért:</w:t>
      </w:r>
    </w:p>
    <w:p w:rsidR="006B760D" w:rsidRPr="006B760D" w:rsidRDefault="006B760D" w:rsidP="006B760D">
      <w:pPr>
        <w:jc w:val="both"/>
        <w:rPr>
          <w:rFonts w:ascii="Calibri" w:eastAsia="Times New Roman" w:hAnsi="Calibri" w:cs="Calibri"/>
          <w:lang w:eastAsia="hu-HU"/>
        </w:rPr>
      </w:pPr>
      <w:r w:rsidRPr="006B760D">
        <w:rPr>
          <w:rFonts w:ascii="Calibri" w:eastAsia="Times New Roman" w:hAnsi="Calibri" w:cs="Calibri"/>
          <w:lang w:eastAsia="hu-HU"/>
        </w:rPr>
        <w:t xml:space="preserve">            </w:t>
      </w:r>
      <w:r w:rsidRPr="006B760D">
        <w:rPr>
          <w:rFonts w:ascii="Calibri" w:eastAsia="Times New Roman" w:hAnsi="Calibri" w:cs="Calibri"/>
          <w:lang w:eastAsia="hu-HU"/>
        </w:rPr>
        <w:tab/>
      </w:r>
      <w:r w:rsidRPr="006B760D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vezetője,</w:t>
      </w:r>
    </w:p>
    <w:p w:rsidR="006B760D" w:rsidRPr="006B760D" w:rsidRDefault="006B760D" w:rsidP="006B760D">
      <w:pPr>
        <w:jc w:val="both"/>
        <w:rPr>
          <w:rFonts w:ascii="Calibri" w:eastAsia="Times New Roman" w:hAnsi="Calibri" w:cs="Calibri"/>
          <w:lang w:eastAsia="hu-HU"/>
        </w:rPr>
      </w:pPr>
      <w:r w:rsidRPr="006B760D">
        <w:rPr>
          <w:rFonts w:ascii="Calibri" w:eastAsia="Times New Roman" w:hAnsi="Calibri" w:cs="Calibri"/>
          <w:lang w:eastAsia="hu-HU"/>
        </w:rPr>
        <w:tab/>
      </w:r>
      <w:r w:rsidRPr="006B760D">
        <w:rPr>
          <w:rFonts w:ascii="Calibri" w:eastAsia="Times New Roman" w:hAnsi="Calibri" w:cs="Calibri"/>
          <w:lang w:eastAsia="hu-HU"/>
        </w:rPr>
        <w:tab/>
        <w:t>Nagyné Dr. Gats Andrea, a Jogi és Képviselői Osztály vezetője,</w:t>
      </w:r>
    </w:p>
    <w:p w:rsidR="006B760D" w:rsidRPr="006B760D" w:rsidRDefault="006B760D" w:rsidP="006B760D">
      <w:pPr>
        <w:jc w:val="both"/>
        <w:rPr>
          <w:rFonts w:ascii="Calibri" w:eastAsia="Times New Roman" w:hAnsi="Calibri" w:cs="Calibri"/>
          <w:lang w:eastAsia="hu-HU"/>
        </w:rPr>
      </w:pPr>
      <w:r w:rsidRPr="006B760D">
        <w:rPr>
          <w:rFonts w:ascii="Calibri" w:eastAsia="Times New Roman" w:hAnsi="Calibri" w:cs="Calibri"/>
          <w:lang w:eastAsia="hu-HU"/>
        </w:rPr>
        <w:tab/>
      </w:r>
      <w:r w:rsidRPr="006B760D">
        <w:rPr>
          <w:rFonts w:ascii="Calibri" w:eastAsia="Times New Roman" w:hAnsi="Calibri" w:cs="Calibri"/>
          <w:lang w:eastAsia="hu-HU"/>
        </w:rPr>
        <w:tab/>
        <w:t>Stéger Gábor, a Közgazdasági és Adó Osztály vezetője/</w:t>
      </w:r>
    </w:p>
    <w:p w:rsidR="006B760D" w:rsidRPr="006B760D" w:rsidRDefault="006B760D" w:rsidP="006B760D">
      <w:pPr>
        <w:jc w:val="both"/>
        <w:rPr>
          <w:rFonts w:ascii="Calibri" w:eastAsia="Times New Roman" w:hAnsi="Calibri" w:cs="Calibri"/>
          <w:lang w:eastAsia="hu-HU"/>
        </w:rPr>
      </w:pPr>
    </w:p>
    <w:p w:rsidR="006B760D" w:rsidRPr="006B760D" w:rsidRDefault="006B760D" w:rsidP="006B7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6B760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B760D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6B760D">
        <w:rPr>
          <w:rFonts w:ascii="Calibri" w:eastAsia="Times New Roman" w:hAnsi="Calibri" w:cs="Calibri"/>
          <w:b/>
          <w:bCs/>
          <w:lang w:eastAsia="hu-HU"/>
        </w:rPr>
        <w:tab/>
      </w:r>
      <w:r w:rsidRPr="006B760D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22779"/>
    <w:multiLevelType w:val="hybridMultilevel"/>
    <w:tmpl w:val="0A8CFA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A1356"/>
    <w:rsid w:val="00227D40"/>
    <w:rsid w:val="0027295E"/>
    <w:rsid w:val="00331E7F"/>
    <w:rsid w:val="00344EAE"/>
    <w:rsid w:val="00417264"/>
    <w:rsid w:val="00584913"/>
    <w:rsid w:val="005D1621"/>
    <w:rsid w:val="006B760D"/>
    <w:rsid w:val="006F4DC6"/>
    <w:rsid w:val="007909F4"/>
    <w:rsid w:val="007A60C3"/>
    <w:rsid w:val="00860575"/>
    <w:rsid w:val="0088441E"/>
    <w:rsid w:val="00897605"/>
    <w:rsid w:val="00926952"/>
    <w:rsid w:val="00945AB9"/>
    <w:rsid w:val="00B75EFE"/>
    <w:rsid w:val="00D04873"/>
    <w:rsid w:val="00D24870"/>
    <w:rsid w:val="00D32A11"/>
    <w:rsid w:val="00D36735"/>
    <w:rsid w:val="00E46A00"/>
    <w:rsid w:val="00E67D9C"/>
    <w:rsid w:val="00EF5F76"/>
    <w:rsid w:val="00F3079E"/>
    <w:rsid w:val="00F437D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2024-09-30T07:28:00Z</dcterms:created>
  <dcterms:modified xsi:type="dcterms:W3CDTF">2024-09-30T07:28:00Z</dcterms:modified>
</cp:coreProperties>
</file>