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05" w:rsidRPr="00897605" w:rsidRDefault="00897605" w:rsidP="0089760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97605">
        <w:rPr>
          <w:rFonts w:ascii="Calibri" w:eastAsia="Times New Roman" w:hAnsi="Calibri" w:cs="Calibri"/>
          <w:b/>
          <w:u w:val="single"/>
          <w:lang w:eastAsia="hu-HU"/>
        </w:rPr>
        <w:t xml:space="preserve">181/2024. (IX.26.) Kgy. </w:t>
      </w:r>
      <w:proofErr w:type="gramStart"/>
      <w:r w:rsidRPr="0089760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9760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97605" w:rsidRPr="00897605" w:rsidRDefault="00897605" w:rsidP="00897605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897605" w:rsidRPr="00897605" w:rsidRDefault="00897605" w:rsidP="00897605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897605">
        <w:rPr>
          <w:rFonts w:ascii="Calibri" w:eastAsia="Times New Roman" w:hAnsi="Calibri" w:cs="Calibri"/>
          <w:bCs/>
          <w:lang w:eastAsia="hu-HU"/>
        </w:rPr>
        <w:t>Szombathely Megyei Jogú Város Közgyűlése egyetért Csordás Sándor r. törzszászlós körzeti megbízottnak történő kinevezésével.</w:t>
      </w:r>
    </w:p>
    <w:p w:rsidR="00897605" w:rsidRPr="00897605" w:rsidRDefault="00897605" w:rsidP="0089760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97605" w:rsidRPr="00897605" w:rsidRDefault="00897605" w:rsidP="00897605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897605">
        <w:rPr>
          <w:rFonts w:ascii="Calibri" w:eastAsia="Times New Roman" w:hAnsi="Calibri" w:cs="Calibri"/>
          <w:bCs/>
          <w:lang w:eastAsia="hu-HU"/>
        </w:rPr>
        <w:t>A Közgyűlés felkéri a polgármestert, hogy a megfogalmazott véleményről tájékoztassa a Szombathelyi Rendőrkapitányság kapitányságvezetőjét.</w:t>
      </w:r>
    </w:p>
    <w:p w:rsidR="00897605" w:rsidRPr="00897605" w:rsidRDefault="00897605" w:rsidP="00897605">
      <w:pPr>
        <w:jc w:val="both"/>
        <w:rPr>
          <w:rFonts w:ascii="Calibri" w:eastAsia="Times New Roman" w:hAnsi="Calibri" w:cs="Calibri"/>
          <w:lang w:eastAsia="hu-HU"/>
        </w:rPr>
      </w:pPr>
    </w:p>
    <w:p w:rsidR="00897605" w:rsidRPr="00897605" w:rsidRDefault="00897605" w:rsidP="00897605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89760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97605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897605" w:rsidRPr="00897605" w:rsidRDefault="00897605" w:rsidP="00897605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897605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897605" w:rsidRPr="00897605" w:rsidRDefault="00897605" w:rsidP="0089760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9760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97605" w:rsidRPr="00897605" w:rsidRDefault="00897605" w:rsidP="0089760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97605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897605" w:rsidRPr="00897605" w:rsidRDefault="00897605" w:rsidP="0089760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97605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897605" w:rsidRPr="00897605" w:rsidRDefault="00897605" w:rsidP="0089760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897605" w:rsidRPr="00897605" w:rsidRDefault="00897605" w:rsidP="00897605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89760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97605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897605" w:rsidRPr="00897605" w:rsidRDefault="00897605" w:rsidP="00897605">
      <w:pPr>
        <w:rPr>
          <w:rFonts w:ascii="Calibri" w:eastAsia="Calibri" w:hAnsi="Calibri" w:cs="Calibri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8F647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909F4"/>
    <w:rsid w:val="007A60C3"/>
    <w:rsid w:val="00860575"/>
    <w:rsid w:val="00897605"/>
    <w:rsid w:val="00945AB9"/>
    <w:rsid w:val="00B75EFE"/>
    <w:rsid w:val="00D04873"/>
    <w:rsid w:val="00D32A11"/>
    <w:rsid w:val="00E46A00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2024-09-30T07:24:00Z</dcterms:created>
  <dcterms:modified xsi:type="dcterms:W3CDTF">2024-09-30T07:24:00Z</dcterms:modified>
</cp:coreProperties>
</file>