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F4" w:rsidRPr="007909F4" w:rsidRDefault="007909F4" w:rsidP="007909F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909F4" w:rsidRPr="007909F4" w:rsidRDefault="007909F4" w:rsidP="007909F4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7909F4">
        <w:rPr>
          <w:rFonts w:ascii="Calibri" w:eastAsia="Calibri" w:hAnsi="Calibri" w:cs="Calibri"/>
          <w:b/>
          <w:bCs/>
          <w:u w:val="single"/>
        </w:rPr>
        <w:t xml:space="preserve">178/2024. (IX.26.) Kgy. </w:t>
      </w:r>
      <w:proofErr w:type="gramStart"/>
      <w:r w:rsidRPr="007909F4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7909F4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7909F4" w:rsidRPr="007909F4" w:rsidRDefault="007909F4" w:rsidP="007909F4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7909F4" w:rsidRPr="007909F4" w:rsidRDefault="007909F4" w:rsidP="007909F4">
      <w:pPr>
        <w:jc w:val="both"/>
        <w:rPr>
          <w:rFonts w:ascii="Calibri" w:eastAsia="Calibri" w:hAnsi="Calibri" w:cs="Calibri"/>
          <w14:ligatures w14:val="standardContextual"/>
        </w:rPr>
      </w:pPr>
      <w:r w:rsidRPr="007909F4">
        <w:rPr>
          <w:rFonts w:ascii="Calibri" w:eastAsia="Calibri" w:hAnsi="Calibri" w:cs="Calibri"/>
          <w14:ligatures w14:val="standardContextual"/>
        </w:rPr>
        <w:t>Szombathely Megyei Jogú Város Közgyűlése a Szombathelyi MÁV Haladás VSE felügyelőbizottságába Dr. Czeglédy Csaba tagot, valamint a Szombathelyi MÁV Haladás VSE elnökségébe Dr. Kovács Előd tagot delegálja díjazás nélkül.</w:t>
      </w:r>
    </w:p>
    <w:p w:rsidR="007909F4" w:rsidRPr="007909F4" w:rsidRDefault="007909F4" w:rsidP="007909F4">
      <w:pPr>
        <w:rPr>
          <w:rFonts w:ascii="Calibri" w:eastAsia="Calibri" w:hAnsi="Calibri" w:cs="Calibri"/>
          <w14:ligatures w14:val="standardContextual"/>
        </w:rPr>
      </w:pPr>
      <w:r w:rsidRPr="007909F4">
        <w:rPr>
          <w:rFonts w:ascii="Calibri" w:eastAsia="Calibri" w:hAnsi="Calibri" w:cs="Calibri"/>
          <w14:ligatures w14:val="standardContextual"/>
        </w:rPr>
        <w:t> </w:t>
      </w:r>
    </w:p>
    <w:p w:rsidR="007909F4" w:rsidRPr="007909F4" w:rsidRDefault="007909F4" w:rsidP="007909F4">
      <w:pPr>
        <w:rPr>
          <w:rFonts w:ascii="Calibri" w:eastAsia="Calibri" w:hAnsi="Calibri" w:cs="Calibri"/>
          <w14:ligatures w14:val="standardContextual"/>
        </w:rPr>
      </w:pPr>
      <w:r w:rsidRPr="007909F4">
        <w:rPr>
          <w:rFonts w:ascii="Calibri" w:eastAsia="Calibri" w:hAnsi="Calibri" w:cs="Calibri"/>
          <w:b/>
          <w:bCs/>
          <w:u w:val="single"/>
          <w14:ligatures w14:val="standardContextual"/>
        </w:rPr>
        <w:t>Felelős:</w:t>
      </w:r>
      <w:r w:rsidRPr="007909F4">
        <w:rPr>
          <w:rFonts w:ascii="Calibri" w:eastAsia="Calibri" w:hAnsi="Calibri" w:cs="Calibri"/>
          <w14:ligatures w14:val="standardContextual"/>
        </w:rPr>
        <w:t xml:space="preserve"> </w:t>
      </w:r>
      <w:r w:rsidRPr="007909F4">
        <w:rPr>
          <w:rFonts w:ascii="Calibri" w:eastAsia="Calibri" w:hAnsi="Calibri" w:cs="Calibri"/>
          <w14:ligatures w14:val="standardContextual"/>
        </w:rPr>
        <w:tab/>
        <w:t>Dr. Nemény András polgármester</w:t>
      </w:r>
    </w:p>
    <w:p w:rsidR="007909F4" w:rsidRPr="007909F4" w:rsidRDefault="007909F4" w:rsidP="007909F4">
      <w:pPr>
        <w:ind w:left="709" w:firstLine="709"/>
        <w:rPr>
          <w:rFonts w:ascii="Calibri" w:eastAsia="Calibri" w:hAnsi="Calibri" w:cs="Calibri"/>
          <w14:ligatures w14:val="standardContextual"/>
        </w:rPr>
      </w:pPr>
      <w:r w:rsidRPr="007909F4">
        <w:rPr>
          <w:rFonts w:ascii="Calibri" w:eastAsia="Calibri" w:hAnsi="Calibri" w:cs="Calibri"/>
          <w14:ligatures w14:val="standardContextual"/>
        </w:rPr>
        <w:t>Dr. László Győző alpolgármester</w:t>
      </w:r>
    </w:p>
    <w:p w:rsidR="007909F4" w:rsidRPr="007909F4" w:rsidRDefault="007909F4" w:rsidP="007909F4">
      <w:pPr>
        <w:ind w:left="709" w:firstLine="709"/>
        <w:rPr>
          <w:rFonts w:ascii="Calibri" w:eastAsia="Calibri" w:hAnsi="Calibri" w:cs="Calibri"/>
          <w14:ligatures w14:val="standardContextual"/>
        </w:rPr>
      </w:pPr>
      <w:r w:rsidRPr="007909F4">
        <w:rPr>
          <w:rFonts w:ascii="Calibri" w:eastAsia="Calibri" w:hAnsi="Calibri" w:cs="Calibri"/>
          <w14:ligatures w14:val="standardContextual"/>
        </w:rPr>
        <w:t>Dr. Károlyi Ákos jegyző</w:t>
      </w:r>
    </w:p>
    <w:p w:rsidR="007909F4" w:rsidRPr="007909F4" w:rsidRDefault="007909F4" w:rsidP="007909F4">
      <w:pPr>
        <w:ind w:left="707" w:firstLine="709"/>
        <w:rPr>
          <w:rFonts w:ascii="Calibri" w:eastAsia="Calibri" w:hAnsi="Calibri" w:cs="Calibri"/>
          <w:u w:val="single"/>
          <w14:ligatures w14:val="standardContextual"/>
        </w:rPr>
      </w:pPr>
      <w:r w:rsidRPr="007909F4">
        <w:rPr>
          <w:rFonts w:ascii="Calibri" w:eastAsia="Calibri" w:hAnsi="Calibri" w:cs="Calibri"/>
          <w14:ligatures w14:val="standardContextual"/>
        </w:rPr>
        <w:t>(</w:t>
      </w:r>
      <w:r w:rsidRPr="007909F4">
        <w:rPr>
          <w:rFonts w:ascii="Calibri" w:eastAsia="Calibri" w:hAnsi="Calibri" w:cs="Calibri"/>
          <w:u w:val="single"/>
          <w14:ligatures w14:val="standardContextual"/>
        </w:rPr>
        <w:t xml:space="preserve">A végrehajtásért felelős: </w:t>
      </w:r>
      <w:r w:rsidRPr="007909F4">
        <w:rPr>
          <w:rFonts w:ascii="Calibri" w:eastAsia="Calibri" w:hAnsi="Calibri" w:cs="Calibri"/>
          <w14:ligatures w14:val="standardContextual"/>
        </w:rPr>
        <w:t> </w:t>
      </w:r>
    </w:p>
    <w:p w:rsidR="007909F4" w:rsidRPr="007909F4" w:rsidRDefault="007909F4" w:rsidP="007909F4">
      <w:pPr>
        <w:ind w:left="708" w:firstLine="708"/>
        <w:rPr>
          <w:rFonts w:ascii="Calibri" w:eastAsia="Calibri" w:hAnsi="Calibri" w:cs="Calibri"/>
          <w14:ligatures w14:val="standardContextual"/>
        </w:rPr>
      </w:pPr>
      <w:r w:rsidRPr="007909F4">
        <w:rPr>
          <w:rFonts w:ascii="Calibri" w:eastAsia="Calibri" w:hAnsi="Calibri" w:cs="Calibri"/>
          <w14:ligatures w14:val="standardContextual"/>
        </w:rPr>
        <w:t>Vinczéné Dr. Menyhárt Mária, az Egészségügyi és Közszolgálati Osztály vezetője)</w:t>
      </w:r>
    </w:p>
    <w:p w:rsidR="007909F4" w:rsidRPr="007909F4" w:rsidRDefault="007909F4" w:rsidP="007909F4">
      <w:pPr>
        <w:rPr>
          <w:rFonts w:ascii="Calibri" w:eastAsia="Calibri" w:hAnsi="Calibri" w:cs="Calibri"/>
          <w14:ligatures w14:val="standardContextual"/>
        </w:rPr>
      </w:pPr>
    </w:p>
    <w:p w:rsidR="007909F4" w:rsidRPr="007909F4" w:rsidRDefault="007909F4" w:rsidP="007909F4">
      <w:pPr>
        <w:rPr>
          <w:rFonts w:ascii="Calibri" w:eastAsia="Times New Roman" w:hAnsi="Calibri" w:cs="Calibri"/>
          <w:b/>
          <w:u w:val="single"/>
          <w:lang w:eastAsia="hu-HU"/>
        </w:rPr>
      </w:pPr>
      <w:r w:rsidRPr="007909F4">
        <w:rPr>
          <w:rFonts w:ascii="Calibri" w:eastAsia="Calibri" w:hAnsi="Calibri" w:cs="Calibri"/>
          <w:b/>
          <w:bCs/>
          <w:u w:val="single"/>
          <w14:ligatures w14:val="standardContextual"/>
        </w:rPr>
        <w:t>Határidő:</w:t>
      </w:r>
      <w:r w:rsidRPr="007909F4">
        <w:rPr>
          <w:rFonts w:ascii="Calibri" w:eastAsia="Calibri" w:hAnsi="Calibri" w:cs="Calibri"/>
          <w14:ligatures w14:val="standardContextual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7909F4"/>
    <w:rsid w:val="007A60C3"/>
    <w:rsid w:val="00860575"/>
    <w:rsid w:val="00945AB9"/>
    <w:rsid w:val="00B75EFE"/>
    <w:rsid w:val="00D32A11"/>
    <w:rsid w:val="00E46A00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2024-09-30T07:23:00Z</dcterms:created>
  <dcterms:modified xsi:type="dcterms:W3CDTF">2024-09-30T07:23:00Z</dcterms:modified>
</cp:coreProperties>
</file>