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695A19FC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010FC">
        <w:rPr>
          <w:rFonts w:asciiTheme="minorHAnsi" w:hAnsiTheme="minorHAnsi" w:cstheme="minorHAnsi"/>
          <w:b/>
          <w:sz w:val="28"/>
          <w:szCs w:val="28"/>
        </w:rPr>
        <w:t>szeptember 24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76018ACC" w14:textId="3A9A5DD9" w:rsidR="000139B5" w:rsidRPr="00F442E0" w:rsidRDefault="00ED0329" w:rsidP="000139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58</w:t>
      </w:r>
      <w:r w:rsidR="000139B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139B5">
        <w:rPr>
          <w:rFonts w:ascii="Calibri" w:hAnsi="Calibri" w:cs="Calibri"/>
          <w:b/>
          <w:sz w:val="22"/>
          <w:szCs w:val="22"/>
          <w:u w:val="single"/>
        </w:rPr>
        <w:t>4</w:t>
      </w:r>
      <w:r w:rsidR="000139B5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139B5">
        <w:rPr>
          <w:rFonts w:ascii="Calibri" w:hAnsi="Calibri" w:cs="Calibri"/>
          <w:b/>
          <w:sz w:val="22"/>
          <w:szCs w:val="22"/>
          <w:u w:val="single"/>
        </w:rPr>
        <w:t>(IX. 24</w:t>
      </w:r>
      <w:r w:rsidR="000139B5"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436B4FD" w14:textId="77777777" w:rsidR="000139B5" w:rsidRPr="00F442E0" w:rsidRDefault="000139B5" w:rsidP="000139B5">
      <w:pPr>
        <w:rPr>
          <w:rFonts w:ascii="Calibri" w:hAnsi="Calibri" w:cs="Calibri"/>
          <w:sz w:val="22"/>
          <w:szCs w:val="22"/>
        </w:rPr>
      </w:pPr>
    </w:p>
    <w:p w14:paraId="31CA1192" w14:textId="77777777" w:rsidR="000139B5" w:rsidRPr="00F442E0" w:rsidRDefault="000139B5" w:rsidP="000139B5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3010E8B4" w14:textId="77777777" w:rsidR="000139B5" w:rsidRPr="00F442E0" w:rsidRDefault="000139B5" w:rsidP="000139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BC12FE" w14:textId="77777777" w:rsidR="000139B5" w:rsidRPr="00F442E0" w:rsidRDefault="000139B5" w:rsidP="000139B5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31314655" w14:textId="77777777" w:rsidR="000139B5" w:rsidRPr="00F442E0" w:rsidRDefault="000139B5" w:rsidP="000139B5">
      <w:pPr>
        <w:rPr>
          <w:rFonts w:ascii="Calibri" w:hAnsi="Calibri" w:cs="Calibri"/>
          <w:sz w:val="22"/>
          <w:szCs w:val="22"/>
        </w:rPr>
      </w:pPr>
    </w:p>
    <w:p w14:paraId="4A63FD3A" w14:textId="77777777" w:rsidR="000139B5" w:rsidRPr="00E22B4B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E22B4B">
        <w:rPr>
          <w:rFonts w:ascii="Calibri" w:hAnsi="Calibri" w:cs="Calibri"/>
          <w:b/>
          <w:bCs w:val="0"/>
          <w:sz w:val="22"/>
          <w:szCs w:val="22"/>
        </w:rPr>
        <w:t>1./</w:t>
      </w:r>
      <w:r w:rsidRPr="00E22B4B">
        <w:rPr>
          <w:rFonts w:ascii="Calibri" w:hAnsi="Calibri" w:cs="Calibri"/>
          <w:b/>
          <w:bCs w:val="0"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78F66572" w14:textId="77777777" w:rsidR="000139B5" w:rsidRPr="00A618DE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bookmarkStart w:id="0" w:name="_Hlk136334046"/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618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bookmarkEnd w:id="0"/>
    <w:p w14:paraId="1F9EBC47" w14:textId="77777777" w:rsidR="000139B5" w:rsidRPr="00A618DE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Meghívottak:</w:t>
      </w:r>
      <w:r w:rsidRPr="00A618DE">
        <w:rPr>
          <w:rFonts w:ascii="Calibri" w:hAnsi="Calibri" w:cs="Calibri"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sz w:val="22"/>
          <w:szCs w:val="22"/>
        </w:rPr>
        <w:tab/>
      </w:r>
      <w:r w:rsidRPr="00A618DE">
        <w:rPr>
          <w:rFonts w:ascii="Calibri" w:hAnsi="Calibri" w:cs="Calibri"/>
          <w:sz w:val="22"/>
          <w:szCs w:val="22"/>
        </w:rPr>
        <w:t>Krenner Róbert, a VASIVÍZ ZRt. vezérigazgatója,</w:t>
      </w:r>
    </w:p>
    <w:p w14:paraId="27A9BEFE" w14:textId="77777777" w:rsidR="000139B5" w:rsidRPr="00A618DE" w:rsidRDefault="000139B5" w:rsidP="000139B5">
      <w:pPr>
        <w:tabs>
          <w:tab w:val="left" w:pos="-2268"/>
          <w:tab w:val="left" w:pos="708"/>
        </w:tabs>
        <w:ind w:left="2127" w:hanging="712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</w:rPr>
        <w:tab/>
      </w:r>
      <w:r w:rsidRPr="00A618DE">
        <w:rPr>
          <w:rFonts w:ascii="Calibri" w:hAnsi="Calibri" w:cs="Calibri"/>
          <w:bCs w:val="0"/>
          <w:sz w:val="22"/>
          <w:szCs w:val="22"/>
        </w:rPr>
        <w:t>K</w:t>
      </w:r>
      <w:r w:rsidRPr="00A618DE">
        <w:rPr>
          <w:rFonts w:ascii="Calibri" w:hAnsi="Calibri" w:cs="Calibri"/>
          <w:sz w:val="22"/>
          <w:szCs w:val="22"/>
        </w:rPr>
        <w:t>ovács Cecília, a SZOVA NZrt. vezérigazgatója</w:t>
      </w:r>
      <w:r w:rsidRPr="00A618DE">
        <w:rPr>
          <w:rFonts w:ascii="Calibri" w:hAnsi="Calibri" w:cs="Calibri"/>
          <w:sz w:val="22"/>
          <w:szCs w:val="22"/>
        </w:rPr>
        <w:tab/>
        <w:t xml:space="preserve"> </w:t>
      </w:r>
    </w:p>
    <w:p w14:paraId="3610EFE3" w14:textId="77777777" w:rsidR="000139B5" w:rsidRPr="00A618DE" w:rsidRDefault="000139B5" w:rsidP="000139B5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ab/>
        <w:t>Molnár Miklós, a Szombathelyi Távhőszolgáltató Kft. ügyvezető igazgatója</w:t>
      </w:r>
    </w:p>
    <w:p w14:paraId="42CFBA98" w14:textId="77777777" w:rsidR="000139B5" w:rsidRPr="00A618DE" w:rsidRDefault="000139B5" w:rsidP="000139B5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ab/>
        <w:t>Németh Klára, a FÉHE Nonprofit Kft. ügyvezető igazgatója</w:t>
      </w:r>
    </w:p>
    <w:p w14:paraId="36363EF9" w14:textId="77777777" w:rsidR="000139B5" w:rsidRPr="00A618DE" w:rsidRDefault="000139B5" w:rsidP="000139B5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ab/>
        <w:t>Horváth Zoltán, AGORA Savaria Kulturális és Médiaközpont Nonprofit Kft. ügyvezető igazgatója,</w:t>
      </w:r>
    </w:p>
    <w:p w14:paraId="5A1AA38F" w14:textId="77777777" w:rsidR="000139B5" w:rsidRPr="00A618DE" w:rsidRDefault="000139B5" w:rsidP="000139B5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ab/>
        <w:t>Jancsóné Sárdi Katalin, a Vas Megyei Temetkezési Kft. ügyvezető igazgatója</w:t>
      </w:r>
    </w:p>
    <w:p w14:paraId="4B017B44" w14:textId="77777777" w:rsidR="000139B5" w:rsidRPr="00A618DE" w:rsidRDefault="000139B5" w:rsidP="000139B5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>Izer Gábor, a SZOMPARK Kft. ügyvezető igazgatója</w:t>
      </w:r>
    </w:p>
    <w:p w14:paraId="12E2C323" w14:textId="77777777" w:rsidR="000139B5" w:rsidRPr="00A618DE" w:rsidRDefault="000139B5" w:rsidP="000139B5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 xml:space="preserve">Grünwald Stefánia, a Savaria Turizmus Nonprofit Kft. ügyvezető igazgatója, </w:t>
      </w:r>
    </w:p>
    <w:p w14:paraId="2064CA9E" w14:textId="77777777" w:rsidR="000139B5" w:rsidRPr="00A618DE" w:rsidRDefault="000139B5" w:rsidP="000139B5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 xml:space="preserve">Dr. Kovácsné Takács Klaudia, a Savaria Városfejlesztési Nonprofit Kft. ügyvezető igazgatója, </w:t>
      </w:r>
    </w:p>
    <w:p w14:paraId="55BDCC04" w14:textId="77777777" w:rsidR="000139B5" w:rsidRPr="00A618DE" w:rsidRDefault="000139B5" w:rsidP="000139B5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2"/>
          <w:szCs w:val="22"/>
        </w:rPr>
        <w:t>Szabó Tibor, a Weöres Sándor Színház Nonprofit Kft. ügyvezető igazgatója</w:t>
      </w:r>
    </w:p>
    <w:p w14:paraId="1360656A" w14:textId="77777777" w:rsidR="000139B5" w:rsidRPr="00A618DE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i/>
          <w:iCs/>
          <w:spacing w:val="-5"/>
          <w:kern w:val="36"/>
          <w:sz w:val="18"/>
          <w:szCs w:val="18"/>
        </w:rPr>
      </w:pPr>
      <w:r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>2</w:t>
      </w:r>
      <w:r w:rsidRPr="00A618DE"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 xml:space="preserve">./ </w:t>
      </w:r>
      <w:r w:rsidRPr="00A618DE"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ab/>
      </w:r>
      <w:r w:rsidRPr="00A618DE">
        <w:rPr>
          <w:rFonts w:ascii="Calibri" w:hAnsi="Calibri" w:cs="Calibri"/>
          <w:b/>
          <w:bCs w:val="0"/>
          <w:sz w:val="22"/>
          <w:szCs w:val="22"/>
        </w:rPr>
        <w:t>Javaslat a Sárdi-éri iparterületen megvalósuló útfejlesztésre vonatkozó pályázat benyújtására</w:t>
      </w:r>
      <w:r w:rsidRPr="00A618DE">
        <w:rPr>
          <w:rFonts w:ascii="Calibri" w:hAnsi="Calibri" w:cs="Calibri"/>
          <w:sz w:val="22"/>
          <w:szCs w:val="22"/>
        </w:rPr>
        <w:t xml:space="preserve"> </w:t>
      </w:r>
    </w:p>
    <w:p w14:paraId="741F42C9" w14:textId="77777777" w:rsidR="000139B5" w:rsidRPr="00A618DE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A618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5C682B01" w14:textId="77777777" w:rsidR="000139B5" w:rsidRPr="00E22B4B" w:rsidRDefault="000139B5" w:rsidP="000139B5">
      <w:pPr>
        <w:rPr>
          <w:rFonts w:ascii="Calibri" w:hAnsi="Calibri" w:cs="Calibri"/>
          <w:b/>
          <w:bCs w:val="0"/>
          <w:sz w:val="22"/>
          <w:szCs w:val="22"/>
        </w:rPr>
      </w:pPr>
      <w:bookmarkStart w:id="1" w:name="_Hlk176873046"/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A618DE">
        <w:rPr>
          <w:rFonts w:ascii="Calibri" w:hAnsi="Calibri" w:cs="Calibri"/>
          <w:b/>
          <w:bCs w:val="0"/>
          <w:sz w:val="22"/>
          <w:szCs w:val="22"/>
        </w:rPr>
        <w:t>./</w:t>
      </w:r>
      <w:r w:rsidRPr="00A618DE">
        <w:rPr>
          <w:rFonts w:ascii="Calibri" w:hAnsi="Calibri" w:cs="Calibri"/>
          <w:b/>
          <w:bCs w:val="0"/>
          <w:sz w:val="22"/>
          <w:szCs w:val="22"/>
        </w:rPr>
        <w:tab/>
        <w:t>Javaslat ingatlanokkal kapcsolatos döntések meghozatalára</w:t>
      </w:r>
      <w:bookmarkEnd w:id="1"/>
    </w:p>
    <w:p w14:paraId="2346B2FC" w14:textId="77777777" w:rsidR="000139B5" w:rsidRPr="00A618DE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sz w:val="20"/>
          <w:szCs w:val="20"/>
        </w:rPr>
        <w:tab/>
      </w:r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618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  <w:r w:rsidRPr="00A618DE">
        <w:rPr>
          <w:rFonts w:ascii="Calibri" w:hAnsi="Calibri" w:cs="Calibri"/>
          <w:sz w:val="22"/>
          <w:szCs w:val="22"/>
        </w:rPr>
        <w:t xml:space="preserve"> </w:t>
      </w:r>
    </w:p>
    <w:p w14:paraId="303A23D7" w14:textId="77777777" w:rsidR="000139B5" w:rsidRPr="00E22B4B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iCs/>
          <w:sz w:val="22"/>
          <w:szCs w:val="22"/>
        </w:rPr>
      </w:pPr>
      <w:r w:rsidRPr="00E22B4B">
        <w:rPr>
          <w:rFonts w:ascii="Calibri" w:hAnsi="Calibri" w:cs="Calibri"/>
          <w:b/>
          <w:bCs w:val="0"/>
          <w:sz w:val="22"/>
          <w:szCs w:val="22"/>
          <w:lang w:eastAsia="en-US"/>
        </w:rPr>
        <w:t>4./</w:t>
      </w:r>
      <w:r w:rsidRPr="00E22B4B">
        <w:rPr>
          <w:rFonts w:ascii="Calibri" w:hAnsi="Calibri" w:cs="Calibri"/>
          <w:b/>
          <w:bCs w:val="0"/>
          <w:iCs/>
          <w:sz w:val="22"/>
          <w:szCs w:val="22"/>
        </w:rPr>
        <w:tab/>
        <w:t>Javaslat a szombathelyi féri felnőtt labdarúgás jövőjével kapcsolatos döntés meghozatalára</w:t>
      </w:r>
    </w:p>
    <w:p w14:paraId="417DAD25" w14:textId="77777777" w:rsidR="000139B5" w:rsidRPr="00A618DE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A618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Andrea, a Jogi és Képviselői Osztály vezetője</w:t>
      </w:r>
      <w:r w:rsidRPr="00A618DE">
        <w:rPr>
          <w:rFonts w:ascii="Calibri" w:hAnsi="Calibri" w:cs="Calibri"/>
          <w:sz w:val="22"/>
          <w:szCs w:val="22"/>
        </w:rPr>
        <w:t xml:space="preserve"> </w:t>
      </w:r>
    </w:p>
    <w:p w14:paraId="0D684D92" w14:textId="77777777" w:rsidR="000139B5" w:rsidRPr="00A618DE" w:rsidRDefault="000139B5" w:rsidP="000139B5">
      <w:pPr>
        <w:tabs>
          <w:tab w:val="left" w:pos="-900"/>
          <w:tab w:val="left" w:pos="-720"/>
        </w:tabs>
        <w:ind w:firstLine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A618DE">
        <w:rPr>
          <w:rFonts w:ascii="Calibri" w:hAnsi="Calibri" w:cs="Calibri"/>
          <w:b/>
          <w:sz w:val="22"/>
          <w:szCs w:val="22"/>
        </w:rPr>
        <w:t xml:space="preserve">  </w:t>
      </w:r>
      <w:r w:rsidRPr="00A618DE">
        <w:rPr>
          <w:rFonts w:ascii="Calibri" w:hAnsi="Calibri" w:cs="Calibri"/>
          <w:b/>
          <w:sz w:val="22"/>
          <w:szCs w:val="22"/>
        </w:rPr>
        <w:tab/>
      </w:r>
      <w:r w:rsidRPr="00A618DE">
        <w:rPr>
          <w:rFonts w:ascii="Calibri" w:hAnsi="Calibri" w:cs="Calibri"/>
          <w:bCs w:val="0"/>
          <w:sz w:val="22"/>
          <w:szCs w:val="22"/>
        </w:rPr>
        <w:t>Keringer Zsolt, a Haladás szurkolói kör elnöke</w:t>
      </w:r>
    </w:p>
    <w:p w14:paraId="127CFD1A" w14:textId="77777777" w:rsidR="000139B5" w:rsidRPr="00027C34" w:rsidRDefault="000139B5" w:rsidP="000139B5">
      <w:pPr>
        <w:ind w:left="705" w:hanging="705"/>
        <w:jc w:val="both"/>
        <w:rPr>
          <w:rFonts w:ascii="Calibri" w:hAnsi="Calibri" w:cs="Calibri"/>
          <w:bCs w:val="0"/>
          <w:i/>
          <w:i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A618DE">
        <w:rPr>
          <w:rFonts w:ascii="Calibri" w:hAnsi="Calibri" w:cs="Calibri"/>
          <w:b/>
          <w:sz w:val="22"/>
          <w:szCs w:val="22"/>
        </w:rPr>
        <w:t>./</w:t>
      </w:r>
      <w:r w:rsidRPr="00A618DE">
        <w:rPr>
          <w:rFonts w:ascii="Calibri" w:hAnsi="Calibri" w:cs="Calibri"/>
          <w:b/>
          <w:sz w:val="22"/>
          <w:szCs w:val="22"/>
        </w:rPr>
        <w:tab/>
        <w:t xml:space="preserve">Tájékoztató a Városháza műszaki állapotáról és javaslat a balesetveszélyt megelőző intézkedések megtételére </w:t>
      </w:r>
    </w:p>
    <w:p w14:paraId="60069C72" w14:textId="77777777" w:rsidR="000139B5" w:rsidRPr="00A618DE" w:rsidRDefault="000139B5" w:rsidP="000139B5">
      <w:pPr>
        <w:ind w:left="720" w:hanging="15"/>
        <w:jc w:val="both"/>
        <w:rPr>
          <w:rFonts w:ascii="Calibri" w:hAnsi="Calibri" w:cs="Calibri"/>
          <w:bCs w:val="0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618DE">
        <w:rPr>
          <w:rFonts w:ascii="Calibri" w:hAnsi="Calibri" w:cs="Calibri"/>
          <w:sz w:val="22"/>
          <w:szCs w:val="22"/>
        </w:rPr>
        <w:t xml:space="preserve">  </w:t>
      </w:r>
      <w:r w:rsidRPr="00A618DE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Lajos Tibor, a Gondnoksági Iroda vezetője</w:t>
      </w:r>
    </w:p>
    <w:p w14:paraId="78AC9E9F" w14:textId="77777777" w:rsidR="000139B5" w:rsidRPr="00E22B4B" w:rsidRDefault="000139B5" w:rsidP="000139B5">
      <w:pPr>
        <w:ind w:left="720" w:hanging="15"/>
        <w:jc w:val="both"/>
        <w:rPr>
          <w:rFonts w:ascii="Calibri" w:hAnsi="Calibri" w:cs="Calibri"/>
          <w:bCs w:val="0"/>
          <w:sz w:val="22"/>
          <w:szCs w:val="22"/>
        </w:rPr>
      </w:pPr>
      <w:r w:rsidRPr="00A618DE">
        <w:rPr>
          <w:rFonts w:ascii="Calibri" w:hAnsi="Calibri" w:cs="Calibri"/>
          <w:bCs w:val="0"/>
          <w:sz w:val="22"/>
          <w:szCs w:val="22"/>
        </w:rPr>
        <w:tab/>
      </w:r>
      <w:r w:rsidRPr="00A618D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A618DE">
        <w:rPr>
          <w:rFonts w:ascii="Calibri" w:hAnsi="Calibri" w:cs="Calibri"/>
          <w:bCs w:val="0"/>
          <w:sz w:val="22"/>
          <w:szCs w:val="22"/>
        </w:rPr>
        <w:tab/>
        <w:t xml:space="preserve">  Bukits Zoltán tartószerkezeti szakért</w:t>
      </w:r>
      <w:r>
        <w:rPr>
          <w:rFonts w:ascii="Calibri" w:hAnsi="Calibri" w:cs="Calibri"/>
          <w:bCs w:val="0"/>
          <w:sz w:val="22"/>
          <w:szCs w:val="22"/>
        </w:rPr>
        <w:t>ő</w:t>
      </w:r>
    </w:p>
    <w:p w14:paraId="00D90D11" w14:textId="77777777" w:rsidR="000139B5" w:rsidRPr="004403CB" w:rsidRDefault="000139B5" w:rsidP="000139B5">
      <w:pPr>
        <w:ind w:left="705" w:hanging="705"/>
        <w:jc w:val="both"/>
        <w:rPr>
          <w:rFonts w:ascii="Calibri" w:hAnsi="Calibri" w:cs="Calibri"/>
          <w:b/>
          <w:i/>
          <w:iCs/>
          <w:sz w:val="18"/>
          <w:szCs w:val="18"/>
          <w:lang w:eastAsia="en-US"/>
        </w:rPr>
      </w:pPr>
      <w:r>
        <w:rPr>
          <w:rFonts w:ascii="Calibri" w:hAnsi="Calibri" w:cs="Calibri"/>
          <w:b/>
          <w:bCs w:val="0"/>
          <w:sz w:val="22"/>
          <w:szCs w:val="22"/>
          <w:lang w:eastAsia="en-US"/>
        </w:rPr>
        <w:t>6</w:t>
      </w:r>
      <w:r w:rsidRPr="004403CB">
        <w:rPr>
          <w:rFonts w:ascii="Calibri" w:hAnsi="Calibri" w:cs="Calibri"/>
          <w:b/>
          <w:sz w:val="22"/>
          <w:szCs w:val="22"/>
          <w:lang w:eastAsia="en-US"/>
        </w:rPr>
        <w:t>./</w:t>
      </w:r>
      <w:r w:rsidRPr="004403CB">
        <w:rPr>
          <w:rFonts w:ascii="Calibri" w:hAnsi="Calibri" w:cs="Calibri"/>
          <w:b/>
          <w:sz w:val="22"/>
          <w:szCs w:val="22"/>
          <w:lang w:eastAsia="en-US"/>
        </w:rPr>
        <w:tab/>
        <w:t>Javaslat az önkormányzati bérlakások jövőbeni kezelésével kapcsolatos döntés meghozatalára</w:t>
      </w:r>
      <w:r w:rsidRPr="004403C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1D704DE" w14:textId="77777777" w:rsidR="000139B5" w:rsidRPr="004403CB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4403CB">
        <w:rPr>
          <w:rFonts w:ascii="Calibri" w:hAnsi="Calibri" w:cs="Calibri"/>
          <w:b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4403CB">
        <w:rPr>
          <w:rFonts w:ascii="Calibri" w:hAnsi="Calibri" w:cs="Calibri"/>
          <w:sz w:val="22"/>
          <w:szCs w:val="22"/>
        </w:rPr>
        <w:tab/>
      </w:r>
      <w:r w:rsidRPr="00E22B4B">
        <w:rPr>
          <w:rFonts w:ascii="Calibri" w:hAnsi="Calibri" w:cs="Calibri"/>
          <w:sz w:val="22"/>
          <w:szCs w:val="22"/>
        </w:rPr>
        <w:t>Vinczéné Dr. Menyhárt Mária</w:t>
      </w:r>
      <w:r>
        <w:rPr>
          <w:rFonts w:ascii="Calibri" w:hAnsi="Calibri" w:cs="Calibri"/>
          <w:sz w:val="22"/>
          <w:szCs w:val="22"/>
        </w:rPr>
        <w:t>, az Egészségügyi és Közszolgálati Osztály vezetője</w:t>
      </w:r>
    </w:p>
    <w:p w14:paraId="50E27B43" w14:textId="77777777" w:rsidR="000139B5" w:rsidRPr="004403CB" w:rsidRDefault="000139B5" w:rsidP="000139B5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4403CB">
        <w:rPr>
          <w:rFonts w:ascii="Calibri" w:hAnsi="Calibri" w:cs="Calibri"/>
          <w:sz w:val="22"/>
          <w:szCs w:val="22"/>
          <w:lang w:eastAsia="en-US"/>
        </w:rPr>
        <w:tab/>
      </w:r>
      <w:r w:rsidRPr="004403CB">
        <w:rPr>
          <w:rFonts w:ascii="Calibri" w:hAnsi="Calibri" w:cs="Calibri"/>
          <w:b/>
          <w:sz w:val="22"/>
          <w:szCs w:val="22"/>
          <w:u w:val="single"/>
          <w:lang w:eastAsia="en-US"/>
        </w:rPr>
        <w:t>Meghívott:</w:t>
      </w:r>
      <w:r w:rsidRPr="004403CB">
        <w:rPr>
          <w:rFonts w:ascii="Calibri" w:hAnsi="Calibri" w:cs="Calibri"/>
          <w:sz w:val="22"/>
          <w:szCs w:val="22"/>
          <w:lang w:eastAsia="en-US"/>
        </w:rPr>
        <w:tab/>
      </w:r>
      <w:r w:rsidRPr="004403CB">
        <w:rPr>
          <w:rFonts w:ascii="Calibri" w:hAnsi="Calibri" w:cs="Calibri"/>
          <w:sz w:val="22"/>
          <w:szCs w:val="22"/>
        </w:rPr>
        <w:t>Kovács Cecília, a SZOVA NZrt. vezérigazgatója</w:t>
      </w:r>
      <w:r w:rsidRPr="004403CB">
        <w:rPr>
          <w:rFonts w:ascii="Calibri" w:hAnsi="Calibri" w:cs="Calibri"/>
          <w:sz w:val="22"/>
          <w:szCs w:val="22"/>
        </w:rPr>
        <w:tab/>
      </w:r>
    </w:p>
    <w:p w14:paraId="26E0AF78" w14:textId="77777777" w:rsidR="000139B5" w:rsidRPr="00A618DE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iCs/>
          <w:sz w:val="18"/>
          <w:szCs w:val="18"/>
          <w:lang w:eastAsia="en-US"/>
        </w:rPr>
      </w:pPr>
      <w:r>
        <w:rPr>
          <w:rFonts w:ascii="Calibri" w:hAnsi="Calibri" w:cs="Calibri"/>
          <w:b/>
          <w:bCs w:val="0"/>
          <w:iCs/>
          <w:sz w:val="22"/>
          <w:szCs w:val="22"/>
        </w:rPr>
        <w:t>7</w:t>
      </w:r>
      <w:r w:rsidRPr="00A618DE">
        <w:rPr>
          <w:rFonts w:ascii="Calibri" w:hAnsi="Calibri" w:cs="Calibri"/>
          <w:b/>
          <w:bCs w:val="0"/>
          <w:iCs/>
          <w:sz w:val="22"/>
          <w:szCs w:val="22"/>
        </w:rPr>
        <w:t>./</w:t>
      </w:r>
      <w:r w:rsidRPr="00A618DE">
        <w:rPr>
          <w:rFonts w:ascii="Calibri" w:hAnsi="Calibri" w:cs="Calibri"/>
          <w:b/>
          <w:bCs w:val="0"/>
          <w:i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</w:p>
    <w:p w14:paraId="14B8478B" w14:textId="77777777" w:rsidR="000139B5" w:rsidRPr="00E22B4B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618D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22B4B">
        <w:rPr>
          <w:rFonts w:ascii="Calibri" w:hAnsi="Calibri" w:cs="Calibri"/>
          <w:sz w:val="22"/>
          <w:szCs w:val="22"/>
        </w:rPr>
        <w:t>Vinczéné Dr. Menyhárt Mária</w:t>
      </w:r>
      <w:r>
        <w:rPr>
          <w:rFonts w:ascii="Calibri" w:hAnsi="Calibri" w:cs="Calibri"/>
          <w:sz w:val="22"/>
          <w:szCs w:val="22"/>
        </w:rPr>
        <w:t>, az Egészségügyi és Közszolgálati Osztály vezetője</w:t>
      </w:r>
    </w:p>
    <w:p w14:paraId="7C9D54C4" w14:textId="77777777" w:rsidR="000139B5" w:rsidRPr="00A618DE" w:rsidRDefault="000139B5" w:rsidP="000139B5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A618DE">
        <w:rPr>
          <w:rFonts w:ascii="Calibri" w:hAnsi="Calibri" w:cs="Calibri"/>
          <w:sz w:val="22"/>
          <w:szCs w:val="22"/>
          <w:lang w:eastAsia="en-US"/>
        </w:rPr>
        <w:tab/>
      </w:r>
      <w:r w:rsidRPr="00A618DE">
        <w:rPr>
          <w:rFonts w:ascii="Calibri" w:hAnsi="Calibri" w:cs="Calibri"/>
          <w:b/>
          <w:bCs w:val="0"/>
          <w:sz w:val="22"/>
          <w:szCs w:val="22"/>
          <w:u w:val="single"/>
          <w:lang w:eastAsia="en-US"/>
        </w:rPr>
        <w:t>Meghívott:</w:t>
      </w:r>
      <w:r w:rsidRPr="00A618DE">
        <w:rPr>
          <w:rFonts w:ascii="Calibri" w:hAnsi="Calibri" w:cs="Calibri"/>
          <w:sz w:val="22"/>
          <w:szCs w:val="22"/>
          <w:lang w:eastAsia="en-US"/>
        </w:rPr>
        <w:tab/>
      </w:r>
      <w:r w:rsidRPr="00A618DE">
        <w:rPr>
          <w:rFonts w:ascii="Calibri" w:hAnsi="Calibri" w:cs="Calibri"/>
          <w:bCs w:val="0"/>
          <w:sz w:val="22"/>
          <w:szCs w:val="22"/>
        </w:rPr>
        <w:t>K</w:t>
      </w:r>
      <w:r w:rsidRPr="00A618DE">
        <w:rPr>
          <w:rFonts w:ascii="Calibri" w:hAnsi="Calibri" w:cs="Calibri"/>
          <w:sz w:val="22"/>
          <w:szCs w:val="22"/>
        </w:rPr>
        <w:t>ovács Cecília, a SZOVA NZrt. vezérigazgatója</w:t>
      </w:r>
    </w:p>
    <w:p w14:paraId="6EFD74E7" w14:textId="77777777" w:rsidR="000139B5" w:rsidRPr="00A618DE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  <w:bookmarkStart w:id="2" w:name="_Hlk175833569"/>
      <w:r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>8</w:t>
      </w:r>
      <w:r w:rsidRPr="00A618DE"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>./</w:t>
      </w:r>
      <w:r w:rsidRPr="00A618DE"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ab/>
        <w:t>Javaslat önkormányzati rendeletekkel kapcsolatos döntések meghozatalára</w:t>
      </w:r>
    </w:p>
    <w:p w14:paraId="0C7AA713" w14:textId="3C357EE1" w:rsidR="000139B5" w:rsidRDefault="000139B5" w:rsidP="000139B5">
      <w:pPr>
        <w:tabs>
          <w:tab w:val="left" w:pos="-900"/>
          <w:tab w:val="left" w:pos="-720"/>
        </w:tabs>
        <w:ind w:left="2098" w:hanging="1418"/>
        <w:jc w:val="both"/>
        <w:rPr>
          <w:rFonts w:ascii="Calibri" w:hAnsi="Calibri" w:cs="Calibri"/>
          <w:sz w:val="22"/>
          <w:szCs w:val="22"/>
        </w:rPr>
      </w:pPr>
      <w:bookmarkStart w:id="3" w:name="_Hlk170214516"/>
      <w:bookmarkEnd w:id="2"/>
      <w:r w:rsidRPr="00A618DE">
        <w:rPr>
          <w:rFonts w:ascii="Calibri" w:hAnsi="Calibri" w:cs="Calibri"/>
          <w:b/>
          <w:bCs w:val="0"/>
          <w:sz w:val="22"/>
          <w:szCs w:val="22"/>
          <w:u w:val="single"/>
        </w:rPr>
        <w:t>E</w:t>
      </w:r>
      <w:r w:rsidRPr="00A618DE">
        <w:rPr>
          <w:rFonts w:ascii="Calibri" w:hAnsi="Calibri" w:cs="Calibri"/>
          <w:b/>
          <w:sz w:val="22"/>
          <w:szCs w:val="22"/>
          <w:u w:val="single"/>
        </w:rPr>
        <w:t>lőadó</w:t>
      </w:r>
      <w:r>
        <w:rPr>
          <w:rFonts w:ascii="Calibri" w:hAnsi="Calibri" w:cs="Calibri"/>
          <w:b/>
          <w:sz w:val="22"/>
          <w:szCs w:val="22"/>
          <w:u w:val="single"/>
        </w:rPr>
        <w:t>k</w:t>
      </w:r>
      <w:r w:rsidRPr="00A618DE">
        <w:rPr>
          <w:rFonts w:ascii="Calibri" w:hAnsi="Calibri" w:cs="Calibri"/>
          <w:b/>
          <w:sz w:val="22"/>
          <w:szCs w:val="22"/>
          <w:u w:val="single"/>
        </w:rPr>
        <w:t>:</w:t>
      </w:r>
      <w:r w:rsidRPr="00A618DE">
        <w:rPr>
          <w:rFonts w:ascii="Calibri" w:hAnsi="Calibri" w:cs="Calibri"/>
          <w:sz w:val="22"/>
          <w:szCs w:val="22"/>
        </w:rPr>
        <w:t xml:space="preserve">         </w:t>
      </w:r>
      <w:r w:rsidRPr="00A618DE">
        <w:rPr>
          <w:rFonts w:ascii="Calibri" w:hAnsi="Calibri" w:cs="Calibri"/>
          <w:sz w:val="22"/>
          <w:szCs w:val="22"/>
        </w:rPr>
        <w:tab/>
      </w:r>
      <w:r w:rsidRPr="00E22B4B">
        <w:rPr>
          <w:rFonts w:ascii="Calibri" w:hAnsi="Calibri" w:cs="Calibri"/>
          <w:sz w:val="22"/>
          <w:szCs w:val="22"/>
        </w:rPr>
        <w:t>Vinczéné Dr. Menyhárt Mária</w:t>
      </w:r>
      <w:r>
        <w:rPr>
          <w:rFonts w:ascii="Calibri" w:hAnsi="Calibri" w:cs="Calibri"/>
          <w:sz w:val="22"/>
          <w:szCs w:val="22"/>
        </w:rPr>
        <w:t>, az Egészségügyi és Közszolgálati Osztály vezetője</w:t>
      </w:r>
      <w:r w:rsidRPr="00A618DE">
        <w:rPr>
          <w:rFonts w:ascii="Calibri" w:hAnsi="Calibri" w:cs="Calibri"/>
          <w:sz w:val="22"/>
          <w:szCs w:val="22"/>
        </w:rPr>
        <w:t xml:space="preserve"> </w:t>
      </w:r>
      <w:bookmarkEnd w:id="3"/>
    </w:p>
    <w:p w14:paraId="58683FC5" w14:textId="77777777" w:rsidR="000139B5" w:rsidRPr="00E22B4B" w:rsidRDefault="000139B5" w:rsidP="000139B5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105B46B9" w14:textId="77777777" w:rsidR="00ED0329" w:rsidRDefault="00ED0329" w:rsidP="000139B5">
      <w:pPr>
        <w:rPr>
          <w:rFonts w:ascii="Calibri" w:hAnsi="Calibri" w:cs="Calibri"/>
          <w:b/>
          <w:bCs w:val="0"/>
          <w:sz w:val="22"/>
          <w:szCs w:val="22"/>
        </w:rPr>
      </w:pPr>
    </w:p>
    <w:p w14:paraId="70413A32" w14:textId="77777777" w:rsidR="00ED0329" w:rsidRDefault="00ED0329" w:rsidP="000139B5">
      <w:pPr>
        <w:rPr>
          <w:rFonts w:ascii="Calibri" w:hAnsi="Calibri" w:cs="Calibri"/>
          <w:b/>
          <w:bCs w:val="0"/>
          <w:sz w:val="22"/>
          <w:szCs w:val="22"/>
        </w:rPr>
      </w:pPr>
    </w:p>
    <w:p w14:paraId="25B7F8CA" w14:textId="18B4EEFE" w:rsidR="000139B5" w:rsidRPr="004403CB" w:rsidRDefault="000139B5" w:rsidP="000139B5">
      <w:pPr>
        <w:rPr>
          <w:rFonts w:ascii="Calibri" w:hAnsi="Calibri" w:cs="Calibri"/>
          <w:b/>
          <w:i/>
          <w:iCs/>
          <w:sz w:val="18"/>
          <w:szCs w:val="18"/>
        </w:rPr>
      </w:pPr>
      <w:r>
        <w:rPr>
          <w:rFonts w:ascii="Calibri" w:hAnsi="Calibri" w:cs="Calibri"/>
          <w:b/>
          <w:bCs w:val="0"/>
          <w:sz w:val="22"/>
          <w:szCs w:val="22"/>
        </w:rPr>
        <w:lastRenderedPageBreak/>
        <w:t>9</w:t>
      </w:r>
      <w:r w:rsidRPr="004403CB">
        <w:rPr>
          <w:rFonts w:ascii="Calibri" w:hAnsi="Calibri" w:cs="Calibri"/>
          <w:b/>
          <w:sz w:val="22"/>
          <w:szCs w:val="22"/>
        </w:rPr>
        <w:t>./</w:t>
      </w:r>
      <w:r w:rsidRPr="004403CB">
        <w:rPr>
          <w:rFonts w:ascii="Calibri" w:hAnsi="Calibri" w:cs="Calibri"/>
          <w:b/>
          <w:sz w:val="22"/>
          <w:szCs w:val="22"/>
        </w:rPr>
        <w:tab/>
        <w:t xml:space="preserve">Javaslat a helyi közösségi közlekedéssel kapcsolatos döntések meghozatalára </w:t>
      </w:r>
    </w:p>
    <w:p w14:paraId="1DD02F35" w14:textId="77777777" w:rsidR="000139B5" w:rsidRPr="004403CB" w:rsidRDefault="000139B5" w:rsidP="000139B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4403CB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4403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56AFC537" w14:textId="77777777" w:rsidR="000139B5" w:rsidRPr="004403CB" w:rsidRDefault="000139B5" w:rsidP="000139B5">
      <w:pPr>
        <w:jc w:val="both"/>
        <w:rPr>
          <w:rFonts w:ascii="Calibri" w:hAnsi="Calibri" w:cs="Calibri"/>
          <w:sz w:val="22"/>
          <w:szCs w:val="22"/>
        </w:rPr>
      </w:pPr>
      <w:r w:rsidRPr="004403CB">
        <w:rPr>
          <w:rFonts w:ascii="Calibri" w:hAnsi="Calibri" w:cs="Calibri"/>
          <w:sz w:val="22"/>
          <w:szCs w:val="22"/>
        </w:rPr>
        <w:tab/>
      </w:r>
      <w:r w:rsidRPr="004403CB">
        <w:rPr>
          <w:rFonts w:ascii="Calibri" w:hAnsi="Calibri" w:cs="Calibri"/>
          <w:b/>
          <w:sz w:val="22"/>
          <w:szCs w:val="22"/>
          <w:u w:val="single"/>
        </w:rPr>
        <w:t>Meghívottak:</w:t>
      </w:r>
      <w:r w:rsidRPr="004403CB">
        <w:rPr>
          <w:rFonts w:ascii="Calibri" w:hAnsi="Calibri" w:cs="Calibri"/>
          <w:sz w:val="22"/>
          <w:szCs w:val="22"/>
        </w:rPr>
        <w:t xml:space="preserve"> </w:t>
      </w:r>
      <w:r w:rsidRPr="004403CB">
        <w:rPr>
          <w:rFonts w:ascii="Calibri" w:hAnsi="Calibri" w:cs="Calibri"/>
          <w:sz w:val="22"/>
          <w:szCs w:val="22"/>
        </w:rPr>
        <w:tab/>
        <w:t>Szlávik Gábor, a Blaguss Agora Hungary Kft. ügyvezető igazgatója</w:t>
      </w:r>
    </w:p>
    <w:p w14:paraId="302DBB54" w14:textId="77777777" w:rsidR="000139B5" w:rsidRPr="004403CB" w:rsidRDefault="000139B5" w:rsidP="000139B5">
      <w:pPr>
        <w:jc w:val="both"/>
        <w:rPr>
          <w:rFonts w:ascii="Calibri" w:hAnsi="Calibri" w:cs="Calibri"/>
          <w:sz w:val="22"/>
          <w:szCs w:val="22"/>
        </w:rPr>
      </w:pPr>
      <w:r w:rsidRPr="004403CB">
        <w:rPr>
          <w:rFonts w:ascii="Calibri" w:hAnsi="Calibri" w:cs="Calibri"/>
          <w:sz w:val="22"/>
          <w:szCs w:val="22"/>
        </w:rPr>
        <w:tab/>
      </w:r>
      <w:r w:rsidRPr="004403CB">
        <w:rPr>
          <w:rFonts w:ascii="Calibri" w:hAnsi="Calibri" w:cs="Calibri"/>
          <w:sz w:val="22"/>
          <w:szCs w:val="22"/>
        </w:rPr>
        <w:tab/>
      </w:r>
      <w:r w:rsidRPr="004403CB">
        <w:rPr>
          <w:rFonts w:ascii="Calibri" w:hAnsi="Calibri" w:cs="Calibri"/>
          <w:sz w:val="22"/>
          <w:szCs w:val="22"/>
        </w:rPr>
        <w:tab/>
        <w:t>Tóth Gergely, a Blaguss Agora Hungary Kft. szombathelyi kirendeltségvezetője</w:t>
      </w:r>
    </w:p>
    <w:p w14:paraId="53EF4EC0" w14:textId="77777777" w:rsidR="000139B5" w:rsidRPr="00E22B4B" w:rsidRDefault="000139B5" w:rsidP="000139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10</w:t>
      </w:r>
      <w:r w:rsidRPr="00E22B4B">
        <w:rPr>
          <w:rFonts w:ascii="Calibri" w:hAnsi="Calibri" w:cs="Calibri"/>
          <w:b/>
          <w:bCs w:val="0"/>
          <w:sz w:val="22"/>
          <w:szCs w:val="22"/>
        </w:rPr>
        <w:t>./</w:t>
      </w:r>
      <w:r w:rsidRPr="00E22B4B">
        <w:rPr>
          <w:rFonts w:ascii="Calibri" w:hAnsi="Calibri" w:cs="Calibri"/>
          <w:b/>
          <w:bCs w:val="0"/>
          <w:sz w:val="22"/>
          <w:szCs w:val="22"/>
        </w:rPr>
        <w:tab/>
        <w:t>Javaslat Szombathely Megyei Jogú Város Önkormányzata 2024. évi költségvetéséről szóló 8/2024. (III.5</w:t>
      </w:r>
      <w:r>
        <w:rPr>
          <w:rFonts w:ascii="Calibri" w:hAnsi="Calibri" w:cs="Calibri"/>
          <w:b/>
          <w:bCs w:val="0"/>
          <w:sz w:val="22"/>
          <w:szCs w:val="22"/>
        </w:rPr>
        <w:t>.</w:t>
      </w:r>
      <w:r w:rsidRPr="00E22B4B">
        <w:rPr>
          <w:rFonts w:ascii="Calibri" w:hAnsi="Calibri" w:cs="Calibri"/>
          <w:b/>
          <w:bCs w:val="0"/>
          <w:sz w:val="22"/>
          <w:szCs w:val="22"/>
        </w:rPr>
        <w:t xml:space="preserve">) önkormányzati rendelet II. számú módosításának megalkotására  </w:t>
      </w:r>
    </w:p>
    <w:p w14:paraId="1EACF9CA" w14:textId="77777777" w:rsidR="000139B5" w:rsidRPr="00A618DE" w:rsidRDefault="000139B5" w:rsidP="000139B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618DE">
        <w:rPr>
          <w:rFonts w:ascii="Calibri" w:hAnsi="Calibri" w:cs="Calibri"/>
          <w:bCs w:val="0"/>
          <w:sz w:val="22"/>
          <w:szCs w:val="22"/>
        </w:rPr>
        <w:tab/>
      </w:r>
      <w:r w:rsidRPr="00A618DE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A618DE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  <w:t xml:space="preserve">Stéger Gábor, a Közgazdasági és Adó Osztály </w:t>
      </w:r>
    </w:p>
    <w:p w14:paraId="6CF76C48" w14:textId="77777777" w:rsidR="000139B5" w:rsidRPr="00A618DE" w:rsidRDefault="000139B5" w:rsidP="000139B5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 w:val="22"/>
          <w:szCs w:val="22"/>
        </w:rPr>
      </w:pPr>
      <w:r w:rsidRPr="00A618DE">
        <w:rPr>
          <w:rFonts w:ascii="Calibri" w:hAnsi="Calibri" w:cs="Calibri"/>
          <w:b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A618DE">
        <w:rPr>
          <w:rFonts w:ascii="Calibri" w:hAnsi="Calibri" w:cs="Calibri"/>
          <w:sz w:val="22"/>
          <w:szCs w:val="22"/>
        </w:rPr>
        <w:t>Gáspárné Farkas Ágota könyvvizsgáló</w:t>
      </w:r>
    </w:p>
    <w:p w14:paraId="6B02054F" w14:textId="77777777" w:rsidR="000139B5" w:rsidRPr="00A618DE" w:rsidRDefault="000139B5" w:rsidP="000139B5">
      <w:pPr>
        <w:rPr>
          <w:rFonts w:ascii="Calibri" w:hAnsi="Calibri" w:cs="Calibri"/>
          <w:sz w:val="22"/>
          <w:szCs w:val="22"/>
        </w:rPr>
      </w:pPr>
    </w:p>
    <w:p w14:paraId="713264E3" w14:textId="77777777" w:rsidR="00ED0329" w:rsidRPr="00E22B4B" w:rsidRDefault="00ED0329" w:rsidP="00ED0329">
      <w:pPr>
        <w:ind w:left="1418" w:hanging="1418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1./ </w:t>
      </w:r>
      <w:r w:rsidRPr="00C65572">
        <w:rPr>
          <w:rFonts w:ascii="Calibri" w:hAnsi="Calibri" w:cs="Calibri"/>
          <w:b/>
          <w:bCs w:val="0"/>
          <w:sz w:val="22"/>
          <w:szCs w:val="22"/>
          <w:u w:val="single"/>
        </w:rPr>
        <w:t>na</w:t>
      </w:r>
      <w:r w:rsidRPr="00643007">
        <w:rPr>
          <w:rFonts w:ascii="Calibri" w:hAnsi="Calibri" w:cs="Calibri"/>
          <w:b/>
          <w:bCs w:val="0"/>
          <w:sz w:val="22"/>
          <w:szCs w:val="22"/>
          <w:u w:val="single"/>
        </w:rPr>
        <w:t>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22B4B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3555585E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1DA10E7F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6B5DCED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9E9522E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Szombathelyi Vagyonhasznosító és Városgazdálkodási Nonprofit Zrt. 2024. I. félévi beszámolójának elfogadásáról szóló 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7027FA3" w14:textId="77777777" w:rsidR="00ED0329" w:rsidRPr="00B462F0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5E74A4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519A39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63A5C639" w14:textId="77777777" w:rsidR="00ED032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0A09BA3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C7F8245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2B58AE6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SZOMHULL Nonprofit Kft-nek az Önkormányzat által nyújtott tagi kölcsön visszafizetési kötelezettségének megszűnéséről szóló II.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99E80E1" w14:textId="77777777" w:rsidR="00ED0329" w:rsidRPr="00B462F0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0C3241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94C2C7F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3A53C912" w14:textId="77777777" w:rsidR="00ED032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67D228D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9A36AA4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D3EF33D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E72E22">
        <w:rPr>
          <w:rFonts w:ascii="Calibri" w:hAnsi="Calibri" w:cs="Calibri"/>
          <w:iCs/>
          <w:sz w:val="22"/>
          <w:szCs w:val="22"/>
        </w:rPr>
        <w:t>a Weöres Sándor Színház Nonprofit Kft. 2024. I. félévi beszámolójának elfogadásáról szóló III.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330646F3" w14:textId="77777777" w:rsidR="00ED0329" w:rsidRPr="00B462F0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2DC9F5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4D87B0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6FF4B9DF" w14:textId="77777777" w:rsidR="00ED0329" w:rsidRPr="000864CE" w:rsidRDefault="00ED0329" w:rsidP="00ED0329">
      <w:pPr>
        <w:jc w:val="both"/>
        <w:rPr>
          <w:rFonts w:ascii="Calibri" w:hAnsi="Calibri" w:cs="Calibri"/>
          <w:sz w:val="22"/>
          <w:szCs w:val="22"/>
          <w:highlight w:val="red"/>
        </w:rPr>
      </w:pPr>
    </w:p>
    <w:p w14:paraId="069CD04D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99B3D92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630CFD31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8EFD05F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319A16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951E4E6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5C74EC1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A251E0D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62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CFEADB1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15A3864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E72E22">
        <w:rPr>
          <w:rFonts w:ascii="Calibri" w:hAnsi="Calibri" w:cs="Calibri"/>
          <w:iCs/>
          <w:sz w:val="22"/>
          <w:szCs w:val="22"/>
        </w:rPr>
        <w:t>az AGORA Savaria Kulturális és Médiaközpont Nonprofit Kft. 2024. I. félévi beszámolójának elfogadásáról szóló IV.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D322D0A" w14:textId="77777777" w:rsidR="00ED0329" w:rsidRPr="00B462F0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8F6DB3C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145575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0C34E746" w14:textId="77777777" w:rsidR="00ED0329" w:rsidRPr="000864CE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E660D64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C1C9F47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1173A7D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Fogyatékkal Élőket és Hajléktalanokat Ellátó Közhasznú Nonprofit Kft. 2024. I. félévi beszámolójának elfogadásáról szóló V.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32BA320" w14:textId="77777777" w:rsidR="00ED0329" w:rsidRPr="000864CE" w:rsidRDefault="00ED0329" w:rsidP="00ED0329">
      <w:pPr>
        <w:pStyle w:val="Szvegtrzsbehzssal3"/>
        <w:spacing w:after="0"/>
        <w:ind w:left="0"/>
        <w:rPr>
          <w:rFonts w:ascii="Calibri" w:hAnsi="Calibri" w:cs="Calibri"/>
          <w:iCs/>
          <w:sz w:val="22"/>
          <w:szCs w:val="22"/>
        </w:rPr>
      </w:pPr>
    </w:p>
    <w:p w14:paraId="1C1DFB0A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5345E2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050C44B4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iCs/>
          <w:sz w:val="22"/>
          <w:szCs w:val="22"/>
        </w:rPr>
      </w:pPr>
    </w:p>
    <w:p w14:paraId="4AE794CB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14410C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B4484C0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Vas Megyei Temetkezési Kft. 2024. I. félévi beszámolójának elfogadásáról szóló VI.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EA58727" w14:textId="77777777" w:rsidR="00ED0329" w:rsidRPr="000864CE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1F3EAEFF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2CC3F9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30B013E4" w14:textId="77777777" w:rsidR="00ED0329" w:rsidRPr="000864CE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2D8E4589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60E52EA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E8FB30D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Szombathelyi Parkfenntartási Kft. 2024. I. félévi beszámolójának elfogadásáról szóló VII.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9D4BD9B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517AD2E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FF8C6F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35F61201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27A37B3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AA85248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5146D401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247DCA19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F799AC2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0071A78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408C57D4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4B0EF194" w14:textId="77777777" w:rsidR="00ED0329" w:rsidRPr="000864CE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20C32698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66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9AC5D99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648FA241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Savaria Városfejlesztési Kft. 2024. I. félévi beszámolójának elfogadásáról szóló VIII.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5507233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2A39FF8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E0C67DD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0CF934E6" w14:textId="77777777" w:rsidR="00ED0329" w:rsidRDefault="00ED0329" w:rsidP="00ED0329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653D83B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99B00F6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A80B9AE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Savaria Turizmus Nonprofit Kft. 2024. I. félévi beszámolójának elfogadásáról szóló IX.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76019A9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2CC52CE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3578E54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70FBF724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bCs/>
          <w:sz w:val="22"/>
          <w:szCs w:val="22"/>
        </w:rPr>
      </w:pPr>
    </w:p>
    <w:p w14:paraId="756A6092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D07B4CF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BB00EBC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Szombathelyi Távhőszolgáltató Kft. 2024. I. félévi beszámolójának elfogadásáról szóló X.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C324293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1F30DA0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029AD44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49E8D84D" w14:textId="77777777" w:rsidR="00ED0329" w:rsidRPr="000864CE" w:rsidRDefault="00ED0329" w:rsidP="00ED0329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</w:p>
    <w:p w14:paraId="589F7CB9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98099A6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5936A57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SZOVA Szállodaüzemeltető Kft.</w:t>
      </w:r>
      <w:r w:rsidRPr="00E72E22">
        <w:rPr>
          <w:rFonts w:ascii="Calibri" w:hAnsi="Calibri" w:cs="Calibri"/>
          <w:i/>
          <w:sz w:val="22"/>
          <w:szCs w:val="22"/>
        </w:rPr>
        <w:t xml:space="preserve"> </w:t>
      </w:r>
      <w:r w:rsidRPr="00E72E22">
        <w:rPr>
          <w:rFonts w:ascii="Calibri" w:hAnsi="Calibri" w:cs="Calibri"/>
          <w:iCs/>
          <w:sz w:val="22"/>
          <w:szCs w:val="22"/>
        </w:rPr>
        <w:t>2024. I. félévi beszámolójának elfogadásáról szóló XI.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3638152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6B64E7F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9243CB6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1E39D255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bCs/>
          <w:sz w:val="22"/>
          <w:szCs w:val="22"/>
        </w:rPr>
      </w:pPr>
    </w:p>
    <w:p w14:paraId="31CDCC86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CF0D22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7471F29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1126648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7F580C4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7D5A974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A743184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0B8229" w14:textId="77777777" w:rsidR="00ED0329" w:rsidRDefault="00ED0329" w:rsidP="00ED03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F2BF0D2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3C26E5A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5101FCE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>SZOVA-Projekt Projektfejlesztési Kft. 2024. I. félévi beszámolójának elfogadásáról szóló XII. számú 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6A0E2A5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1523D8B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B3DB93A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29F7AA42" w14:textId="77777777" w:rsidR="00ED0329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4B95EBF2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18979C1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210CEF6" w14:textId="77777777" w:rsidR="00ED0329" w:rsidRPr="00473EE9" w:rsidRDefault="00ED0329" w:rsidP="00ED032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iCs/>
          <w:sz w:val="22"/>
          <w:szCs w:val="22"/>
        </w:rPr>
        <w:t xml:space="preserve">VASIVÍZ ZRt. 2024. I. félévi beszámolójának elfogadásáról szóló XIII. számú határozati javaslatot </w:t>
      </w:r>
      <w:r w:rsidRPr="00E72E22">
        <w:rPr>
          <w:rFonts w:ascii="Calibri" w:hAnsi="Calibri" w:cs="Calibri"/>
          <w:sz w:val="22"/>
          <w:szCs w:val="22"/>
        </w:rPr>
        <w:t>az előt</w:t>
      </w:r>
      <w:r w:rsidRPr="00473EE9">
        <w:rPr>
          <w:rFonts w:ascii="Calibri" w:hAnsi="Calibri" w:cs="Calibri"/>
          <w:bCs w:val="0"/>
          <w:sz w:val="22"/>
          <w:szCs w:val="22"/>
        </w:rPr>
        <w:t>erjesztésben foglaltak szerint javasolja a Közgyűlésnek elfogadásra.</w:t>
      </w:r>
    </w:p>
    <w:p w14:paraId="79E071C7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3279EB4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A43288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4D75BB6C" w14:textId="77777777" w:rsidR="00ED0329" w:rsidRPr="000864CE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2ED82433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4F182C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0330CB9" w14:textId="77777777" w:rsidR="00ED0329" w:rsidRPr="002C1F4D" w:rsidRDefault="00ED0329" w:rsidP="00ED0329">
      <w:pPr>
        <w:pStyle w:val="Listaszerbekezds"/>
        <w:ind w:left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 w:rsidRPr="00E72E22">
        <w:rPr>
          <w:rFonts w:ascii="Calibri" w:hAnsi="Calibri" w:cs="Calibri"/>
          <w:bCs/>
          <w:sz w:val="22"/>
          <w:szCs w:val="22"/>
        </w:rPr>
        <w:t xml:space="preserve">Savaria Városfejlesztési Kft. 2024. évi módosított üzleti tervének jóváhagyásáról </w:t>
      </w:r>
      <w:r w:rsidRPr="00E72E22">
        <w:rPr>
          <w:rFonts w:ascii="Calibri" w:hAnsi="Calibri" w:cs="Calibri"/>
          <w:bCs/>
          <w:iCs/>
          <w:sz w:val="22"/>
          <w:szCs w:val="22"/>
        </w:rPr>
        <w:t>szóló XIV. számú határozati javaslatot</w:t>
      </w:r>
      <w:r w:rsidRPr="002C1F4D">
        <w:rPr>
          <w:rFonts w:ascii="Calibri" w:hAnsi="Calibri" w:cs="Calibri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17BD56C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76B75D4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381A2B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4F4B2190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783D25AF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CDBA156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0C93655" w14:textId="77777777" w:rsidR="00ED0329" w:rsidRPr="002C1F4D" w:rsidRDefault="00ED0329" w:rsidP="00ED0329">
      <w:pPr>
        <w:pStyle w:val="Listaszerbekezds"/>
        <w:ind w:left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5F035E">
        <w:rPr>
          <w:rFonts w:ascii="Calibri" w:hAnsi="Calibri" w:cs="Calibri"/>
          <w:iCs/>
          <w:sz w:val="22"/>
          <w:szCs w:val="22"/>
        </w:rPr>
        <w:t xml:space="preserve">a </w:t>
      </w:r>
      <w:r w:rsidRPr="005F035E">
        <w:rPr>
          <w:rFonts w:ascii="Calibri" w:hAnsi="Calibri" w:cs="Calibri"/>
          <w:sz w:val="22"/>
          <w:szCs w:val="22"/>
        </w:rPr>
        <w:t xml:space="preserve">Savaria Városfejlesztési Kft. részére biztosított tagi kölcsön visszafizetési határidejének meghosszabbításáról </w:t>
      </w:r>
      <w:r w:rsidRPr="005F035E">
        <w:rPr>
          <w:rFonts w:ascii="Calibri" w:hAnsi="Calibri" w:cs="Calibri"/>
          <w:iCs/>
          <w:sz w:val="22"/>
          <w:szCs w:val="22"/>
        </w:rPr>
        <w:t>szóló XV. számú határozati javaslatot</w:t>
      </w:r>
      <w:r w:rsidRPr="002C1F4D">
        <w:rPr>
          <w:rFonts w:ascii="Calibri" w:hAnsi="Calibri" w:cs="Calibri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2364FC4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289EF9D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5E31BF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24B3FC44" w14:textId="77777777" w:rsidR="00ED0329" w:rsidRDefault="00ED0329" w:rsidP="00ED0329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3B09EFBA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64CC1EE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7D21E05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A1CFF81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7A24D55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EA9F4F3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EF7F9E1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079DDA9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894F590" w14:textId="6A3A0FB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59D6303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1EC51CA" w14:textId="77777777" w:rsidR="00ED0329" w:rsidRPr="002C1F4D" w:rsidRDefault="00ED0329" w:rsidP="00ED0329">
      <w:pPr>
        <w:pStyle w:val="Listaszerbekezds"/>
        <w:ind w:left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a</w:t>
      </w:r>
      <w:r>
        <w:rPr>
          <w:rFonts w:ascii="Calibri" w:hAnsi="Calibri" w:cs="Calibri"/>
          <w:iCs/>
          <w:sz w:val="22"/>
          <w:szCs w:val="22"/>
        </w:rPr>
        <w:t>z</w:t>
      </w:r>
      <w:r w:rsidRPr="00335D33">
        <w:rPr>
          <w:rFonts w:ascii="Calibri" w:hAnsi="Calibri" w:cs="Calibri"/>
          <w:iCs/>
          <w:sz w:val="22"/>
          <w:szCs w:val="22"/>
        </w:rPr>
        <w:t xml:space="preserve"> </w:t>
      </w:r>
      <w:r w:rsidRPr="005F035E">
        <w:rPr>
          <w:rFonts w:ascii="Calibri" w:hAnsi="Calibri" w:cs="Calibri"/>
          <w:bCs/>
          <w:sz w:val="22"/>
          <w:szCs w:val="22"/>
        </w:rPr>
        <w:t xml:space="preserve">AGORA Savaria Kulturális és Médiaközpont Nonprofit Kft. 2024. évi módosított üzleti tervének jóváhagyásáról </w:t>
      </w:r>
      <w:r w:rsidRPr="005F035E">
        <w:rPr>
          <w:rFonts w:ascii="Calibri" w:hAnsi="Calibri" w:cs="Calibri"/>
          <w:bCs/>
          <w:iCs/>
          <w:sz w:val="22"/>
          <w:szCs w:val="22"/>
        </w:rPr>
        <w:t>szóló XVI. számú határozati javaslatot</w:t>
      </w:r>
      <w:r w:rsidRPr="002C1F4D">
        <w:rPr>
          <w:rFonts w:ascii="Calibri" w:hAnsi="Calibri" w:cs="Calibri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20A9B36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0BF11E84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C2C74C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10882945" w14:textId="77777777" w:rsidR="00ED0329" w:rsidRPr="000864CE" w:rsidRDefault="00ED0329" w:rsidP="00ED032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C6473C8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4BAAD59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68992C89" w14:textId="77777777" w:rsidR="00ED0329" w:rsidRPr="00EC000F" w:rsidRDefault="00ED0329" w:rsidP="00ED0329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5F035E">
        <w:rPr>
          <w:rFonts w:ascii="Calibri" w:hAnsi="Calibri" w:cs="Calibri"/>
          <w:iCs/>
          <w:sz w:val="22"/>
          <w:szCs w:val="22"/>
        </w:rPr>
        <w:t xml:space="preserve">a SZOVA Nonprofit Zrt. részére tagi kölcsön biztosításáról szóló XVII. számú határozati javaslatot </w:t>
      </w:r>
      <w:r w:rsidRPr="005F035E">
        <w:rPr>
          <w:rFonts w:ascii="Calibri" w:hAnsi="Calibri" w:cs="Calibri"/>
          <w:sz w:val="22"/>
          <w:szCs w:val="22"/>
        </w:rPr>
        <w:t>az előterjesztésben</w:t>
      </w:r>
      <w:r w:rsidRPr="002C1F4D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574E719D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776978D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4CA92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2C0295CA" w14:textId="77777777" w:rsidR="00ED0329" w:rsidRDefault="00ED0329" w:rsidP="00ED0329">
      <w:pPr>
        <w:tabs>
          <w:tab w:val="left" w:pos="-900"/>
          <w:tab w:val="left" w:pos="-720"/>
        </w:tabs>
        <w:ind w:left="1412" w:hanging="1412"/>
        <w:jc w:val="both"/>
        <w:rPr>
          <w:rFonts w:ascii="Calibri" w:hAnsi="Calibri" w:cs="Calibri"/>
          <w:sz w:val="22"/>
          <w:szCs w:val="22"/>
        </w:rPr>
      </w:pPr>
    </w:p>
    <w:p w14:paraId="3BB8395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57BA6E1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3BDC009" w14:textId="77777777" w:rsidR="00ED0329" w:rsidRPr="00EC000F" w:rsidRDefault="00ED0329" w:rsidP="00ED0329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81114">
        <w:rPr>
          <w:rFonts w:ascii="Calibri" w:hAnsi="Calibri" w:cs="Calibri"/>
          <w:bCs w:val="0"/>
          <w:sz w:val="22"/>
          <w:szCs w:val="22"/>
        </w:rPr>
        <w:t>a Szombathelyi Távhőszolgáltató Kft. Javadalmazási Szabályzatával módosításáról</w:t>
      </w:r>
      <w:r w:rsidRPr="00B81114">
        <w:rPr>
          <w:rFonts w:ascii="Calibri" w:hAnsi="Calibri" w:cs="Calibri"/>
          <w:bCs w:val="0"/>
          <w:iCs/>
          <w:sz w:val="22"/>
          <w:szCs w:val="22"/>
        </w:rPr>
        <w:t xml:space="preserve"> szóló XVIII. számú határozati javaslatot</w:t>
      </w:r>
      <w:r w:rsidRPr="002C1F4D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17CD8E2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5D99381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A0A542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452C1AF4" w14:textId="77777777" w:rsidR="00ED0329" w:rsidRPr="000864CE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4812E52C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7EE9D5B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381773C4" w14:textId="77777777" w:rsidR="00ED0329" w:rsidRPr="00EC000F" w:rsidRDefault="00ED0329" w:rsidP="00ED0329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B81114">
        <w:rPr>
          <w:rFonts w:ascii="Calibri" w:hAnsi="Calibri" w:cs="Calibri"/>
          <w:bCs w:val="0"/>
          <w:sz w:val="22"/>
          <w:szCs w:val="22"/>
        </w:rPr>
        <w:t>a Vas Megyei Temetkezési Kft.-t érintő személyi jellegű döntések meghozataláról</w:t>
      </w:r>
      <w:r w:rsidRPr="00B81114">
        <w:rPr>
          <w:rFonts w:ascii="Calibri" w:hAnsi="Calibri" w:cs="Calibri"/>
          <w:bCs w:val="0"/>
          <w:iCs/>
          <w:sz w:val="22"/>
          <w:szCs w:val="22"/>
        </w:rPr>
        <w:t xml:space="preserve"> szóló XIX. számú határozati javaslatot</w:t>
      </w:r>
      <w:r w:rsidRPr="002C1F4D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6C0F985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643162E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5ACB81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5E1F720B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6F1F4158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24724E72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6C622D1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D5CB7BC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4D6062A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C139046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0037A7B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72880908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0FF834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55B11E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1CABB17" w14:textId="77777777" w:rsidR="00ED0329" w:rsidRPr="00EC000F" w:rsidRDefault="00ED0329" w:rsidP="00ED0329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81114">
        <w:rPr>
          <w:rFonts w:ascii="Calibri" w:hAnsi="Calibri" w:cs="Calibri"/>
          <w:iCs/>
          <w:sz w:val="22"/>
          <w:szCs w:val="22"/>
        </w:rPr>
        <w:t>a Vas Megyei Temetkezési Kft. könyvvizsgálójának megválasztásáról</w:t>
      </w:r>
      <w:r w:rsidRPr="00B81114">
        <w:rPr>
          <w:rFonts w:ascii="Calibri" w:hAnsi="Calibri" w:cs="Calibri"/>
          <w:sz w:val="22"/>
          <w:szCs w:val="22"/>
        </w:rPr>
        <w:t xml:space="preserve"> </w:t>
      </w:r>
      <w:r w:rsidRPr="00B81114">
        <w:rPr>
          <w:rFonts w:ascii="Calibri" w:hAnsi="Calibri" w:cs="Calibri"/>
          <w:iCs/>
          <w:sz w:val="22"/>
          <w:szCs w:val="22"/>
        </w:rPr>
        <w:t xml:space="preserve">szóló XX. számú határozati javaslatot </w:t>
      </w:r>
      <w:r w:rsidRPr="00B81114">
        <w:rPr>
          <w:rFonts w:ascii="Calibri" w:hAnsi="Calibri" w:cs="Calibri"/>
          <w:sz w:val="22"/>
          <w:szCs w:val="22"/>
        </w:rPr>
        <w:t>az</w:t>
      </w:r>
      <w:r w:rsidRPr="002C1F4D">
        <w:rPr>
          <w:rFonts w:ascii="Calibri" w:hAnsi="Calibri" w:cs="Calibri"/>
          <w:bCs w:val="0"/>
          <w:sz w:val="22"/>
          <w:szCs w:val="22"/>
        </w:rPr>
        <w:t xml:space="preserve"> előterjesztésben foglaltak szerint javasolja a Közgyűlésnek elfogadásra.</w:t>
      </w:r>
    </w:p>
    <w:p w14:paraId="5978119C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6E48669D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A9576D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02FC0B6B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64FABD6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97FEE0A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BDB9914" w14:textId="77777777" w:rsidR="00ED0329" w:rsidRPr="00EC000F" w:rsidRDefault="00ED0329" w:rsidP="00ED0329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81114">
        <w:rPr>
          <w:rFonts w:ascii="Calibri" w:hAnsi="Calibri" w:cs="Calibri"/>
          <w:bCs w:val="0"/>
          <w:sz w:val="22"/>
          <w:szCs w:val="22"/>
        </w:rPr>
        <w:t>az AGORA Savaria Nonprofit Kft. által benyújtandó pályázat jóváhagyásáról</w:t>
      </w:r>
      <w:r w:rsidRPr="00B81114">
        <w:rPr>
          <w:rFonts w:ascii="Calibri" w:hAnsi="Calibri" w:cs="Calibri"/>
          <w:bCs w:val="0"/>
          <w:iCs/>
          <w:sz w:val="22"/>
          <w:szCs w:val="22"/>
        </w:rPr>
        <w:t xml:space="preserve"> szóló XXI. számú határozati javaslatot</w:t>
      </w:r>
      <w:r w:rsidRPr="002C1F4D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2C1F4D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28C4486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5A2D7B4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DDE5DC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76BFB098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C328A79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9F7048D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6476385D" w14:textId="77777777" w:rsidR="00ED0329" w:rsidRPr="00EC000F" w:rsidRDefault="00ED0329" w:rsidP="00ED0329">
      <w:pPr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 „Javaslat „</w:t>
      </w:r>
      <w:r w:rsidRPr="00335D33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81114">
        <w:rPr>
          <w:rFonts w:ascii="Calibri" w:hAnsi="Calibri" w:cs="Calibri"/>
          <w:bCs w:val="0"/>
          <w:sz w:val="22"/>
          <w:szCs w:val="22"/>
        </w:rPr>
        <w:t xml:space="preserve">a Fedett Uszoda és Termálfürdő árjegyzékének módosításáról </w:t>
      </w:r>
      <w:r w:rsidRPr="00B81114">
        <w:rPr>
          <w:rFonts w:ascii="Calibri" w:hAnsi="Calibri" w:cs="Calibri"/>
          <w:bCs w:val="0"/>
          <w:iCs/>
          <w:sz w:val="22"/>
          <w:szCs w:val="22"/>
        </w:rPr>
        <w:t xml:space="preserve">szóló XXII. számú határozati javaslatot </w:t>
      </w:r>
      <w:r w:rsidRPr="00B81114">
        <w:rPr>
          <w:rFonts w:ascii="Calibri" w:hAnsi="Calibri" w:cs="Calibri"/>
          <w:bCs w:val="0"/>
          <w:sz w:val="22"/>
          <w:szCs w:val="22"/>
        </w:rPr>
        <w:t>az el</w:t>
      </w:r>
      <w:r w:rsidRPr="002C1F4D">
        <w:rPr>
          <w:rFonts w:ascii="Calibri" w:hAnsi="Calibri" w:cs="Calibri"/>
          <w:bCs w:val="0"/>
          <w:sz w:val="22"/>
          <w:szCs w:val="22"/>
        </w:rPr>
        <w:t>őterjesztésben foglaltak szerint javasolja a Közgyűlésnek elfogadásra.</w:t>
      </w:r>
    </w:p>
    <w:p w14:paraId="265D28E5" w14:textId="77777777" w:rsidR="00ED0329" w:rsidRPr="00E13D86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5EF69C4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5D532E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szeptember 26.</w:t>
      </w:r>
    </w:p>
    <w:p w14:paraId="4F0E4765" w14:textId="77777777" w:rsidR="00ED0329" w:rsidRPr="000864CE" w:rsidRDefault="00ED0329" w:rsidP="00ED0329">
      <w:pPr>
        <w:ind w:left="703" w:hanging="703"/>
        <w:jc w:val="both"/>
        <w:rPr>
          <w:rFonts w:ascii="Calibri" w:hAnsi="Calibri" w:cs="Calibri"/>
          <w:iCs/>
          <w:sz w:val="22"/>
          <w:szCs w:val="22"/>
        </w:rPr>
      </w:pPr>
    </w:p>
    <w:p w14:paraId="71D5BD1D" w14:textId="77777777" w:rsidR="00ED0329" w:rsidRPr="00A618DE" w:rsidRDefault="00ED0329" w:rsidP="00ED0329">
      <w:pPr>
        <w:ind w:left="1418" w:hanging="1418"/>
        <w:jc w:val="both"/>
        <w:rPr>
          <w:rFonts w:ascii="Calibri" w:hAnsi="Calibri" w:cs="Calibri"/>
          <w:b/>
          <w:bCs w:val="0"/>
          <w:i/>
          <w:iCs/>
          <w:spacing w:val="-5"/>
          <w:kern w:val="36"/>
          <w:sz w:val="18"/>
          <w:szCs w:val="18"/>
        </w:rPr>
      </w:pPr>
      <w:r w:rsidRPr="00C65572">
        <w:rPr>
          <w:rFonts w:ascii="Calibri" w:hAnsi="Calibri" w:cs="Calibri"/>
          <w:b/>
          <w:bCs w:val="0"/>
          <w:spacing w:val="-5"/>
          <w:kern w:val="36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bCs w:val="0"/>
          <w:sz w:val="22"/>
          <w:szCs w:val="22"/>
        </w:rPr>
        <w:t>Javaslat a Sárdi-éri iparterületen megvalósuló útfejlesztésre vonatkozó pályázat benyújtására</w:t>
      </w:r>
      <w:r w:rsidRPr="00A618DE">
        <w:rPr>
          <w:rFonts w:ascii="Calibri" w:hAnsi="Calibri" w:cs="Calibri"/>
          <w:sz w:val="22"/>
          <w:szCs w:val="22"/>
        </w:rPr>
        <w:t xml:space="preserve"> </w:t>
      </w:r>
    </w:p>
    <w:p w14:paraId="2FC4F00E" w14:textId="77777777" w:rsidR="00ED0329" w:rsidRDefault="00ED0329" w:rsidP="00ED0329">
      <w:pPr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79F3CB8F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8D52763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454ACF3" w14:textId="77777777" w:rsidR="00ED0329" w:rsidRPr="00AF5998" w:rsidRDefault="00ED0329" w:rsidP="00ED0329">
      <w:pPr>
        <w:jc w:val="both"/>
        <w:rPr>
          <w:rFonts w:ascii="Calibri" w:hAnsi="Calibri" w:cs="Calibri"/>
          <w:b/>
          <w:bCs w:val="0"/>
          <w:i/>
          <w:iCs/>
          <w:spacing w:val="-5"/>
          <w:kern w:val="36"/>
          <w:sz w:val="18"/>
          <w:szCs w:val="18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B81114">
        <w:rPr>
          <w:rFonts w:ascii="Calibri" w:hAnsi="Calibri" w:cs="Calibri"/>
          <w:iCs/>
          <w:sz w:val="22"/>
          <w:szCs w:val="22"/>
        </w:rPr>
        <w:t>„</w:t>
      </w:r>
      <w:r w:rsidRPr="00B81114">
        <w:rPr>
          <w:rFonts w:ascii="Calibri" w:hAnsi="Calibri" w:cs="Calibri"/>
          <w:sz w:val="22"/>
          <w:szCs w:val="22"/>
        </w:rPr>
        <w:t>Javaslat a Sárdi-éri iparterületen megvalósuló útfejlesztésre vonatkozó pályázat benyújtására” című előterjesztést</w:t>
      </w:r>
      <w:r>
        <w:rPr>
          <w:rFonts w:ascii="Calibri" w:hAnsi="Calibri" w:cs="Calibri"/>
          <w:sz w:val="22"/>
          <w:szCs w:val="22"/>
        </w:rPr>
        <w:t xml:space="preserve"> megtárgyalta és </w:t>
      </w:r>
      <w:r w:rsidRPr="00D55EF5">
        <w:rPr>
          <w:rFonts w:ascii="Calibri" w:hAnsi="Calibri" w:cs="Calibri"/>
          <w:sz w:val="22"/>
          <w:szCs w:val="22"/>
        </w:rPr>
        <w:t>a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F7BB1A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75B498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420B59C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45E3D4EC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1C5C8610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D97B421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C1C1151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4322EA6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7A68D0FD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A5DEE51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64B385F4" w14:textId="77777777" w:rsidR="00ED0329" w:rsidRDefault="00ED0329" w:rsidP="00ED0329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06C44DD" w14:textId="408C62B5" w:rsidR="00ED0329" w:rsidRPr="00E22B4B" w:rsidRDefault="00ED0329" w:rsidP="00ED0329">
      <w:pPr>
        <w:rPr>
          <w:rFonts w:ascii="Calibri" w:hAnsi="Calibri" w:cs="Calibri"/>
          <w:b/>
          <w:bCs w:val="0"/>
          <w:sz w:val="22"/>
          <w:szCs w:val="22"/>
        </w:rPr>
      </w:pPr>
      <w:r w:rsidRPr="00C65572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3./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bCs w:val="0"/>
          <w:sz w:val="22"/>
          <w:szCs w:val="22"/>
        </w:rPr>
        <w:t>Javaslat ingatlanokkal kapcsolatos döntések meghozatalára</w:t>
      </w:r>
    </w:p>
    <w:p w14:paraId="649AB809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B7556B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554E4E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4DE55A5" w14:textId="77777777" w:rsidR="00ED0329" w:rsidRPr="00856D72" w:rsidRDefault="00ED0329" w:rsidP="00ED0329">
      <w:pPr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856D72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sz w:val="22"/>
          <w:szCs w:val="22"/>
        </w:rPr>
        <w:t>Javaslat ingatlanokkal kapcsolatos döntések meghozatalára” című előterjesztést megtárgyalta és a szombathelyi 1705/84 hrsz.-ú ingatlan egy részének forgalomképessé nyilvánításáról szóló I. határozati javaslatot az előterjesztésben foglaltak szerint javasolja a Közgyűlésnek elfogadásra.</w:t>
      </w:r>
    </w:p>
    <w:p w14:paraId="1088921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258DBE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5F960E6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4B071692" w14:textId="77777777" w:rsidR="00ED0329" w:rsidRPr="00AF5998" w:rsidRDefault="00ED0329" w:rsidP="00ED0329">
      <w:pPr>
        <w:pStyle w:val="Listaszerbekezds"/>
        <w:ind w:left="142"/>
        <w:jc w:val="both"/>
        <w:rPr>
          <w:rFonts w:ascii="Calibri" w:hAnsi="Calibri" w:cs="Calibri"/>
          <w:b/>
          <w:sz w:val="22"/>
          <w:szCs w:val="22"/>
        </w:rPr>
      </w:pPr>
    </w:p>
    <w:p w14:paraId="13EF4B0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E1D33D0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1599339" w14:textId="77777777" w:rsidR="00ED0329" w:rsidRPr="00FB335F" w:rsidRDefault="00ED0329" w:rsidP="00ED0329">
      <w:pPr>
        <w:pStyle w:val="Listaszerbekezds"/>
        <w:tabs>
          <w:tab w:val="left" w:pos="612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856D72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sz w:val="22"/>
          <w:szCs w:val="22"/>
        </w:rPr>
        <w:t>Javaslat ingatlanokkal kapcsolatos döntések meghozatalára” című előterjesztést megtárgyalta és Szombathelyi 2008/25 hrsz.-ú és 2008/28 hrsz.-ú ingatlanok elővásárlási jogáról szóló II.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471B15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8AC78CC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BA2F41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2579EE5E" w14:textId="77777777" w:rsidR="00ED0329" w:rsidRPr="00506943" w:rsidRDefault="00ED0329" w:rsidP="00ED0329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19AEF2DC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7A7A8E0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6069A1B" w14:textId="77777777" w:rsidR="00ED0329" w:rsidRPr="00FB335F" w:rsidRDefault="00ED0329" w:rsidP="00ED0329">
      <w:pPr>
        <w:pStyle w:val="Listaszerbekezds"/>
        <w:tabs>
          <w:tab w:val="left" w:pos="612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856D72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sz w:val="22"/>
          <w:szCs w:val="22"/>
        </w:rPr>
        <w:t>Javaslat ingatlanokkal kapcsolatos döntések meghozatalára” című előterjesztést megtárgyalta és a Szombathelyi 2008/24 hrsz.-ú és 2008/28 hrsz.-ú ingatlanok elővásárlási jogáról szóló III.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652B388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DBE4B5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85C0CE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5E68201B" w14:textId="77777777" w:rsidR="00ED0329" w:rsidRDefault="00ED0329" w:rsidP="00ED0329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68FEF10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7709107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4786EF7" w14:textId="77777777" w:rsidR="00ED0329" w:rsidRPr="00856D72" w:rsidRDefault="00ED0329" w:rsidP="00ED0329">
      <w:pPr>
        <w:pStyle w:val="Listaszerbekezds"/>
        <w:tabs>
          <w:tab w:val="left" w:pos="6120"/>
        </w:tabs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856D72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sz w:val="22"/>
          <w:szCs w:val="22"/>
        </w:rPr>
        <w:t>Javaslat ingatlanokkal kapcsolatos döntések meghozatalára” című előterjesztést megtárgyalta és a Szombathelyi 7332/1 hrsz.-ú ingatlan</w:t>
      </w:r>
      <w:r w:rsidRPr="00856D7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56D72">
        <w:rPr>
          <w:rFonts w:ascii="Calibri" w:hAnsi="Calibri" w:cs="Calibri"/>
          <w:sz w:val="22"/>
          <w:szCs w:val="22"/>
        </w:rPr>
        <w:t>elővásárlási jogáról szóló IV. határozati javaslatot az előterjesztésben foglaltak szerint javasolja a Közgyűlésnek elfogadásra.</w:t>
      </w:r>
    </w:p>
    <w:p w14:paraId="2B45E72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3C097F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E9269F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51F8325F" w14:textId="77777777" w:rsidR="00ED0329" w:rsidRDefault="00ED0329" w:rsidP="00ED0329">
      <w:pPr>
        <w:jc w:val="both"/>
        <w:rPr>
          <w:rFonts w:ascii="Calibri" w:hAnsi="Calibri" w:cs="Calibri"/>
          <w:sz w:val="22"/>
          <w:szCs w:val="22"/>
        </w:rPr>
      </w:pPr>
    </w:p>
    <w:p w14:paraId="4ED3A3B5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83C3384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89123D9" w14:textId="77777777" w:rsidR="00ED0329" w:rsidRPr="00FB335F" w:rsidRDefault="00ED0329" w:rsidP="00ED0329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856D72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sz w:val="22"/>
          <w:szCs w:val="22"/>
        </w:rPr>
        <w:t>Javaslat ingatlanokkal kapcsolatos döntések meghozatalára” című előterjesztést megtárgyalta és a az 5487/30 hrsz.-ú ingatlanon található Cserkészház ingyenes használatba adásával kapcsolatos döntés meghozataláról szóló V. határozati javaslatot</w:t>
      </w:r>
      <w:r w:rsidRPr="00FB335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63190DF4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339267A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85F22E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77A8C312" w14:textId="77777777" w:rsidR="00ED0329" w:rsidRPr="00AF5998" w:rsidRDefault="00ED0329" w:rsidP="00ED0329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0508D1E" w14:textId="6CB443FA" w:rsidR="00ED0329" w:rsidRPr="00E22B4B" w:rsidRDefault="00ED0329" w:rsidP="00ED0329">
      <w:pPr>
        <w:ind w:left="1418" w:hanging="1418"/>
        <w:jc w:val="both"/>
        <w:rPr>
          <w:rFonts w:ascii="Calibri" w:hAnsi="Calibri" w:cs="Calibri"/>
          <w:b/>
          <w:bCs w:val="0"/>
          <w:iCs/>
          <w:sz w:val="22"/>
          <w:szCs w:val="22"/>
        </w:rPr>
      </w:pPr>
      <w:r w:rsidRPr="00C65572">
        <w:rPr>
          <w:rFonts w:ascii="Calibri" w:hAnsi="Calibri" w:cs="Calibri"/>
          <w:b/>
          <w:bCs w:val="0"/>
          <w:sz w:val="22"/>
          <w:szCs w:val="22"/>
          <w:u w:val="single"/>
          <w:lang w:eastAsia="en-US"/>
        </w:rPr>
        <w:lastRenderedPageBreak/>
        <w:t>4./</w:t>
      </w:r>
      <w:r w:rsidRPr="00C65572">
        <w:rPr>
          <w:rFonts w:ascii="Calibri" w:hAnsi="Calibri" w:cs="Calibri"/>
          <w:b/>
          <w:bCs w:val="0"/>
          <w:iCs/>
          <w:sz w:val="22"/>
          <w:szCs w:val="22"/>
          <w:u w:val="single"/>
        </w:rPr>
        <w:t xml:space="preserve"> napirendi pont: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E22B4B">
        <w:rPr>
          <w:rFonts w:ascii="Calibri" w:hAnsi="Calibri" w:cs="Calibri"/>
          <w:b/>
          <w:bCs w:val="0"/>
          <w:iCs/>
          <w:sz w:val="22"/>
          <w:szCs w:val="22"/>
        </w:rPr>
        <w:t>Javaslat a szombathelyi fér</w:t>
      </w:r>
      <w:r w:rsidR="005D068D">
        <w:rPr>
          <w:rFonts w:ascii="Calibri" w:hAnsi="Calibri" w:cs="Calibri"/>
          <w:b/>
          <w:bCs w:val="0"/>
          <w:iCs/>
          <w:sz w:val="22"/>
          <w:szCs w:val="22"/>
        </w:rPr>
        <w:t>f</w:t>
      </w:r>
      <w:r w:rsidRPr="00E22B4B">
        <w:rPr>
          <w:rFonts w:ascii="Calibri" w:hAnsi="Calibri" w:cs="Calibri"/>
          <w:b/>
          <w:bCs w:val="0"/>
          <w:iCs/>
          <w:sz w:val="22"/>
          <w:szCs w:val="22"/>
        </w:rPr>
        <w:t>i felnőtt labdarúgás jövőjével kapcsolatos döntés meghozatalára</w:t>
      </w:r>
    </w:p>
    <w:p w14:paraId="4D4269E0" w14:textId="77777777" w:rsidR="00ED0329" w:rsidRDefault="00ED0329" w:rsidP="00ED0329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5E2A06A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230C3FF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3DBDE0A" w14:textId="5AA0C029" w:rsidR="00ED0329" w:rsidRPr="00D521BC" w:rsidRDefault="00ED0329" w:rsidP="00ED0329">
      <w:pPr>
        <w:jc w:val="both"/>
        <w:rPr>
          <w:rFonts w:ascii="Calibri" w:hAnsi="Calibri" w:cs="Calibri"/>
          <w:b/>
          <w:bCs w:val="0"/>
          <w:i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iCs/>
          <w:sz w:val="22"/>
          <w:szCs w:val="22"/>
        </w:rPr>
        <w:t>Javaslat a szombathelyi fér</w:t>
      </w:r>
      <w:r w:rsidR="005D068D">
        <w:rPr>
          <w:rFonts w:ascii="Calibri" w:hAnsi="Calibri" w:cs="Calibri"/>
          <w:iCs/>
          <w:sz w:val="22"/>
          <w:szCs w:val="22"/>
        </w:rPr>
        <w:t>f</w:t>
      </w:r>
      <w:r w:rsidRPr="00856D72">
        <w:rPr>
          <w:rFonts w:ascii="Calibri" w:hAnsi="Calibri" w:cs="Calibri"/>
          <w:iCs/>
          <w:sz w:val="22"/>
          <w:szCs w:val="22"/>
        </w:rPr>
        <w:t>i felnőtt labdarúgás jövőjével kapcsolatos döntés meghozatalára</w:t>
      </w:r>
      <w:r w:rsidRPr="00856D72">
        <w:rPr>
          <w:rFonts w:ascii="Calibri" w:hAnsi="Calibri" w:cs="Calibri"/>
          <w:sz w:val="22"/>
          <w:szCs w:val="22"/>
        </w:rPr>
        <w:t>” című előterjesztést megtárgyalta és a határozati javaslatot</w:t>
      </w:r>
      <w:r w:rsidRPr="00FB335F">
        <w:rPr>
          <w:rFonts w:ascii="Calibri" w:hAnsi="Calibri" w:cs="Calibri"/>
          <w:sz w:val="22"/>
          <w:szCs w:val="22"/>
        </w:rPr>
        <w:t xml:space="preserve"> az előterjesztésben foglaltak szerint</w:t>
      </w:r>
      <w:r>
        <w:rPr>
          <w:rFonts w:ascii="Calibri" w:hAnsi="Calibri" w:cs="Calibri"/>
          <w:sz w:val="22"/>
          <w:szCs w:val="22"/>
        </w:rPr>
        <w:t xml:space="preserve"> </w:t>
      </w:r>
      <w:r w:rsidRPr="00856D72">
        <w:rPr>
          <w:rFonts w:ascii="Calibri" w:hAnsi="Calibri" w:cs="Calibri"/>
          <w:b/>
          <w:bCs w:val="0"/>
          <w:sz w:val="22"/>
          <w:szCs w:val="22"/>
        </w:rPr>
        <w:t>nem javasolja</w:t>
      </w:r>
      <w:r w:rsidRPr="00FB335F">
        <w:rPr>
          <w:rFonts w:ascii="Calibri" w:hAnsi="Calibri" w:cs="Calibri"/>
          <w:sz w:val="22"/>
          <w:szCs w:val="22"/>
        </w:rPr>
        <w:t xml:space="preserve"> a Közgyűlésnek elfogadásra.</w:t>
      </w:r>
    </w:p>
    <w:p w14:paraId="74E1D54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6C03F7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84E978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2A173EAE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33528B79" w14:textId="77777777" w:rsidR="00ED0329" w:rsidRPr="00027C34" w:rsidRDefault="00ED0329" w:rsidP="00ED0329">
      <w:pPr>
        <w:ind w:left="1418" w:hanging="1418"/>
        <w:jc w:val="both"/>
        <w:rPr>
          <w:rFonts w:ascii="Calibri" w:hAnsi="Calibri" w:cs="Calibri"/>
          <w:bCs w:val="0"/>
          <w:i/>
          <w:iCs/>
          <w:sz w:val="18"/>
          <w:szCs w:val="18"/>
        </w:rPr>
      </w:pPr>
      <w:r w:rsidRPr="00C65572">
        <w:rPr>
          <w:rFonts w:ascii="Calibri" w:hAnsi="Calibri" w:cs="Calibri"/>
          <w:b/>
          <w:sz w:val="22"/>
          <w:szCs w:val="22"/>
          <w:u w:val="single"/>
        </w:rPr>
        <w:t>5./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sz w:val="22"/>
          <w:szCs w:val="22"/>
        </w:rPr>
        <w:t xml:space="preserve">Tájékoztató a Városháza műszaki állapotáról és javaslat a balesetveszélyt megelőző intézkedések megtételére </w:t>
      </w:r>
    </w:p>
    <w:p w14:paraId="00BD7089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312B94F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FFDB0D3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2756F3B" w14:textId="77777777" w:rsidR="00ED0329" w:rsidRPr="00FB335F" w:rsidRDefault="00ED0329" w:rsidP="00ED0329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856D72">
        <w:rPr>
          <w:rFonts w:ascii="Calibri" w:hAnsi="Calibri" w:cs="Calibri"/>
          <w:bCs/>
          <w:sz w:val="22"/>
          <w:szCs w:val="22"/>
        </w:rPr>
        <w:t>Tájékoztató a Városháza műszaki állapotáról és javaslat a balesetveszélyt megelőző intézkedések megtételére” című előterjesztést megtárgyalta és a Polgármesteri Hivatal épületére végzett statikai vizsgálat eredményéről szóló határozati javaslatot</w:t>
      </w:r>
      <w:r w:rsidRPr="00FB335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E392FE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2EEB7E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B12321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3417C0DE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0E4EE6E2" w14:textId="77777777" w:rsidR="00ED0329" w:rsidRPr="004403CB" w:rsidRDefault="00ED0329" w:rsidP="00ED0329">
      <w:pPr>
        <w:ind w:left="1418" w:hanging="1418"/>
        <w:jc w:val="both"/>
        <w:rPr>
          <w:rFonts w:ascii="Calibri" w:hAnsi="Calibri" w:cs="Calibri"/>
          <w:b/>
          <w:i/>
          <w:iCs/>
          <w:sz w:val="18"/>
          <w:szCs w:val="18"/>
          <w:lang w:eastAsia="en-US"/>
        </w:rPr>
      </w:pPr>
      <w:r w:rsidRPr="00C65572">
        <w:rPr>
          <w:rFonts w:ascii="Calibri" w:hAnsi="Calibri" w:cs="Calibri"/>
          <w:b/>
          <w:bCs w:val="0"/>
          <w:sz w:val="22"/>
          <w:szCs w:val="22"/>
          <w:u w:val="single"/>
          <w:lang w:eastAsia="en-US"/>
        </w:rPr>
        <w:t>6</w:t>
      </w:r>
      <w:r w:rsidRPr="00C65572">
        <w:rPr>
          <w:rFonts w:ascii="Calibri" w:hAnsi="Calibri" w:cs="Calibri"/>
          <w:b/>
          <w:sz w:val="22"/>
          <w:szCs w:val="22"/>
          <w:u w:val="single"/>
          <w:lang w:eastAsia="en-US"/>
        </w:rPr>
        <w:t>./ napirendi pont: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4403CB">
        <w:rPr>
          <w:rFonts w:ascii="Calibri" w:hAnsi="Calibri" w:cs="Calibri"/>
          <w:b/>
          <w:sz w:val="22"/>
          <w:szCs w:val="22"/>
          <w:lang w:eastAsia="en-US"/>
        </w:rPr>
        <w:t>Javaslat az önkormányzati bérlakások jövőbeni kezelésével kapcsolatos döntés meghozatalára</w:t>
      </w:r>
      <w:r w:rsidRPr="004403C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3FC249A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33DF03AA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D9C6FFF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58137F1" w14:textId="77777777" w:rsidR="00ED0329" w:rsidRPr="00FB335F" w:rsidRDefault="00ED0329" w:rsidP="00ED0329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856D72">
        <w:rPr>
          <w:rFonts w:ascii="Calibri" w:hAnsi="Calibri" w:cs="Calibri"/>
          <w:iCs/>
          <w:sz w:val="22"/>
          <w:szCs w:val="22"/>
        </w:rPr>
        <w:t>a „</w:t>
      </w:r>
      <w:r w:rsidRPr="00856D72">
        <w:rPr>
          <w:rFonts w:ascii="Calibri" w:hAnsi="Calibri" w:cs="Calibri"/>
          <w:sz w:val="22"/>
          <w:szCs w:val="22"/>
          <w:lang w:eastAsia="en-US"/>
        </w:rPr>
        <w:t>Javaslat az önkormányzati bérlakások jövőbeni kezelésével kapcsolatos döntés meghozatalára</w:t>
      </w:r>
      <w:r w:rsidRPr="00856D72">
        <w:rPr>
          <w:rFonts w:ascii="Calibri" w:hAnsi="Calibri" w:cs="Calibri"/>
          <w:sz w:val="22"/>
          <w:szCs w:val="22"/>
        </w:rPr>
        <w:t>” című előterjesztést megtárgyalta és a határozati javaslatot</w:t>
      </w:r>
      <w:r w:rsidRPr="00FB335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94BFC22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314673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0C7772E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7F33D1E9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258FEFAC" w14:textId="77777777" w:rsidR="00ED0329" w:rsidRPr="00A618DE" w:rsidRDefault="00ED0329" w:rsidP="00ED0329">
      <w:pPr>
        <w:ind w:left="1418" w:hanging="1418"/>
        <w:jc w:val="both"/>
        <w:rPr>
          <w:rFonts w:ascii="Calibri" w:hAnsi="Calibri" w:cs="Calibri"/>
          <w:b/>
          <w:bCs w:val="0"/>
          <w:iCs/>
          <w:sz w:val="18"/>
          <w:szCs w:val="18"/>
          <w:lang w:eastAsia="en-US"/>
        </w:rPr>
      </w:pPr>
      <w:r w:rsidRPr="00C65572">
        <w:rPr>
          <w:rFonts w:ascii="Calibri" w:hAnsi="Calibri" w:cs="Calibri"/>
          <w:b/>
          <w:bCs w:val="0"/>
          <w:iCs/>
          <w:sz w:val="22"/>
          <w:szCs w:val="22"/>
          <w:u w:val="single"/>
        </w:rPr>
        <w:t>7./ napirendi pont: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bCs w:val="0"/>
          <w:iCs/>
          <w:sz w:val="22"/>
          <w:szCs w:val="22"/>
        </w:rPr>
        <w:t xml:space="preserve">Javaslat határozatlan időre szóló kijelöléssel rendelkező önkormányzati bérlakások értékesítésének vizsgálatára </w:t>
      </w:r>
    </w:p>
    <w:p w14:paraId="1DEA4EC3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</w:p>
    <w:p w14:paraId="10E52435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1AAB5E2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4D107485" w14:textId="77777777" w:rsidR="00ED0329" w:rsidRPr="005E4FD4" w:rsidRDefault="00ED0329" w:rsidP="00ED0329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5E4FD4">
        <w:rPr>
          <w:rFonts w:ascii="Calibri" w:hAnsi="Calibri" w:cs="Calibri"/>
          <w:iCs/>
          <w:sz w:val="22"/>
          <w:szCs w:val="22"/>
        </w:rPr>
        <w:t>Javaslat határozatlan időre szóló kijelöléssel rendelkező önkormányzati bérlakások értékesítésének vizsgálatára</w:t>
      </w:r>
      <w:r w:rsidRPr="005E4FD4">
        <w:rPr>
          <w:rFonts w:ascii="Calibri" w:hAnsi="Calibri" w:cs="Calibri"/>
          <w:sz w:val="22"/>
          <w:szCs w:val="22"/>
        </w:rPr>
        <w:t>” című előterjesztést megtárgyalta és a határozati javaslatot az előterjesztésben foglaltak szerint javasolja a Közgyűlésnek elfogadásra.</w:t>
      </w:r>
    </w:p>
    <w:p w14:paraId="0B52EED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7A2078D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E08645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52FE5FAE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</w:p>
    <w:p w14:paraId="7739102A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</w:p>
    <w:p w14:paraId="79EBFAAE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</w:p>
    <w:p w14:paraId="3A00279A" w14:textId="77777777" w:rsidR="00ED0329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</w:p>
    <w:p w14:paraId="03A97CA4" w14:textId="77777777" w:rsidR="00ED0329" w:rsidRPr="00A618DE" w:rsidRDefault="00ED0329" w:rsidP="00ED0329">
      <w:pPr>
        <w:ind w:left="705" w:hanging="705"/>
        <w:jc w:val="both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  <w:r w:rsidRPr="00C65572">
        <w:rPr>
          <w:rFonts w:ascii="Calibri" w:hAnsi="Calibri" w:cs="Calibri"/>
          <w:b/>
          <w:bCs w:val="0"/>
          <w:spacing w:val="-5"/>
          <w:kern w:val="36"/>
          <w:sz w:val="22"/>
          <w:szCs w:val="22"/>
          <w:u w:val="single"/>
        </w:rPr>
        <w:lastRenderedPageBreak/>
        <w:t>8./ napirendi pont:</w:t>
      </w:r>
      <w:r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 xml:space="preserve"> </w:t>
      </w:r>
      <w:r w:rsidRPr="00A618DE"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  <w:t>Javaslat önkormányzati rendeletekkel kapcsolatos döntések meghozatalára</w:t>
      </w:r>
    </w:p>
    <w:p w14:paraId="181F5EAC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3EE90033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BB98989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67DDFA8C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D521BC">
        <w:rPr>
          <w:rFonts w:ascii="Calibri" w:hAnsi="Calibri" w:cs="Calibri"/>
          <w:spacing w:val="-5"/>
          <w:kern w:val="36"/>
          <w:sz w:val="22"/>
          <w:szCs w:val="22"/>
        </w:rPr>
        <w:t>Javaslat önkormányzati rendeletekkel kapcsolatos döntések meghozatalára</w:t>
      </w:r>
      <w:r w:rsidRPr="00717956">
        <w:rPr>
          <w:rFonts w:ascii="Calibri" w:hAnsi="Calibri" w:cs="Calibri"/>
          <w:sz w:val="22"/>
          <w:szCs w:val="22"/>
        </w:rPr>
        <w:t>” című</w:t>
      </w:r>
      <w:r>
        <w:rPr>
          <w:rFonts w:ascii="Calibri" w:hAnsi="Calibri" w:cs="Calibri"/>
          <w:sz w:val="22"/>
          <w:szCs w:val="22"/>
        </w:rPr>
        <w:t xml:space="preserve"> előterjesztést megtárgyalta és </w:t>
      </w:r>
      <w:r w:rsidRPr="005E4FD4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 szóló rendelet-tervezetet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49E1CC63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66AD1A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AF9A56B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564BEB16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0F7D2BB1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001DE8C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2C37201" w14:textId="77777777" w:rsidR="00ED0329" w:rsidRPr="005E4FD4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D521BC">
        <w:rPr>
          <w:rFonts w:ascii="Calibri" w:hAnsi="Calibri" w:cs="Calibri"/>
          <w:spacing w:val="-5"/>
          <w:kern w:val="36"/>
          <w:sz w:val="22"/>
          <w:szCs w:val="22"/>
        </w:rPr>
        <w:t>Javaslat önkormányzati rendeletekkel kapcsolatos döntések meghozatalára</w:t>
      </w:r>
      <w:r w:rsidRPr="00717956">
        <w:rPr>
          <w:rFonts w:ascii="Calibri" w:hAnsi="Calibri" w:cs="Calibri"/>
          <w:sz w:val="22"/>
          <w:szCs w:val="22"/>
        </w:rPr>
        <w:t>” című</w:t>
      </w:r>
      <w:r>
        <w:rPr>
          <w:rFonts w:ascii="Calibri" w:hAnsi="Calibri" w:cs="Calibri"/>
          <w:sz w:val="22"/>
          <w:szCs w:val="22"/>
        </w:rPr>
        <w:t xml:space="preserve"> előterjesztést megtárgyalta és </w:t>
      </w:r>
      <w:r w:rsidRPr="005E4FD4">
        <w:rPr>
          <w:rFonts w:ascii="Calibri" w:hAnsi="Calibri" w:cs="Calibri"/>
          <w:sz w:val="22"/>
          <w:szCs w:val="22"/>
        </w:rPr>
        <w:t>a személyes gondoskodást nyújtó szociális és gyermekjóléti ellátások térítési díjáról szóló 11/1993. (IV.1.) önkormányzati rendelet módosításáról szóló rendelet-tervezetet az előterjesztésben foglaltak szerint javasolja a Közgyűlésnek elfogadásra.</w:t>
      </w:r>
    </w:p>
    <w:p w14:paraId="4EF985B3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58B0F40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D4E15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4BD4BCD0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3B5C4FFA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F75108C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908A5D3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D521BC">
        <w:rPr>
          <w:rFonts w:ascii="Calibri" w:hAnsi="Calibri" w:cs="Calibri"/>
          <w:spacing w:val="-5"/>
          <w:kern w:val="36"/>
          <w:sz w:val="22"/>
          <w:szCs w:val="22"/>
        </w:rPr>
        <w:t>Javaslat önkormányzati rendeletekkel kapcsolatos döntések meghozatalára</w:t>
      </w:r>
      <w:r w:rsidRPr="00717956">
        <w:rPr>
          <w:rFonts w:ascii="Calibri" w:hAnsi="Calibri" w:cs="Calibri"/>
          <w:sz w:val="22"/>
          <w:szCs w:val="22"/>
        </w:rPr>
        <w:t>” című</w:t>
      </w:r>
      <w:r>
        <w:rPr>
          <w:rFonts w:ascii="Calibri" w:hAnsi="Calibri" w:cs="Calibri"/>
          <w:sz w:val="22"/>
          <w:szCs w:val="22"/>
        </w:rPr>
        <w:t xml:space="preserve"> előterjesztést megtárgyalta és </w:t>
      </w:r>
      <w:r w:rsidRPr="005E4FD4">
        <w:rPr>
          <w:rFonts w:ascii="Calibri" w:hAnsi="Calibri" w:cs="Calibri"/>
          <w:sz w:val="22"/>
          <w:szCs w:val="22"/>
        </w:rPr>
        <w:t>az épületek és a közterületek fellobogózásáról, ünnepi feldíszítéséről, valamint a koszorúzás rendjéről szóló 18/1991. (X.3.) önkormányzati rendelet módosításáról szóló rendelet-tervezetet az előterjesztésben</w:t>
      </w:r>
      <w:r w:rsidRPr="00FB335F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4BCE56C2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5E338C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905FE2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35F3685F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55F7CE51" w14:textId="77777777" w:rsidR="00ED0329" w:rsidRPr="004403CB" w:rsidRDefault="00ED0329" w:rsidP="00ED0329">
      <w:pPr>
        <w:rPr>
          <w:rFonts w:ascii="Calibri" w:hAnsi="Calibri" w:cs="Calibri"/>
          <w:b/>
          <w:i/>
          <w:iCs/>
          <w:sz w:val="18"/>
          <w:szCs w:val="18"/>
        </w:rPr>
      </w:pPr>
      <w:r w:rsidRPr="00C65572">
        <w:rPr>
          <w:rFonts w:ascii="Calibri" w:hAnsi="Calibri" w:cs="Calibri"/>
          <w:b/>
          <w:bCs w:val="0"/>
          <w:sz w:val="22"/>
          <w:szCs w:val="22"/>
          <w:u w:val="single"/>
        </w:rPr>
        <w:t>9</w:t>
      </w:r>
      <w:r w:rsidRPr="00C65572">
        <w:rPr>
          <w:rFonts w:ascii="Calibri" w:hAnsi="Calibri" w:cs="Calibri"/>
          <w:b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03CB">
        <w:rPr>
          <w:rFonts w:ascii="Calibri" w:hAnsi="Calibri" w:cs="Calibri"/>
          <w:b/>
          <w:sz w:val="22"/>
          <w:szCs w:val="22"/>
        </w:rPr>
        <w:t xml:space="preserve">Javaslat a helyi közösségi közlekedéssel kapcsolatos döntések meghozatalára </w:t>
      </w:r>
    </w:p>
    <w:p w14:paraId="1EB2D00C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012CD4B8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FE941B4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28A6C56" w14:textId="77777777" w:rsidR="00ED0329" w:rsidRPr="006B3DFD" w:rsidRDefault="00ED0329" w:rsidP="00ED0329">
      <w:pPr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bCs w:val="0"/>
          <w:sz w:val="22"/>
          <w:szCs w:val="22"/>
        </w:rPr>
        <w:t>Javaslat a helyi közösségi közlekedéssel kapcsolatos döntések meghozatalára” című előterjesztést megtárgyalta és a BLAGUSS Agora Hungary Kft. 2023. évben végzett közszolgáltatásról készített beszámolójáról szóló I.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36AEB55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7D2F409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2E8B86C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14F803CE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0B473498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2B4ECDE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FD077C6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E6881DC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DF42273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F6B4A5E" w14:textId="77777777" w:rsidR="00ED0329" w:rsidRDefault="00ED0329" w:rsidP="00ED03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E0B7C26" w14:textId="29DA869F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95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9A676E7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22C3F21" w14:textId="77777777" w:rsidR="00ED0329" w:rsidRPr="006B3DFD" w:rsidRDefault="00ED0329" w:rsidP="00ED0329">
      <w:pPr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7431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a helyi közösségi közlekedéssel kapcsolatos döntések meghozatalára” című előterjesztést megtárgyalta és a képviselők menetrend módosítására vonatkozó javaslataikról szóló II. határozati javaslatot az</w:t>
      </w:r>
      <w:r w:rsidRPr="00FB335F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067EAC35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4A1313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6E9DB27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04894EA6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229AE3F0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B27396B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AD27F70" w14:textId="77777777" w:rsidR="00ED0329" w:rsidRPr="000F7431" w:rsidRDefault="00ED0329" w:rsidP="00ED0329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7431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a helyi közösségi közlekedéssel kapcsolatos döntések meghozatalára” című előterjesztést megtárgyalta és a</w:t>
      </w:r>
      <w:r>
        <w:rPr>
          <w:rFonts w:ascii="Calibri" w:hAnsi="Calibri" w:cs="Calibri"/>
          <w:sz w:val="22"/>
          <w:szCs w:val="22"/>
        </w:rPr>
        <w:t xml:space="preserve"> menetrend technikai jellegű, a Szolgáltató által kezdeményezett, kilométer kibocsátást nem érintő módosításainak jóváhagyásáról </w:t>
      </w:r>
      <w:r w:rsidRPr="000F7431">
        <w:rPr>
          <w:rFonts w:ascii="Calibri" w:hAnsi="Calibri" w:cs="Calibri"/>
          <w:sz w:val="22"/>
          <w:szCs w:val="22"/>
        </w:rPr>
        <w:t>szóló III. határozati javaslatot az előterjesztésben foglaltak szerint javasolja a Közgyűlésnek elfogadásra.</w:t>
      </w:r>
    </w:p>
    <w:p w14:paraId="186F9CB1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CDB043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93CE07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3F7BD0BB" w14:textId="77777777" w:rsidR="00ED0329" w:rsidRDefault="00ED0329" w:rsidP="00ED0329">
      <w:pPr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</w:p>
    <w:p w14:paraId="0C0362D0" w14:textId="77777777" w:rsidR="00ED0329" w:rsidRPr="00E22B4B" w:rsidRDefault="00ED0329" w:rsidP="00ED0329">
      <w:pPr>
        <w:ind w:left="1418" w:hanging="1418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C65572">
        <w:rPr>
          <w:rFonts w:ascii="Calibri" w:hAnsi="Calibri" w:cs="Calibri"/>
          <w:b/>
          <w:bCs w:val="0"/>
          <w:sz w:val="22"/>
          <w:szCs w:val="22"/>
          <w:u w:val="single"/>
        </w:rPr>
        <w:t>10./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22B4B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2024. évi költségvetéséről szóló 8/2024. (III.5</w:t>
      </w:r>
      <w:r>
        <w:rPr>
          <w:rFonts w:ascii="Calibri" w:hAnsi="Calibri" w:cs="Calibri"/>
          <w:b/>
          <w:bCs w:val="0"/>
          <w:sz w:val="22"/>
          <w:szCs w:val="22"/>
        </w:rPr>
        <w:t>.</w:t>
      </w:r>
      <w:r w:rsidRPr="00E22B4B">
        <w:rPr>
          <w:rFonts w:ascii="Calibri" w:hAnsi="Calibri" w:cs="Calibri"/>
          <w:b/>
          <w:bCs w:val="0"/>
          <w:sz w:val="22"/>
          <w:szCs w:val="22"/>
        </w:rPr>
        <w:t xml:space="preserve">) önkormányzati rendelet II. számú módosításának megalkotására  </w:t>
      </w:r>
    </w:p>
    <w:p w14:paraId="78F286F9" w14:textId="77777777" w:rsidR="00ED0329" w:rsidRDefault="00ED0329" w:rsidP="00ED0329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7CE74CD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6639964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6005EA8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7431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Szombathely Megyei Jogú Város Önkormányzata 2024. évi költségvetéséről szóló 8/2024. (III.5.) önkormányzati rendelet II. számú módosításának megalkotására” című előterjesztést megtárgyalta és a Szombathelyi Margaréta Óvoda létszámelőirányzatáról szóló I.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73C17E4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76D5CE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9919993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61BD9B2E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1138A3B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5AACD4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4920074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7431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Szombathely Megyei Jogú Város Önkormányzata 2024. évi költségvetéséről szóló 8/2024. (III.5.) önkormányzati rendelet II. számú módosításának megalkotására” című előterjesztést megtárgyalta és az SZKKA önkormányzati</w:t>
      </w:r>
      <w:r>
        <w:rPr>
          <w:rFonts w:ascii="Calibri" w:hAnsi="Calibri" w:cs="Calibri"/>
          <w:sz w:val="22"/>
          <w:szCs w:val="22"/>
        </w:rPr>
        <w:t xml:space="preserve"> támogatásának határidejéről </w:t>
      </w:r>
      <w:r w:rsidRPr="000F7431">
        <w:rPr>
          <w:rFonts w:ascii="Calibri" w:hAnsi="Calibri" w:cs="Calibri"/>
          <w:sz w:val="22"/>
          <w:szCs w:val="22"/>
        </w:rPr>
        <w:t>szóló II. határozati javaslatot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0280594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A6AFBBF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548A755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4F480C4B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2A6307F0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4938E8E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521976C2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0ECDAC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08ED1398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A0C7DBA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99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C40124C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710AE39E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F7431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Szombathely Megyei Jogú Város Önkormányzata 2024. évi költségvetéséről szóló 8/2024. (III.5.) önkormányzati rendelet II. számú módosításának megalkotására” című előterjesztést megtárgyalta és az INTERREG VI-A AT-HU Program - ANTI-addict című pályázat benyújtásáról szóló III. határozati javaslatot az</w:t>
      </w:r>
      <w:r w:rsidRPr="00FB335F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49CB27E6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1C67401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55D0EDA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5E0F756B" w14:textId="77777777" w:rsidR="00ED0329" w:rsidRPr="00A618DE" w:rsidRDefault="00ED0329" w:rsidP="00ED0329">
      <w:pPr>
        <w:rPr>
          <w:rFonts w:ascii="Calibri" w:hAnsi="Calibri" w:cs="Calibri"/>
          <w:sz w:val="22"/>
          <w:szCs w:val="22"/>
        </w:rPr>
      </w:pPr>
    </w:p>
    <w:p w14:paraId="12187ADE" w14:textId="77777777" w:rsidR="00ED0329" w:rsidRPr="00F442E0" w:rsidRDefault="00ED0329" w:rsidP="00ED03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02E46D4" w14:textId="77777777" w:rsidR="00ED0329" w:rsidRDefault="00ED0329" w:rsidP="00ED0329">
      <w:pPr>
        <w:rPr>
          <w:rFonts w:ascii="Calibri" w:hAnsi="Calibri" w:cs="Calibri"/>
          <w:sz w:val="22"/>
          <w:szCs w:val="22"/>
        </w:rPr>
      </w:pPr>
    </w:p>
    <w:p w14:paraId="1A6004FD" w14:textId="77777777" w:rsidR="00ED0329" w:rsidRPr="00D521BC" w:rsidRDefault="00ED0329" w:rsidP="00ED032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Szombathely Megyei Jogú Város Önkormányzata 2024. évi költségvetéséről szóló 8/2024. (III.5.) önkormányzati rendelet II. számú módosításának megalkotására” című előterjesztést megtárgyalta és a rendelet-tervezetet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0AC2CCF" w14:textId="77777777" w:rsidR="00ED0329" w:rsidRDefault="00ED0329" w:rsidP="00ED032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83FE54E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64CAE96" w14:textId="77777777" w:rsidR="00ED0329" w:rsidRPr="00F41A5E" w:rsidRDefault="00ED0329" w:rsidP="00ED0329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szeptember 26.</w:t>
      </w:r>
    </w:p>
    <w:p w14:paraId="26D294C0" w14:textId="77777777" w:rsidR="00ED0329" w:rsidRPr="00F442E0" w:rsidRDefault="00ED0329" w:rsidP="00ED0329">
      <w:pPr>
        <w:rPr>
          <w:rFonts w:ascii="Calibri" w:hAnsi="Calibri" w:cs="Calibri"/>
          <w:sz w:val="22"/>
          <w:szCs w:val="22"/>
        </w:rPr>
      </w:pPr>
    </w:p>
    <w:p w14:paraId="77A13E92" w14:textId="77777777" w:rsidR="00ED0329" w:rsidRPr="00F442E0" w:rsidRDefault="00ED0329" w:rsidP="00ED0329">
      <w:pPr>
        <w:rPr>
          <w:rFonts w:ascii="Calibri" w:hAnsi="Calibri" w:cs="Calibri"/>
          <w:sz w:val="22"/>
          <w:szCs w:val="22"/>
        </w:rPr>
      </w:pPr>
    </w:p>
    <w:p w14:paraId="7FEA6969" w14:textId="77777777" w:rsidR="00ED0329" w:rsidRPr="00DA7C13" w:rsidRDefault="00ED0329" w:rsidP="00ED0329">
      <w:pPr>
        <w:rPr>
          <w:rFonts w:ascii="Calibri" w:hAnsi="Calibri" w:cs="Calibri"/>
          <w:sz w:val="22"/>
          <w:szCs w:val="22"/>
        </w:rPr>
      </w:pP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74E3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66C29"/>
    <w:multiLevelType w:val="hybridMultilevel"/>
    <w:tmpl w:val="56C6791A"/>
    <w:lvl w:ilvl="0" w:tplc="6CDEE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56"/>
    <w:multiLevelType w:val="hybridMultilevel"/>
    <w:tmpl w:val="B15813C4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A07DD"/>
    <w:multiLevelType w:val="hybridMultilevel"/>
    <w:tmpl w:val="75800CCA"/>
    <w:lvl w:ilvl="0" w:tplc="05503A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8DB"/>
    <w:multiLevelType w:val="hybridMultilevel"/>
    <w:tmpl w:val="6E9CD09E"/>
    <w:lvl w:ilvl="0" w:tplc="138094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4529"/>
    <w:multiLevelType w:val="hybridMultilevel"/>
    <w:tmpl w:val="1F50C31A"/>
    <w:lvl w:ilvl="0" w:tplc="54AE31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79A0"/>
    <w:multiLevelType w:val="hybridMultilevel"/>
    <w:tmpl w:val="68B2D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4265"/>
    <w:multiLevelType w:val="hybridMultilevel"/>
    <w:tmpl w:val="A5786CB6"/>
    <w:lvl w:ilvl="0" w:tplc="3DE60E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32BB"/>
    <w:multiLevelType w:val="hybridMultilevel"/>
    <w:tmpl w:val="59441878"/>
    <w:lvl w:ilvl="0" w:tplc="42949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D59D8"/>
    <w:multiLevelType w:val="hybridMultilevel"/>
    <w:tmpl w:val="5AC80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3540"/>
    <w:multiLevelType w:val="hybridMultilevel"/>
    <w:tmpl w:val="36360C6C"/>
    <w:lvl w:ilvl="0" w:tplc="040E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10D5C5C"/>
    <w:multiLevelType w:val="hybridMultilevel"/>
    <w:tmpl w:val="763AEF82"/>
    <w:lvl w:ilvl="0" w:tplc="C6CAA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93647A"/>
    <w:multiLevelType w:val="hybridMultilevel"/>
    <w:tmpl w:val="6D22482E"/>
    <w:lvl w:ilvl="0" w:tplc="741E0F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665873">
    <w:abstractNumId w:val="3"/>
  </w:num>
  <w:num w:numId="2" w16cid:durableId="1442719952">
    <w:abstractNumId w:val="4"/>
  </w:num>
  <w:num w:numId="3" w16cid:durableId="1983853224">
    <w:abstractNumId w:val="8"/>
  </w:num>
  <w:num w:numId="4" w16cid:durableId="260530788">
    <w:abstractNumId w:val="12"/>
  </w:num>
  <w:num w:numId="5" w16cid:durableId="1421754959">
    <w:abstractNumId w:val="7"/>
  </w:num>
  <w:num w:numId="6" w16cid:durableId="321202794">
    <w:abstractNumId w:val="9"/>
  </w:num>
  <w:num w:numId="7" w16cid:durableId="1805584081">
    <w:abstractNumId w:val="1"/>
  </w:num>
  <w:num w:numId="8" w16cid:durableId="498276915">
    <w:abstractNumId w:val="6"/>
  </w:num>
  <w:num w:numId="9" w16cid:durableId="1484273527">
    <w:abstractNumId w:val="10"/>
  </w:num>
  <w:num w:numId="10" w16cid:durableId="2132476232">
    <w:abstractNumId w:val="5"/>
  </w:num>
  <w:num w:numId="11" w16cid:durableId="1235045584">
    <w:abstractNumId w:val="2"/>
  </w:num>
  <w:num w:numId="12" w16cid:durableId="426124648">
    <w:abstractNumId w:val="11"/>
  </w:num>
  <w:num w:numId="13" w16cid:durableId="1314331434">
    <w:abstractNumId w:val="13"/>
  </w:num>
  <w:num w:numId="14" w16cid:durableId="1238369155">
    <w:abstractNumId w:val="0"/>
  </w:num>
  <w:num w:numId="15" w16cid:durableId="1707945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139B5"/>
    <w:rsid w:val="000B13CF"/>
    <w:rsid w:val="00204F61"/>
    <w:rsid w:val="00250618"/>
    <w:rsid w:val="002B5A97"/>
    <w:rsid w:val="002D252D"/>
    <w:rsid w:val="002E36D9"/>
    <w:rsid w:val="00331CB1"/>
    <w:rsid w:val="004C3CCF"/>
    <w:rsid w:val="005D068D"/>
    <w:rsid w:val="006010FC"/>
    <w:rsid w:val="006A71BD"/>
    <w:rsid w:val="008A6DAE"/>
    <w:rsid w:val="00A641B0"/>
    <w:rsid w:val="00B06E64"/>
    <w:rsid w:val="00BD0199"/>
    <w:rsid w:val="00C47549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139B5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0139B5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0139B5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0139B5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0139B5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139B5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0139B5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0139B5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139B5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139B5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013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139B5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0139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139B5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0139B5"/>
  </w:style>
  <w:style w:type="table" w:styleId="Rcsostblzat">
    <w:name w:val="Table Grid"/>
    <w:basedOn w:val="Normltblzat"/>
    <w:rsid w:val="0001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0139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139B5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0139B5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139B5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0139B5"/>
    <w:pPr>
      <w:suppressAutoHyphens/>
      <w:spacing w:after="140" w:line="288" w:lineRule="auto"/>
    </w:pPr>
    <w:rPr>
      <w:rFonts w:ascii="Times New Roman" w:eastAsia="Noto Sans CJK SC Regular" w:hAnsi="Times New Roman" w:cs="FreeSans"/>
      <w:bCs w:val="0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139B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rsid w:val="000139B5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139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0139B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3467</Words>
  <Characters>23928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2024-09-24T06:21:00Z</cp:lastPrinted>
  <dcterms:created xsi:type="dcterms:W3CDTF">2022-01-26T08:25:00Z</dcterms:created>
  <dcterms:modified xsi:type="dcterms:W3CDTF">2024-09-24T12:52:00Z</dcterms:modified>
</cp:coreProperties>
</file>