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8B7" w:rsidRDefault="007718B7" w:rsidP="007718B7">
      <w:pPr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24</w:t>
      </w:r>
      <w:r w:rsidRPr="00D06A46">
        <w:rPr>
          <w:rFonts w:ascii="Calibri" w:hAnsi="Calibri" w:cs="Calibri"/>
          <w:b/>
          <w:szCs w:val="22"/>
          <w:u w:val="single"/>
        </w:rPr>
        <w:t>/202</w:t>
      </w:r>
      <w:r>
        <w:rPr>
          <w:rFonts w:ascii="Calibri" w:hAnsi="Calibri" w:cs="Calibri"/>
          <w:b/>
          <w:szCs w:val="22"/>
          <w:u w:val="single"/>
        </w:rPr>
        <w:t>4. (</w:t>
      </w:r>
      <w:r w:rsidRPr="00D06A46">
        <w:rPr>
          <w:rFonts w:ascii="Calibri" w:hAnsi="Calibri" w:cs="Calibri"/>
          <w:b/>
          <w:szCs w:val="22"/>
          <w:u w:val="single"/>
        </w:rPr>
        <w:t>V.</w:t>
      </w:r>
      <w:r>
        <w:rPr>
          <w:rFonts w:ascii="Calibri" w:hAnsi="Calibri" w:cs="Calibri"/>
          <w:b/>
          <w:szCs w:val="22"/>
          <w:u w:val="single"/>
        </w:rPr>
        <w:t>29</w:t>
      </w:r>
      <w:r w:rsidRPr="00D06A46">
        <w:rPr>
          <w:rFonts w:ascii="Calibri" w:hAnsi="Calibri" w:cs="Calibri"/>
          <w:b/>
          <w:szCs w:val="22"/>
          <w:u w:val="single"/>
        </w:rPr>
        <w:t xml:space="preserve">.) </w:t>
      </w:r>
      <w:proofErr w:type="spellStart"/>
      <w:r w:rsidRPr="00D06A46">
        <w:rPr>
          <w:rFonts w:ascii="Calibri" w:hAnsi="Calibri" w:cs="Calibri"/>
          <w:b/>
          <w:szCs w:val="22"/>
          <w:u w:val="single"/>
        </w:rPr>
        <w:t>ESzB</w:t>
      </w:r>
      <w:proofErr w:type="spellEnd"/>
      <w:r w:rsidRPr="00D06A46">
        <w:rPr>
          <w:rFonts w:ascii="Calibri" w:hAnsi="Calibri" w:cs="Calibri"/>
          <w:b/>
          <w:szCs w:val="22"/>
          <w:u w:val="single"/>
        </w:rPr>
        <w:t>. sz. határozat</w:t>
      </w:r>
    </w:p>
    <w:p w:rsidR="007718B7" w:rsidRDefault="007718B7" w:rsidP="007718B7">
      <w:pPr>
        <w:jc w:val="both"/>
        <w:rPr>
          <w:rFonts w:ascii="Calibri" w:hAnsi="Calibri" w:cs="Calibri"/>
          <w:szCs w:val="22"/>
        </w:rPr>
      </w:pPr>
    </w:p>
    <w:p w:rsidR="007718B7" w:rsidRPr="00D06A46" w:rsidRDefault="007718B7" w:rsidP="007718B7">
      <w:pPr>
        <w:jc w:val="both"/>
        <w:rPr>
          <w:rFonts w:ascii="Calibri" w:hAnsi="Calibri" w:cs="Calibri"/>
          <w:szCs w:val="22"/>
        </w:rPr>
      </w:pPr>
    </w:p>
    <w:p w:rsidR="007718B7" w:rsidRPr="004F31EE" w:rsidRDefault="007718B7" w:rsidP="007718B7">
      <w:pPr>
        <w:numPr>
          <w:ilvl w:val="0"/>
          <w:numId w:val="4"/>
        </w:numPr>
        <w:jc w:val="both"/>
        <w:rPr>
          <w:rFonts w:ascii="Calibri" w:hAnsi="Calibri" w:cs="Calibri"/>
          <w:szCs w:val="22"/>
        </w:rPr>
      </w:pPr>
      <w:r w:rsidRPr="004F31EE">
        <w:rPr>
          <w:rFonts w:ascii="Calibri" w:hAnsi="Calibri" w:cs="Calibri"/>
          <w:szCs w:val="22"/>
        </w:rPr>
        <w:t xml:space="preserve">Az Egészségügyi Szakmai Bizottság a pályázó civil szervezetek által kért pályázati támogatásokkal </w:t>
      </w:r>
      <w:r>
        <w:rPr>
          <w:rFonts w:ascii="Calibri" w:hAnsi="Calibri" w:cs="Calibri"/>
          <w:szCs w:val="22"/>
        </w:rPr>
        <w:t xml:space="preserve">a Szombathely Megyei Jogú Város Önkormányzatának Szervezeti és Működési Szabályzatáról szóló 18/2019. (X.31.) önkormányzati rendelet 65. § (1) bekezdés g) pontja alapján </w:t>
      </w:r>
      <w:r w:rsidRPr="004F31EE">
        <w:rPr>
          <w:rFonts w:ascii="Calibri" w:hAnsi="Calibri" w:cs="Calibri"/>
          <w:szCs w:val="22"/>
        </w:rPr>
        <w:t xml:space="preserve">az alábbiak szerint ért egyet: </w:t>
      </w:r>
    </w:p>
    <w:p w:rsidR="007718B7" w:rsidRPr="004F31EE" w:rsidRDefault="007718B7" w:rsidP="007718B7">
      <w:pPr>
        <w:ind w:left="360"/>
        <w:jc w:val="both"/>
        <w:rPr>
          <w:rFonts w:ascii="Calibri" w:hAnsi="Calibri" w:cs="Calibri"/>
          <w:szCs w:val="22"/>
        </w:rPr>
      </w:pPr>
    </w:p>
    <w:tbl>
      <w:tblPr>
        <w:tblW w:w="9214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6520"/>
        <w:gridCol w:w="2127"/>
      </w:tblGrid>
      <w:tr w:rsidR="007718B7" w:rsidRPr="004F31EE" w:rsidTr="00B9662A">
        <w:trPr>
          <w:trHeight w:val="385"/>
        </w:trPr>
        <w:tc>
          <w:tcPr>
            <w:tcW w:w="567" w:type="dxa"/>
          </w:tcPr>
          <w:p w:rsidR="007718B7" w:rsidRPr="004F31EE" w:rsidRDefault="007718B7" w:rsidP="00B9662A">
            <w:pPr>
              <w:rPr>
                <w:rFonts w:ascii="Calibri" w:hAnsi="Calibri" w:cs="Calibri"/>
                <w:b/>
                <w:color w:val="FF0000"/>
                <w:szCs w:val="22"/>
              </w:rPr>
            </w:pPr>
          </w:p>
        </w:tc>
        <w:tc>
          <w:tcPr>
            <w:tcW w:w="6520" w:type="dxa"/>
            <w:shd w:val="clear" w:color="auto" w:fill="auto"/>
          </w:tcPr>
          <w:p w:rsidR="007718B7" w:rsidRPr="004F31EE" w:rsidRDefault="007718B7" w:rsidP="00B9662A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 w:rsidRPr="004F31EE">
              <w:rPr>
                <w:rFonts w:ascii="Calibri" w:hAnsi="Calibri" w:cs="Calibri"/>
                <w:b/>
                <w:szCs w:val="22"/>
              </w:rPr>
              <w:t>Civil Szervezet</w:t>
            </w:r>
          </w:p>
        </w:tc>
        <w:tc>
          <w:tcPr>
            <w:tcW w:w="2127" w:type="dxa"/>
            <w:shd w:val="clear" w:color="auto" w:fill="auto"/>
          </w:tcPr>
          <w:p w:rsidR="007718B7" w:rsidRPr="004F31EE" w:rsidRDefault="007718B7" w:rsidP="00B9662A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 w:rsidRPr="004F31EE">
              <w:rPr>
                <w:rFonts w:ascii="Calibri" w:hAnsi="Calibri" w:cs="Calibri"/>
                <w:b/>
                <w:szCs w:val="22"/>
              </w:rPr>
              <w:t>Támogatás összege</w:t>
            </w:r>
          </w:p>
        </w:tc>
      </w:tr>
      <w:tr w:rsidR="007718B7" w:rsidRPr="004F31EE" w:rsidTr="00B9662A">
        <w:tc>
          <w:tcPr>
            <w:tcW w:w="567" w:type="dxa"/>
          </w:tcPr>
          <w:p w:rsidR="007718B7" w:rsidRPr="004F31EE" w:rsidRDefault="007718B7" w:rsidP="00B9662A">
            <w:pPr>
              <w:jc w:val="center"/>
              <w:rPr>
                <w:rFonts w:ascii="Calibri" w:hAnsi="Calibri" w:cs="Calibri"/>
                <w:szCs w:val="22"/>
              </w:rPr>
            </w:pPr>
            <w:r w:rsidRPr="004F31EE">
              <w:rPr>
                <w:rFonts w:ascii="Calibri" w:hAnsi="Calibri" w:cs="Calibri"/>
                <w:szCs w:val="22"/>
              </w:rPr>
              <w:t>1.</w:t>
            </w:r>
          </w:p>
        </w:tc>
        <w:tc>
          <w:tcPr>
            <w:tcW w:w="6520" w:type="dxa"/>
            <w:shd w:val="clear" w:color="auto" w:fill="auto"/>
          </w:tcPr>
          <w:p w:rsidR="007718B7" w:rsidRPr="004F31EE" w:rsidRDefault="007718B7" w:rsidP="00B9662A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Vas Vármegyei Mentésügyi Alapítvány </w:t>
            </w:r>
          </w:p>
        </w:tc>
        <w:tc>
          <w:tcPr>
            <w:tcW w:w="2127" w:type="dxa"/>
            <w:shd w:val="clear" w:color="auto" w:fill="auto"/>
          </w:tcPr>
          <w:p w:rsidR="007718B7" w:rsidRPr="004F31EE" w:rsidRDefault="007718B7" w:rsidP="00B9662A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300.000,- Ft</w:t>
            </w:r>
          </w:p>
        </w:tc>
      </w:tr>
      <w:tr w:rsidR="007718B7" w:rsidRPr="004F31EE" w:rsidTr="00B9662A">
        <w:tc>
          <w:tcPr>
            <w:tcW w:w="567" w:type="dxa"/>
          </w:tcPr>
          <w:p w:rsidR="007718B7" w:rsidRPr="004F31EE" w:rsidRDefault="007718B7" w:rsidP="00B9662A">
            <w:pPr>
              <w:jc w:val="center"/>
              <w:rPr>
                <w:rFonts w:ascii="Calibri" w:hAnsi="Calibri" w:cs="Calibri"/>
                <w:szCs w:val="22"/>
              </w:rPr>
            </w:pPr>
            <w:r w:rsidRPr="004F31EE">
              <w:rPr>
                <w:rFonts w:ascii="Calibri" w:hAnsi="Calibri" w:cs="Calibri"/>
                <w:szCs w:val="22"/>
              </w:rPr>
              <w:t>2.</w:t>
            </w:r>
          </w:p>
        </w:tc>
        <w:tc>
          <w:tcPr>
            <w:tcW w:w="6520" w:type="dxa"/>
            <w:shd w:val="clear" w:color="auto" w:fill="auto"/>
          </w:tcPr>
          <w:p w:rsidR="007718B7" w:rsidRPr="004F31EE" w:rsidRDefault="007718B7" w:rsidP="00B9662A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Szombathelyi Cukorbetegek Egyesülete</w:t>
            </w:r>
          </w:p>
        </w:tc>
        <w:tc>
          <w:tcPr>
            <w:tcW w:w="2127" w:type="dxa"/>
            <w:shd w:val="clear" w:color="auto" w:fill="auto"/>
          </w:tcPr>
          <w:p w:rsidR="007718B7" w:rsidRPr="004F31EE" w:rsidRDefault="007718B7" w:rsidP="00B9662A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540.000,- Ft</w:t>
            </w:r>
          </w:p>
        </w:tc>
      </w:tr>
      <w:tr w:rsidR="007718B7" w:rsidRPr="004F31EE" w:rsidTr="00B9662A">
        <w:tc>
          <w:tcPr>
            <w:tcW w:w="567" w:type="dxa"/>
          </w:tcPr>
          <w:p w:rsidR="007718B7" w:rsidRPr="004F31EE" w:rsidRDefault="007718B7" w:rsidP="00B9662A">
            <w:pPr>
              <w:jc w:val="center"/>
              <w:rPr>
                <w:rFonts w:ascii="Calibri" w:hAnsi="Calibri" w:cs="Calibri"/>
                <w:szCs w:val="22"/>
              </w:rPr>
            </w:pPr>
            <w:r w:rsidRPr="004F31EE">
              <w:rPr>
                <w:rFonts w:ascii="Calibri" w:hAnsi="Calibri" w:cs="Calibri"/>
                <w:szCs w:val="22"/>
              </w:rPr>
              <w:t>3.</w:t>
            </w:r>
          </w:p>
        </w:tc>
        <w:tc>
          <w:tcPr>
            <w:tcW w:w="6520" w:type="dxa"/>
            <w:shd w:val="clear" w:color="auto" w:fill="auto"/>
          </w:tcPr>
          <w:p w:rsidR="007718B7" w:rsidRPr="004F31EE" w:rsidRDefault="007718B7" w:rsidP="00B9662A">
            <w:pPr>
              <w:rPr>
                <w:rFonts w:ascii="Calibri" w:hAnsi="Calibri" w:cs="Calibri"/>
                <w:szCs w:val="22"/>
              </w:rPr>
            </w:pPr>
            <w:r w:rsidRPr="002D11CA">
              <w:rPr>
                <w:rFonts w:ascii="Calibri" w:hAnsi="Calibri" w:cs="Calibri"/>
                <w:szCs w:val="22"/>
              </w:rPr>
              <w:t>MER-KA-BA Egészségvédő Alapítvány</w:t>
            </w:r>
          </w:p>
        </w:tc>
        <w:tc>
          <w:tcPr>
            <w:tcW w:w="2127" w:type="dxa"/>
            <w:shd w:val="clear" w:color="auto" w:fill="auto"/>
          </w:tcPr>
          <w:p w:rsidR="007718B7" w:rsidRPr="004F31EE" w:rsidRDefault="007718B7" w:rsidP="00B9662A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540.000,- Ft</w:t>
            </w:r>
          </w:p>
        </w:tc>
      </w:tr>
      <w:tr w:rsidR="007718B7" w:rsidRPr="004F31EE" w:rsidTr="00B9662A">
        <w:tc>
          <w:tcPr>
            <w:tcW w:w="567" w:type="dxa"/>
          </w:tcPr>
          <w:p w:rsidR="007718B7" w:rsidRPr="004F31EE" w:rsidRDefault="007718B7" w:rsidP="00B9662A">
            <w:pPr>
              <w:jc w:val="center"/>
              <w:rPr>
                <w:rFonts w:ascii="Calibri" w:hAnsi="Calibri" w:cs="Calibri"/>
                <w:szCs w:val="22"/>
              </w:rPr>
            </w:pPr>
            <w:r w:rsidRPr="004F31EE">
              <w:rPr>
                <w:rFonts w:ascii="Calibri" w:hAnsi="Calibri" w:cs="Calibri"/>
                <w:szCs w:val="22"/>
              </w:rPr>
              <w:t>4.</w:t>
            </w:r>
          </w:p>
        </w:tc>
        <w:tc>
          <w:tcPr>
            <w:tcW w:w="6520" w:type="dxa"/>
            <w:shd w:val="clear" w:color="auto" w:fill="auto"/>
          </w:tcPr>
          <w:p w:rsidR="007718B7" w:rsidRPr="004F31EE" w:rsidRDefault="007718B7" w:rsidP="00B9662A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Elmétől-Lélekig Alapítvány </w:t>
            </w:r>
          </w:p>
        </w:tc>
        <w:tc>
          <w:tcPr>
            <w:tcW w:w="2127" w:type="dxa"/>
            <w:shd w:val="clear" w:color="auto" w:fill="auto"/>
          </w:tcPr>
          <w:p w:rsidR="007718B7" w:rsidRPr="004F31EE" w:rsidRDefault="007718B7" w:rsidP="00B9662A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200.000,- Ft</w:t>
            </w:r>
          </w:p>
        </w:tc>
      </w:tr>
      <w:tr w:rsidR="007718B7" w:rsidRPr="004F31EE" w:rsidTr="00B9662A">
        <w:tc>
          <w:tcPr>
            <w:tcW w:w="567" w:type="dxa"/>
          </w:tcPr>
          <w:p w:rsidR="007718B7" w:rsidRPr="004F31EE" w:rsidRDefault="007718B7" w:rsidP="00B9662A">
            <w:pPr>
              <w:jc w:val="center"/>
              <w:rPr>
                <w:rFonts w:ascii="Calibri" w:hAnsi="Calibri" w:cs="Calibri"/>
                <w:szCs w:val="22"/>
              </w:rPr>
            </w:pPr>
            <w:r w:rsidRPr="004F31EE">
              <w:rPr>
                <w:rFonts w:ascii="Calibri" w:hAnsi="Calibri" w:cs="Calibri"/>
                <w:szCs w:val="22"/>
              </w:rPr>
              <w:t>5.</w:t>
            </w:r>
          </w:p>
        </w:tc>
        <w:tc>
          <w:tcPr>
            <w:tcW w:w="6520" w:type="dxa"/>
            <w:shd w:val="clear" w:color="auto" w:fill="auto"/>
          </w:tcPr>
          <w:p w:rsidR="007718B7" w:rsidRPr="004F31EE" w:rsidRDefault="007718B7" w:rsidP="00B9662A">
            <w:pPr>
              <w:rPr>
                <w:rFonts w:ascii="Calibri" w:hAnsi="Calibri" w:cs="Calibri"/>
                <w:szCs w:val="22"/>
              </w:rPr>
            </w:pPr>
            <w:r w:rsidRPr="004F31EE">
              <w:rPr>
                <w:rFonts w:ascii="Calibri" w:hAnsi="Calibri" w:cs="Calibri"/>
                <w:szCs w:val="22"/>
              </w:rPr>
              <w:t>Vas Vármegyei Sclerosis Multiplex Egyesület</w:t>
            </w:r>
          </w:p>
        </w:tc>
        <w:tc>
          <w:tcPr>
            <w:tcW w:w="2127" w:type="dxa"/>
            <w:shd w:val="clear" w:color="auto" w:fill="auto"/>
          </w:tcPr>
          <w:p w:rsidR="007718B7" w:rsidRPr="004F31EE" w:rsidRDefault="007718B7" w:rsidP="00B9662A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333.800,- Ft</w:t>
            </w:r>
          </w:p>
        </w:tc>
      </w:tr>
    </w:tbl>
    <w:p w:rsidR="007718B7" w:rsidRPr="004F31EE" w:rsidRDefault="007718B7" w:rsidP="007718B7">
      <w:pPr>
        <w:ind w:left="360"/>
        <w:jc w:val="both"/>
        <w:rPr>
          <w:rFonts w:ascii="Calibri" w:hAnsi="Calibri" w:cs="Calibri"/>
          <w:szCs w:val="22"/>
        </w:rPr>
      </w:pPr>
    </w:p>
    <w:p w:rsidR="007718B7" w:rsidRPr="004F31EE" w:rsidRDefault="007718B7" w:rsidP="007718B7">
      <w:pPr>
        <w:numPr>
          <w:ilvl w:val="0"/>
          <w:numId w:val="4"/>
        </w:numPr>
        <w:jc w:val="both"/>
        <w:rPr>
          <w:rFonts w:ascii="Calibri" w:hAnsi="Calibri" w:cs="Calibri"/>
          <w:szCs w:val="22"/>
        </w:rPr>
      </w:pPr>
      <w:r w:rsidRPr="004F31EE">
        <w:rPr>
          <w:rFonts w:ascii="Calibri" w:hAnsi="Calibri" w:cs="Calibri"/>
          <w:szCs w:val="22"/>
        </w:rPr>
        <w:t>Az Egészségügyi Szakmai Bizottság felkéri a polgármestert az 1. pont szerinti támogatásokhoz szükséges intézkedések megtételére.</w:t>
      </w:r>
    </w:p>
    <w:p w:rsidR="007718B7" w:rsidRPr="004F31EE" w:rsidRDefault="007718B7" w:rsidP="007718B7">
      <w:pPr>
        <w:pStyle w:val="Listaszerbekezds"/>
        <w:rPr>
          <w:rFonts w:cs="Calibri"/>
          <w:u w:val="single"/>
        </w:rPr>
      </w:pPr>
    </w:p>
    <w:p w:rsidR="007718B7" w:rsidRPr="004F31EE" w:rsidRDefault="007718B7" w:rsidP="007718B7">
      <w:pPr>
        <w:ind w:left="720"/>
        <w:jc w:val="both"/>
        <w:rPr>
          <w:rFonts w:ascii="Calibri" w:hAnsi="Calibri" w:cs="Calibri"/>
          <w:szCs w:val="22"/>
          <w:u w:val="single"/>
        </w:rPr>
      </w:pPr>
    </w:p>
    <w:p w:rsidR="007718B7" w:rsidRPr="004F31EE" w:rsidRDefault="007718B7" w:rsidP="007718B7">
      <w:pPr>
        <w:tabs>
          <w:tab w:val="left" w:pos="1418"/>
        </w:tabs>
        <w:jc w:val="both"/>
        <w:rPr>
          <w:rFonts w:ascii="Calibri" w:hAnsi="Calibri" w:cs="Calibri"/>
          <w:szCs w:val="22"/>
        </w:rPr>
      </w:pPr>
      <w:r w:rsidRPr="004F31EE">
        <w:rPr>
          <w:rFonts w:ascii="Calibri" w:hAnsi="Calibri" w:cs="Calibri"/>
          <w:b/>
          <w:szCs w:val="22"/>
          <w:u w:val="single"/>
        </w:rPr>
        <w:t>Felelős:</w:t>
      </w:r>
      <w:r w:rsidRPr="004F31EE">
        <w:rPr>
          <w:rFonts w:ascii="Calibri" w:hAnsi="Calibri" w:cs="Calibri"/>
          <w:szCs w:val="22"/>
        </w:rPr>
        <w:tab/>
        <w:t>Dr. Kecskés László, az Egészségügyi Szakmai Bizottság elnöke</w:t>
      </w:r>
    </w:p>
    <w:p w:rsidR="007718B7" w:rsidRPr="004F31EE" w:rsidRDefault="007718B7" w:rsidP="007718B7">
      <w:pPr>
        <w:tabs>
          <w:tab w:val="left" w:pos="1418"/>
        </w:tabs>
        <w:jc w:val="both"/>
        <w:rPr>
          <w:rFonts w:ascii="Calibri" w:hAnsi="Calibri" w:cs="Calibri"/>
          <w:szCs w:val="22"/>
        </w:rPr>
      </w:pPr>
      <w:r w:rsidRPr="004F31EE">
        <w:rPr>
          <w:rFonts w:ascii="Calibri" w:hAnsi="Calibri" w:cs="Calibri"/>
          <w:szCs w:val="22"/>
        </w:rPr>
        <w:tab/>
        <w:t xml:space="preserve">Dr. </w:t>
      </w:r>
      <w:proofErr w:type="spellStart"/>
      <w:r w:rsidRPr="004F31EE">
        <w:rPr>
          <w:rFonts w:ascii="Calibri" w:hAnsi="Calibri" w:cs="Calibri"/>
          <w:szCs w:val="22"/>
        </w:rPr>
        <w:t>Nemény</w:t>
      </w:r>
      <w:proofErr w:type="spellEnd"/>
      <w:r w:rsidRPr="004F31EE">
        <w:rPr>
          <w:rFonts w:ascii="Calibri" w:hAnsi="Calibri" w:cs="Calibri"/>
          <w:szCs w:val="22"/>
        </w:rPr>
        <w:t xml:space="preserve"> András polgármester</w:t>
      </w:r>
    </w:p>
    <w:p w:rsidR="007718B7" w:rsidRPr="004F31EE" w:rsidRDefault="007718B7" w:rsidP="007718B7">
      <w:pPr>
        <w:tabs>
          <w:tab w:val="left" w:pos="1418"/>
        </w:tabs>
        <w:jc w:val="both"/>
        <w:rPr>
          <w:rFonts w:ascii="Calibri" w:hAnsi="Calibri" w:cs="Calibri"/>
          <w:szCs w:val="22"/>
        </w:rPr>
      </w:pPr>
      <w:r w:rsidRPr="004F31EE">
        <w:rPr>
          <w:rFonts w:ascii="Calibri" w:hAnsi="Calibri" w:cs="Calibri"/>
          <w:szCs w:val="22"/>
        </w:rPr>
        <w:tab/>
        <w:t>Dr. László Győző alpolgármester</w:t>
      </w:r>
    </w:p>
    <w:p w:rsidR="007718B7" w:rsidRPr="004F31EE" w:rsidRDefault="007718B7" w:rsidP="007718B7">
      <w:pPr>
        <w:tabs>
          <w:tab w:val="left" w:pos="1418"/>
        </w:tabs>
        <w:jc w:val="both"/>
        <w:rPr>
          <w:rFonts w:ascii="Calibri" w:hAnsi="Calibri" w:cs="Calibri"/>
          <w:szCs w:val="22"/>
        </w:rPr>
      </w:pPr>
      <w:r w:rsidRPr="004F31EE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>(</w:t>
      </w:r>
      <w:r w:rsidRPr="004F31EE">
        <w:rPr>
          <w:rFonts w:ascii="Calibri" w:hAnsi="Calibri" w:cs="Calibri"/>
          <w:szCs w:val="22"/>
        </w:rPr>
        <w:t xml:space="preserve">a végrehajtás előkészítéséért: </w:t>
      </w:r>
    </w:p>
    <w:p w:rsidR="007718B7" w:rsidRPr="004F31EE" w:rsidRDefault="007718B7" w:rsidP="007718B7">
      <w:pPr>
        <w:tabs>
          <w:tab w:val="left" w:pos="1418"/>
        </w:tabs>
        <w:ind w:left="1416"/>
        <w:jc w:val="both"/>
        <w:rPr>
          <w:rFonts w:ascii="Calibri" w:hAnsi="Calibri" w:cs="Calibri"/>
          <w:szCs w:val="22"/>
        </w:rPr>
      </w:pPr>
      <w:r w:rsidRPr="004F31EE">
        <w:rPr>
          <w:rFonts w:ascii="Calibri" w:hAnsi="Calibri" w:cs="Calibri"/>
          <w:szCs w:val="22"/>
        </w:rPr>
        <w:t>Vinczéné Dr. Menyhárt Mária, az Egészségügyi és</w:t>
      </w:r>
      <w:r>
        <w:rPr>
          <w:rFonts w:ascii="Calibri" w:hAnsi="Calibri" w:cs="Calibri"/>
          <w:szCs w:val="22"/>
        </w:rPr>
        <w:t xml:space="preserve"> Közszolgálati Osztály vezetője)</w:t>
      </w:r>
    </w:p>
    <w:p w:rsidR="007718B7" w:rsidRPr="004F31EE" w:rsidRDefault="007718B7" w:rsidP="007718B7">
      <w:pPr>
        <w:tabs>
          <w:tab w:val="left" w:pos="1418"/>
        </w:tabs>
        <w:ind w:left="1416"/>
        <w:rPr>
          <w:rFonts w:ascii="Calibri" w:hAnsi="Calibri" w:cs="Calibri"/>
          <w:b/>
          <w:szCs w:val="22"/>
        </w:rPr>
      </w:pPr>
    </w:p>
    <w:p w:rsidR="007718B7" w:rsidRPr="004F31EE" w:rsidRDefault="007718B7" w:rsidP="007718B7">
      <w:pPr>
        <w:tabs>
          <w:tab w:val="left" w:pos="1418"/>
        </w:tabs>
        <w:rPr>
          <w:rFonts w:ascii="Calibri" w:hAnsi="Calibri" w:cs="Calibri"/>
          <w:szCs w:val="22"/>
        </w:rPr>
      </w:pPr>
      <w:r w:rsidRPr="004F31EE">
        <w:rPr>
          <w:rFonts w:ascii="Calibri" w:hAnsi="Calibri" w:cs="Calibri"/>
          <w:b/>
          <w:szCs w:val="22"/>
          <w:u w:val="single"/>
        </w:rPr>
        <w:t>Határidő:</w:t>
      </w:r>
      <w:r w:rsidRPr="004F31EE">
        <w:rPr>
          <w:rFonts w:ascii="Calibri" w:hAnsi="Calibri" w:cs="Calibri"/>
          <w:szCs w:val="22"/>
        </w:rPr>
        <w:tab/>
        <w:t>azonnal (az 1. és a 2. pont vonatkozásában)</w:t>
      </w:r>
    </w:p>
    <w:p w:rsidR="00E46A00" w:rsidRDefault="00E46A00">
      <w:bookmarkStart w:id="0" w:name="_GoBack"/>
      <w:bookmarkEnd w:id="0"/>
    </w:p>
    <w:sectPr w:rsidR="00E46A00" w:rsidSect="005457B7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7F7" w:rsidRDefault="008A07F7" w:rsidP="008A07F7">
      <w:r>
        <w:separator/>
      </w:r>
    </w:p>
  </w:endnote>
  <w:endnote w:type="continuationSeparator" w:id="0">
    <w:p w:rsidR="008A07F7" w:rsidRDefault="008A07F7" w:rsidP="008A0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8A07F7">
    <w:pPr>
      <w:pStyle w:val="llb"/>
      <w:jc w:val="center"/>
      <w:rPr>
        <w:sz w:val="20"/>
        <w:szCs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58D91C" wp14:editId="458DD001">
              <wp:simplePos x="0" y="0"/>
              <wp:positionH relativeFrom="column">
                <wp:posOffset>-25400</wp:posOffset>
              </wp:positionH>
              <wp:positionV relativeFrom="paragraph">
                <wp:posOffset>-132715</wp:posOffset>
              </wp:positionV>
              <wp:extent cx="6110605" cy="0"/>
              <wp:effectExtent l="12700" t="10160" r="10795" b="889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EE243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pt;margin-top:-10.4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7718B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7718B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Pr="008A07F7" w:rsidRDefault="007718B7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  <w:szCs w:val="22"/>
      </w:rPr>
    </w:pPr>
  </w:p>
  <w:p w:rsidR="00342FC9" w:rsidRPr="008A07F7" w:rsidRDefault="008A07F7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Telefon: +36 94/520-100</w:t>
    </w:r>
  </w:p>
  <w:p w:rsidR="004A229E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KRID: 602010709</w:t>
    </w:r>
  </w:p>
  <w:p w:rsidR="00492410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7F7" w:rsidRDefault="008A07F7" w:rsidP="008A07F7">
      <w:r>
        <w:separator/>
      </w:r>
    </w:p>
  </w:footnote>
  <w:footnote w:type="continuationSeparator" w:id="0">
    <w:p w:rsidR="008A07F7" w:rsidRDefault="008A07F7" w:rsidP="008A0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8A07F7" w:rsidRDefault="008A07F7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9264" behindDoc="0" locked="0" layoutInCell="1" allowOverlap="1" wp14:anchorId="6C717F1E" wp14:editId="59268A0C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A07F7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:rsidR="00826F63" w:rsidRPr="008A07F7" w:rsidRDefault="008A07F7" w:rsidP="00826F63">
    <w:pPr>
      <w:tabs>
        <w:tab w:val="left" w:pos="1134"/>
      </w:tabs>
      <w:rPr>
        <w:rFonts w:asciiTheme="minorHAnsi" w:hAnsiTheme="minorHAnsi" w:cstheme="minorHAnsi"/>
        <w:b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b/>
        <w:smallCaps/>
        <w:szCs w:val="22"/>
      </w:rPr>
      <w:t>Polgármesteri Hivatala</w:t>
    </w:r>
  </w:p>
  <w:p w:rsidR="002C0ED9" w:rsidRPr="008A07F7" w:rsidRDefault="008A07F7" w:rsidP="00826F63">
    <w:pPr>
      <w:tabs>
        <w:tab w:val="left" w:pos="1134"/>
      </w:tabs>
      <w:rPr>
        <w:rFonts w:asciiTheme="minorHAnsi" w:hAnsiTheme="minorHAnsi" w:cstheme="minorHAnsi"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  <w:t>Egészségügyi és Közszolgálati Osztály</w:t>
    </w:r>
  </w:p>
  <w:p w:rsidR="00826F63" w:rsidRPr="008A07F7" w:rsidRDefault="008A07F7" w:rsidP="00826F63">
    <w:pPr>
      <w:tabs>
        <w:tab w:val="left" w:pos="1134"/>
      </w:tabs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szCs w:val="22"/>
      </w:rPr>
      <w:t>9700 Szombathely, Kossuth L. u. 1-3.</w:t>
    </w:r>
  </w:p>
  <w:p w:rsidR="00492410" w:rsidRDefault="007718B7" w:rsidP="00826F63">
    <w:pPr>
      <w:tabs>
        <w:tab w:val="left" w:pos="1134"/>
      </w:tabs>
      <w:ind w:firstLine="99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53913"/>
    <w:multiLevelType w:val="hybridMultilevel"/>
    <w:tmpl w:val="382A1840"/>
    <w:lvl w:ilvl="0" w:tplc="A1E206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8F603EC"/>
    <w:multiLevelType w:val="hybridMultilevel"/>
    <w:tmpl w:val="32ECEA00"/>
    <w:lvl w:ilvl="0" w:tplc="C15EDA4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7F7"/>
    <w:rsid w:val="00215592"/>
    <w:rsid w:val="00536A84"/>
    <w:rsid w:val="007718B7"/>
    <w:rsid w:val="00853639"/>
    <w:rsid w:val="008A07F7"/>
    <w:rsid w:val="00B27E88"/>
    <w:rsid w:val="00C65B34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C2D7B-B0DE-481D-B74A-50AD862B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07F7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8A07F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A07F7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rsid w:val="008A07F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A07F7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rsid w:val="00853639"/>
    <w:pPr>
      <w:jc w:val="both"/>
    </w:pPr>
    <w:rPr>
      <w:rFonts w:cs="Arial"/>
      <w:sz w:val="24"/>
    </w:rPr>
  </w:style>
  <w:style w:type="character" w:customStyle="1" w:styleId="SzvegtrzsChar">
    <w:name w:val="Szövegtörzs Char"/>
    <w:basedOn w:val="Bekezdsalapbettpusa"/>
    <w:link w:val="Szvegtrzs"/>
    <w:rsid w:val="00853639"/>
    <w:rPr>
      <w:rFonts w:ascii="Arial" w:eastAsia="Times New Roman" w:hAnsi="Arial" w:cs="Arial"/>
      <w:sz w:val="24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7718B7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,列出段落1 Cha"/>
    <w:link w:val="Listaszerbekezds"/>
    <w:uiPriority w:val="34"/>
    <w:qFormat/>
    <w:locked/>
    <w:rsid w:val="007718B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Egyed Viktória Ivett</dc:creator>
  <cp:keywords/>
  <dc:description/>
  <cp:lastModifiedBy>Egyed Viktória Ivett</cp:lastModifiedBy>
  <cp:revision>2</cp:revision>
  <dcterms:created xsi:type="dcterms:W3CDTF">2024-06-04T07:48:00Z</dcterms:created>
  <dcterms:modified xsi:type="dcterms:W3CDTF">2024-06-04T07:48:00Z</dcterms:modified>
</cp:coreProperties>
</file>