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3729CF" w:rsidRPr="00D06A46" w:rsidRDefault="003729CF" w:rsidP="003729CF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3729CF" w:rsidRPr="00D06A46" w:rsidRDefault="003729CF" w:rsidP="003729CF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3729CF" w:rsidRPr="00D06A46" w:rsidRDefault="003729CF" w:rsidP="003729CF">
      <w:pPr>
        <w:jc w:val="both"/>
        <w:rPr>
          <w:rFonts w:ascii="Calibri" w:hAnsi="Calibri" w:cs="Calibri"/>
          <w:szCs w:val="22"/>
        </w:rPr>
      </w:pPr>
    </w:p>
    <w:p w:rsidR="003729CF" w:rsidRPr="005C7240" w:rsidRDefault="003729CF" w:rsidP="003729CF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3729CF" w:rsidRPr="00D06A46" w:rsidRDefault="003729CF" w:rsidP="003729CF">
      <w:pPr>
        <w:rPr>
          <w:rFonts w:ascii="Calibri" w:hAnsi="Calibri" w:cs="Calibri"/>
          <w:b/>
          <w:szCs w:val="22"/>
          <w:u w:val="single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1./ Javaslat Szombathely Megyei Jogú Város Önkormányzata 2023. évi zárszámadási rendeletének megalkotására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proofErr w:type="spellStart"/>
      <w:r w:rsidRPr="00B552C7">
        <w:rPr>
          <w:rFonts w:ascii="Calibri" w:eastAsia="Calibri" w:hAnsi="Calibri" w:cs="Calibri"/>
          <w:bCs/>
          <w:szCs w:val="22"/>
          <w:lang w:eastAsia="en-US"/>
        </w:rPr>
        <w:t>Stéger</w:t>
      </w:r>
      <w:proofErr w:type="spellEnd"/>
      <w:r w:rsidRPr="00B552C7">
        <w:rPr>
          <w:rFonts w:ascii="Calibri" w:eastAsia="Calibri" w:hAnsi="Calibri" w:cs="Calibri"/>
          <w:bCs/>
          <w:szCs w:val="22"/>
          <w:lang w:eastAsia="en-US"/>
        </w:rPr>
        <w:t xml:space="preserve"> Gábor (a Közgazdasági és Adó Osztály vezetője)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Gáspárné Farkas Ágota (könyvvizsgáló)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2./ Javaslat Szombathely Megyei Jogú Város Önkormányzata 2023. évi maradvány elszámolásának jóváhagyására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proofErr w:type="spellStart"/>
      <w:r w:rsidRPr="00B552C7">
        <w:rPr>
          <w:rFonts w:ascii="Calibri" w:eastAsia="Calibri" w:hAnsi="Calibri" w:cs="Calibri"/>
          <w:bCs/>
          <w:szCs w:val="22"/>
          <w:lang w:eastAsia="en-US"/>
        </w:rPr>
        <w:t>Stéger</w:t>
      </w:r>
      <w:proofErr w:type="spellEnd"/>
      <w:r w:rsidRPr="00B552C7">
        <w:rPr>
          <w:rFonts w:ascii="Calibri" w:eastAsia="Calibri" w:hAnsi="Calibri" w:cs="Calibri"/>
          <w:bCs/>
          <w:szCs w:val="22"/>
          <w:lang w:eastAsia="en-US"/>
        </w:rPr>
        <w:t xml:space="preserve"> Gábor (a Közgazdasági és Adó Osztály vezetője)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Gáspárné Farkas Ágota (könyvvizsgáló)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3./ Javaslat Szombathely Megyei Jogú Város Önkormányzata 2024. évi költségvetéséről szóló 8/2024. (III.5) önkormányzati rendelet I. számú módosításának megalkotására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proofErr w:type="spellStart"/>
      <w:r w:rsidRPr="00B552C7">
        <w:rPr>
          <w:rFonts w:ascii="Calibri" w:eastAsia="Calibri" w:hAnsi="Calibri" w:cs="Calibri"/>
          <w:bCs/>
          <w:szCs w:val="22"/>
          <w:lang w:eastAsia="en-US"/>
        </w:rPr>
        <w:t>Stéger</w:t>
      </w:r>
      <w:proofErr w:type="spellEnd"/>
      <w:r w:rsidRPr="00B552C7">
        <w:rPr>
          <w:rFonts w:ascii="Calibri" w:eastAsia="Calibri" w:hAnsi="Calibri" w:cs="Calibri"/>
          <w:bCs/>
          <w:szCs w:val="22"/>
          <w:lang w:eastAsia="en-US"/>
        </w:rPr>
        <w:t xml:space="preserve"> Gábor (a Közgazdasági és Adó Osztály vezetője)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Gáspárné Farkas Ágota (könyvvizsgáló)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4./ Javaslat a „Szombathely visszavár” ösztöndíjpályázat kiírására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ab/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5./ Javaslat az egészségügyi civil szervezetek számára 2024. évre kiírt pályázati felhívásra beérkezett pályamunkák értékelésére, elbírálására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ab/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6./ Javaslat iskolavédőnői körzetekkel kapcsolatos döntés meghozatalára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ab/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>7./ Különfélék</w:t>
      </w:r>
    </w:p>
    <w:p w:rsidR="003729CF" w:rsidRPr="00B552C7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5C7240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B552C7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552C7">
        <w:rPr>
          <w:rFonts w:ascii="Calibri" w:eastAsia="Calibri" w:hAnsi="Calibri" w:cs="Calibri"/>
          <w:bCs/>
          <w:szCs w:val="22"/>
          <w:lang w:eastAsia="en-US"/>
        </w:rPr>
        <w:t>Dr. Kecskés László (az Egészségügyi Szakmai Bizottság elnöke)</w:t>
      </w:r>
      <w:r w:rsidRPr="00B552C7">
        <w:rPr>
          <w:rFonts w:ascii="Calibri" w:eastAsia="Calibri" w:hAnsi="Calibri" w:cs="Calibri"/>
          <w:bCs/>
          <w:szCs w:val="22"/>
          <w:lang w:eastAsia="en-US"/>
        </w:rPr>
        <w:tab/>
      </w:r>
    </w:p>
    <w:p w:rsidR="003729CF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3729CF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3729CF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3729CF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3729CF" w:rsidRDefault="003729CF" w:rsidP="003729CF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3729CF" w:rsidRPr="005C7240" w:rsidRDefault="003729CF" w:rsidP="003729CF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5C7240">
        <w:rPr>
          <w:rFonts w:ascii="Calibri" w:hAnsi="Calibri" w:cs="Calibri"/>
          <w:b/>
          <w:szCs w:val="22"/>
        </w:rPr>
        <w:t>.</w:t>
      </w:r>
    </w:p>
    <w:p w:rsidR="003729CF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Zárt ülés</w:t>
      </w:r>
    </w:p>
    <w:p w:rsidR="003729CF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3729CF" w:rsidRDefault="003729CF" w:rsidP="003729CF">
      <w:pPr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8./ Javaslat az egészségügy területén dolgozók önkormányzati kitüntetésére</w:t>
      </w:r>
    </w:p>
    <w:p w:rsidR="003729CF" w:rsidRPr="005C7240" w:rsidRDefault="003729CF" w:rsidP="003729CF">
      <w:pPr>
        <w:rPr>
          <w:rFonts w:ascii="Calibri" w:hAnsi="Calibri" w:cs="Calibri"/>
          <w:b/>
          <w:szCs w:val="22"/>
        </w:rPr>
      </w:pPr>
    </w:p>
    <w:p w:rsidR="003729CF" w:rsidRPr="005C7240" w:rsidRDefault="003729CF" w:rsidP="003729CF">
      <w:pPr>
        <w:jc w:val="both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  <w:u w:val="single"/>
        </w:rPr>
        <w:t>Előadó:</w:t>
      </w:r>
      <w:r w:rsidRPr="005C7240">
        <w:rPr>
          <w:rFonts w:ascii="Calibri" w:hAnsi="Calibri" w:cs="Calibri"/>
          <w:b/>
          <w:szCs w:val="22"/>
          <w:u w:val="single"/>
        </w:rPr>
        <w:tab/>
      </w:r>
      <w:r w:rsidRPr="005C7240">
        <w:rPr>
          <w:rFonts w:ascii="Calibri" w:hAnsi="Calibri" w:cs="Calibri"/>
          <w:b/>
          <w:szCs w:val="22"/>
        </w:rPr>
        <w:tab/>
      </w:r>
      <w:r w:rsidRPr="005C7240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3729CF" w:rsidRPr="00D06A46" w:rsidRDefault="003729CF" w:rsidP="003729CF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3729CF" w:rsidRDefault="003729CF" w:rsidP="003729CF">
      <w:pPr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/>
          <w:szCs w:val="22"/>
          <w:u w:val="single"/>
        </w:rPr>
        <w:t>Határidő:</w:t>
      </w:r>
      <w:r w:rsidRPr="00D06A46">
        <w:rPr>
          <w:rFonts w:ascii="Calibri" w:hAnsi="Calibri" w:cs="Calibri"/>
          <w:szCs w:val="22"/>
        </w:rPr>
        <w:t xml:space="preserve"> </w:t>
      </w:r>
      <w:r w:rsidRPr="00D06A46">
        <w:rPr>
          <w:rFonts w:ascii="Calibri" w:hAnsi="Calibri" w:cs="Calibri"/>
          <w:szCs w:val="22"/>
        </w:rPr>
        <w:tab/>
        <w:t>azonnal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729C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729C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3729CF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3729CF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3729CF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2024-06-04T07:13:00Z</dcterms:created>
  <dcterms:modified xsi:type="dcterms:W3CDTF">2024-06-04T07:13:00Z</dcterms:modified>
</cp:coreProperties>
</file>