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EE737" w14:textId="77777777" w:rsidR="00D70419" w:rsidRDefault="00D70419" w:rsidP="003559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A4C5D9" w14:textId="77777777" w:rsidR="003559BD" w:rsidRDefault="003559BD" w:rsidP="003559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AD3E1" w14:textId="52A9C728" w:rsidR="003559BD" w:rsidRPr="003559BD" w:rsidRDefault="003559BD" w:rsidP="003559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59BD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3F3AAE75" w14:textId="77777777" w:rsidR="003559BD" w:rsidRDefault="003559BD" w:rsidP="003559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D93266" w14:textId="77777777" w:rsidR="003559BD" w:rsidRPr="001C1F44" w:rsidRDefault="003559BD" w:rsidP="003559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35F69D" w14:textId="77777777" w:rsidR="002773FE" w:rsidRPr="00321F7D" w:rsidRDefault="002773FE" w:rsidP="002773F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A42E08F" w14:textId="4AA53998" w:rsidR="002773FE" w:rsidRDefault="002773FE" w:rsidP="002773F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Pődör Zoltán ügyvezető</w:t>
      </w:r>
      <w:r w:rsidR="008778DD">
        <w:rPr>
          <w:rFonts w:asciiTheme="minorHAnsi" w:hAnsiTheme="minorHAnsi" w:cstheme="minorHAnsi"/>
          <w:iCs/>
          <w:sz w:val="22"/>
          <w:szCs w:val="22"/>
        </w:rPr>
        <w:t xml:space="preserve"> úr</w:t>
      </w:r>
      <w:r>
        <w:rPr>
          <w:rFonts w:asciiTheme="minorHAnsi" w:hAnsiTheme="minorHAnsi" w:cstheme="minorHAnsi"/>
          <w:iCs/>
          <w:sz w:val="22"/>
          <w:szCs w:val="22"/>
        </w:rPr>
        <w:t xml:space="preserve"> 2024. április 26. napján kelt levelében jelezte, hogy a Szombathelyi Kézilabda Klub és Akadémia Sport Kft. taggyűlése 1/2024. (04.26.) számú tagi határozatában a felügyelőbizottság l</w:t>
      </w:r>
      <w:r w:rsidR="00B344C3">
        <w:rPr>
          <w:rFonts w:asciiTheme="minorHAnsi" w:hAnsiTheme="minorHAnsi" w:cstheme="minorHAnsi"/>
          <w:iCs/>
          <w:sz w:val="22"/>
          <w:szCs w:val="22"/>
        </w:rPr>
        <w:t xml:space="preserve">étrehozásáról döntött, és kérte, hogy az Önkormányzat 1 fő tagot a felügyelőbizottságba delegáljon. </w:t>
      </w:r>
    </w:p>
    <w:p w14:paraId="6D8CC2F0" w14:textId="5F50BB7A" w:rsidR="00F55E8F" w:rsidRPr="00F55E8F" w:rsidRDefault="00F55E8F" w:rsidP="00F55E8F">
      <w:pPr>
        <w:jc w:val="both"/>
        <w:rPr>
          <w:rFonts w:asciiTheme="minorHAnsi" w:hAnsiTheme="minorHAnsi" w:cstheme="minorHAnsi"/>
          <w:sz w:val="22"/>
          <w:szCs w:val="22"/>
        </w:rPr>
      </w:pPr>
      <w:r w:rsidRPr="00F55E8F">
        <w:rPr>
          <w:rFonts w:asciiTheme="minorHAnsi" w:hAnsiTheme="minorHAnsi" w:cstheme="minorHAnsi"/>
          <w:iCs/>
          <w:sz w:val="22"/>
          <w:szCs w:val="22"/>
        </w:rPr>
        <w:t>Ügyvezető Úr kérésére és a 46/2024. (II.29.) Kgy. számú határozatban foglaltakra figyelemmel a Közgyűlés ülésén szóban javaslatot teszek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55E8F">
        <w:rPr>
          <w:rFonts w:asciiTheme="minorHAnsi" w:hAnsiTheme="minorHAnsi" w:cstheme="minorHAnsi"/>
          <w:iCs/>
          <w:sz w:val="22"/>
          <w:szCs w:val="22"/>
        </w:rPr>
        <w:t xml:space="preserve">a </w:t>
      </w:r>
      <w:r w:rsidRPr="00F55E8F">
        <w:rPr>
          <w:rFonts w:asciiTheme="minorHAnsi" w:hAnsiTheme="minorHAnsi" w:cstheme="minorHAnsi"/>
          <w:sz w:val="22"/>
          <w:szCs w:val="22"/>
        </w:rPr>
        <w:t xml:space="preserve">Szombathelyi Kézilabda Klub és Akadémia Sport Kft., valamint a Szombathelyi Kézilabda Klub és Akadémia felügyelőbizottságába 1-1 önkormányzati tag delegálására. </w:t>
      </w:r>
    </w:p>
    <w:p w14:paraId="1FDA4B35" w14:textId="4C1F5870" w:rsidR="00F55E8F" w:rsidRPr="00F55E8F" w:rsidRDefault="00F55E8F" w:rsidP="002773F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85BEAEF" w14:textId="09759EDB" w:rsidR="00FB3340" w:rsidRDefault="001B745D" w:rsidP="002773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Pődör Zoltán ügyvezető úr 2024. május 5. napján kelt levelében azzal kereste meg Önkormányzatunkat, hogy </w:t>
      </w:r>
      <w:r w:rsidR="002B63C8">
        <w:rPr>
          <w:rFonts w:asciiTheme="minorHAnsi" w:hAnsiTheme="minorHAnsi" w:cstheme="minorHAnsi"/>
          <w:iCs/>
          <w:sz w:val="22"/>
          <w:szCs w:val="22"/>
        </w:rPr>
        <w:t>a Szombathelyi Kézilabda Klub és Akadémia</w:t>
      </w:r>
      <w:r w:rsidR="00B451A3">
        <w:rPr>
          <w:rFonts w:asciiTheme="minorHAnsi" w:hAnsiTheme="minorHAnsi" w:cstheme="minorHAnsi"/>
          <w:iCs/>
          <w:sz w:val="22"/>
          <w:szCs w:val="22"/>
        </w:rPr>
        <w:t xml:space="preserve"> számár</w:t>
      </w:r>
      <w:r w:rsidR="001A5056">
        <w:rPr>
          <w:rFonts w:asciiTheme="minorHAnsi" w:hAnsiTheme="minorHAnsi" w:cstheme="minorHAnsi"/>
          <w:iCs/>
          <w:sz w:val="22"/>
          <w:szCs w:val="22"/>
        </w:rPr>
        <w:t>a</w:t>
      </w:r>
      <w:r w:rsidR="00B451A3">
        <w:rPr>
          <w:rFonts w:asciiTheme="minorHAnsi" w:hAnsiTheme="minorHAnsi" w:cstheme="minorHAnsi"/>
          <w:iCs/>
          <w:sz w:val="22"/>
          <w:szCs w:val="22"/>
        </w:rPr>
        <w:t>, annak</w:t>
      </w:r>
      <w:r w:rsidR="002B63C8">
        <w:rPr>
          <w:rFonts w:asciiTheme="minorHAnsi" w:hAnsiTheme="minorHAnsi" w:cstheme="minorHAnsi"/>
          <w:iCs/>
          <w:sz w:val="22"/>
          <w:szCs w:val="22"/>
        </w:rPr>
        <w:t xml:space="preserve"> első osztályba történő feljutására tekintettel</w:t>
      </w:r>
      <w:r w:rsidR="00B451A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2B63C8">
        <w:rPr>
          <w:rFonts w:asciiTheme="minorHAnsi" w:hAnsiTheme="minorHAnsi" w:cstheme="minorHAnsi"/>
          <w:iCs/>
          <w:sz w:val="22"/>
          <w:szCs w:val="22"/>
        </w:rPr>
        <w:t>díjmentesen biztosíts</w:t>
      </w:r>
      <w:r w:rsidR="00D07502">
        <w:rPr>
          <w:rFonts w:asciiTheme="minorHAnsi" w:hAnsiTheme="minorHAnsi" w:cstheme="minorHAnsi"/>
          <w:iCs/>
          <w:sz w:val="22"/>
          <w:szCs w:val="22"/>
        </w:rPr>
        <w:t>uk</w:t>
      </w:r>
      <w:r w:rsidR="002B63C8">
        <w:rPr>
          <w:rFonts w:asciiTheme="minorHAnsi" w:hAnsiTheme="minorHAnsi" w:cstheme="minorHAnsi"/>
          <w:iCs/>
          <w:sz w:val="22"/>
          <w:szCs w:val="22"/>
        </w:rPr>
        <w:t xml:space="preserve"> a </w:t>
      </w:r>
      <w:r w:rsidR="003D3C00">
        <w:rPr>
          <w:rFonts w:asciiTheme="minorHAnsi" w:hAnsiTheme="minorHAnsi" w:cstheme="minorHAnsi"/>
          <w:iCs/>
          <w:sz w:val="22"/>
          <w:szCs w:val="22"/>
        </w:rPr>
        <w:t xml:space="preserve">Schaeffler </w:t>
      </w:r>
      <w:r w:rsidR="002B63C8">
        <w:rPr>
          <w:rFonts w:asciiTheme="minorHAnsi" w:hAnsiTheme="minorHAnsi" w:cstheme="minorHAnsi"/>
          <w:iCs/>
          <w:sz w:val="22"/>
          <w:szCs w:val="22"/>
        </w:rPr>
        <w:t>Aréna Savariában az NB1-es mérkőzések helyszínét</w:t>
      </w:r>
      <w:r w:rsidR="002B63C8" w:rsidRPr="002E73B3">
        <w:rPr>
          <w:rFonts w:asciiTheme="minorHAnsi" w:hAnsiTheme="minorHAnsi" w:cstheme="minorHAnsi"/>
          <w:iCs/>
          <w:sz w:val="22"/>
          <w:szCs w:val="22"/>
        </w:rPr>
        <w:t>.</w:t>
      </w:r>
      <w:r w:rsidR="00B420EB" w:rsidRPr="002E73B3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3D3C00" w:rsidRPr="002E73B3">
        <w:rPr>
          <w:rFonts w:asciiTheme="minorHAnsi" w:hAnsiTheme="minorHAnsi" w:cstheme="minorHAnsi"/>
          <w:iCs/>
          <w:sz w:val="22"/>
          <w:szCs w:val="22"/>
        </w:rPr>
        <w:t>Tájékoztatom a Közgyűlést arr</w:t>
      </w:r>
      <w:r w:rsidR="00CC26E7" w:rsidRPr="002E73B3">
        <w:rPr>
          <w:rFonts w:asciiTheme="minorHAnsi" w:hAnsiTheme="minorHAnsi" w:cstheme="minorHAnsi"/>
          <w:iCs/>
          <w:sz w:val="22"/>
          <w:szCs w:val="22"/>
        </w:rPr>
        <w:t>ól</w:t>
      </w:r>
      <w:r w:rsidR="003D3C00" w:rsidRPr="002E73B3">
        <w:rPr>
          <w:rFonts w:asciiTheme="minorHAnsi" w:hAnsiTheme="minorHAnsi" w:cstheme="minorHAnsi"/>
          <w:iCs/>
          <w:sz w:val="22"/>
          <w:szCs w:val="22"/>
        </w:rPr>
        <w:t xml:space="preserve">, hogy jelenleg a </w:t>
      </w:r>
      <w:r w:rsidR="003D3C00" w:rsidRPr="002E73B3">
        <w:rPr>
          <w:rFonts w:asciiTheme="minorHAnsi" w:hAnsiTheme="minorHAnsi" w:cstheme="minorHAnsi"/>
          <w:sz w:val="22"/>
          <w:szCs w:val="22"/>
        </w:rPr>
        <w:t>Schaeffler Aréna Savaria napi bérleti díja</w:t>
      </w:r>
      <w:r w:rsidR="00CC26E7" w:rsidRPr="002E73B3">
        <w:rPr>
          <w:rFonts w:asciiTheme="minorHAnsi" w:hAnsiTheme="minorHAnsi" w:cstheme="minorHAnsi"/>
          <w:sz w:val="22"/>
          <w:szCs w:val="22"/>
        </w:rPr>
        <w:t xml:space="preserve"> bruttó 1.</w:t>
      </w:r>
      <w:r w:rsidR="008566A1">
        <w:rPr>
          <w:rFonts w:asciiTheme="minorHAnsi" w:hAnsiTheme="minorHAnsi" w:cstheme="minorHAnsi"/>
          <w:sz w:val="22"/>
          <w:szCs w:val="22"/>
        </w:rPr>
        <w:t>3</w:t>
      </w:r>
      <w:r w:rsidR="00CC26E7" w:rsidRPr="002E73B3">
        <w:rPr>
          <w:rFonts w:asciiTheme="minorHAnsi" w:hAnsiTheme="minorHAnsi" w:cstheme="minorHAnsi"/>
          <w:sz w:val="22"/>
          <w:szCs w:val="22"/>
        </w:rPr>
        <w:t>00.000,-</w:t>
      </w:r>
      <w:r w:rsidR="003D3C00" w:rsidRPr="002E73B3">
        <w:rPr>
          <w:rFonts w:asciiTheme="minorHAnsi" w:hAnsiTheme="minorHAnsi" w:cstheme="minorHAnsi"/>
          <w:sz w:val="22"/>
          <w:szCs w:val="22"/>
        </w:rPr>
        <w:t xml:space="preserve"> Ft.</w:t>
      </w:r>
      <w:r w:rsidR="00CC26E7" w:rsidRPr="002E73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61F7B" w14:textId="77777777" w:rsidR="00FB3340" w:rsidRDefault="00FB3340" w:rsidP="00277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5FC93" w14:textId="5D346DDA" w:rsidR="00FB3340" w:rsidRDefault="00FB3340" w:rsidP="002773F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Figyelemmel a használat várható időtartamára, </w:t>
      </w:r>
      <w:r w:rsidR="00CC26E7" w:rsidRPr="002E73B3">
        <w:rPr>
          <w:rFonts w:asciiTheme="minorHAnsi" w:hAnsiTheme="minorHAnsi" w:cstheme="minorHAnsi"/>
          <w:iCs/>
          <w:sz w:val="22"/>
          <w:szCs w:val="22"/>
        </w:rPr>
        <w:t xml:space="preserve">Szombathely Megyei Jogú Város Önkormányzata vagyonáról szóló 40/2014. (XII.23.) önkormányzati rendelet 11. § c) pontja alapján </w:t>
      </w:r>
      <w:r>
        <w:rPr>
          <w:rFonts w:asciiTheme="minorHAnsi" w:hAnsiTheme="minorHAnsi" w:cstheme="minorHAnsi"/>
          <w:iCs/>
          <w:sz w:val="22"/>
          <w:szCs w:val="22"/>
        </w:rPr>
        <w:t xml:space="preserve">a polgármester nem jogosult az ingyenes használat engedélyezésére, ezért – tekintettel </w:t>
      </w:r>
      <w:r w:rsidR="002E73B3" w:rsidRPr="002E73B3">
        <w:rPr>
          <w:rFonts w:asciiTheme="minorHAnsi" w:hAnsiTheme="minorHAnsi" w:cstheme="minorHAnsi"/>
          <w:iCs/>
          <w:sz w:val="22"/>
          <w:szCs w:val="22"/>
        </w:rPr>
        <w:t xml:space="preserve">a bérleti díj mértékére </w:t>
      </w:r>
      <w:r>
        <w:rPr>
          <w:rFonts w:asciiTheme="minorHAnsi" w:hAnsiTheme="minorHAnsi" w:cstheme="minorHAnsi"/>
          <w:iCs/>
          <w:sz w:val="22"/>
          <w:szCs w:val="22"/>
        </w:rPr>
        <w:t xml:space="preserve">is - </w:t>
      </w:r>
      <w:r w:rsidR="002E73B3">
        <w:rPr>
          <w:rFonts w:asciiTheme="minorHAnsi" w:hAnsiTheme="minorHAnsi" w:cstheme="minorHAnsi"/>
          <w:iCs/>
          <w:sz w:val="22"/>
          <w:szCs w:val="22"/>
        </w:rPr>
        <w:t>az ingyenes használat</w:t>
      </w:r>
      <w:r>
        <w:rPr>
          <w:rFonts w:asciiTheme="minorHAnsi" w:hAnsiTheme="minorHAnsi" w:cstheme="minorHAnsi"/>
          <w:iCs/>
          <w:sz w:val="22"/>
          <w:szCs w:val="22"/>
        </w:rPr>
        <w:t xml:space="preserve">ra vonatkozó javaslatot a Tisztelt Közgyűlés elé terjesztem.  </w:t>
      </w:r>
    </w:p>
    <w:p w14:paraId="46ACF29A" w14:textId="77777777" w:rsidR="000860B8" w:rsidRDefault="000860B8" w:rsidP="002773F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9C849F1" w14:textId="080892BA" w:rsidR="000860B8" w:rsidRDefault="00B420EB" w:rsidP="002773F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Tájékoztatom a Tisztelt Közgyűlést arról is, hogy </w:t>
      </w:r>
      <w:r w:rsidR="000860B8">
        <w:rPr>
          <w:rFonts w:asciiTheme="minorHAnsi" w:hAnsiTheme="minorHAnsi" w:cstheme="minorHAnsi"/>
          <w:iCs/>
          <w:sz w:val="22"/>
          <w:szCs w:val="22"/>
        </w:rPr>
        <w:t xml:space="preserve">2024. május 21-én kelt levelemben kértem ügyvezető urat, hogy szíveskedjen megküldeni Önkormányzatunk részére </w:t>
      </w:r>
      <w:r w:rsidR="006D6A22">
        <w:rPr>
          <w:rFonts w:asciiTheme="minorHAnsi" w:hAnsiTheme="minorHAnsi" w:cstheme="minorHAnsi"/>
          <w:iCs/>
          <w:sz w:val="22"/>
          <w:szCs w:val="22"/>
        </w:rPr>
        <w:t>a 2024/2025. évi női NB1-es bajnokságra vonatkozó klublicenc szabályzatot,</w:t>
      </w:r>
      <w:r w:rsidR="000860B8">
        <w:rPr>
          <w:rFonts w:asciiTheme="minorHAnsi" w:hAnsiTheme="minorHAnsi" w:cstheme="minorHAnsi"/>
          <w:iCs/>
          <w:sz w:val="22"/>
          <w:szCs w:val="22"/>
        </w:rPr>
        <w:t xml:space="preserve"> licenc kérelmet, annak mellékleteit és</w:t>
      </w:r>
      <w:r w:rsidR="001A5056">
        <w:rPr>
          <w:rFonts w:asciiTheme="minorHAnsi" w:hAnsiTheme="minorHAnsi" w:cstheme="minorHAnsi"/>
          <w:iCs/>
          <w:sz w:val="22"/>
          <w:szCs w:val="22"/>
        </w:rPr>
        <w:t xml:space="preserve"> az</w:t>
      </w:r>
      <w:r w:rsidR="000860B8">
        <w:rPr>
          <w:rFonts w:asciiTheme="minorHAnsi" w:hAnsiTheme="minorHAnsi" w:cstheme="minorHAnsi"/>
          <w:iCs/>
          <w:sz w:val="22"/>
          <w:szCs w:val="22"/>
        </w:rPr>
        <w:t xml:space="preserve"> esetleges hiánypótlásokat.</w:t>
      </w:r>
    </w:p>
    <w:p w14:paraId="62CF3C79" w14:textId="77777777" w:rsidR="00206EB7" w:rsidRDefault="00206EB7" w:rsidP="002773F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EE8A70" w14:textId="02311125" w:rsidR="00C50D4C" w:rsidRDefault="00C50D4C" w:rsidP="002773F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2024. május 23-án sor került a szurkolói ankétra, az azon elhangzottak alapján az alábbi határozati javaslatot terjesztem a Tisztelt Közgyűlés elé.</w:t>
      </w:r>
    </w:p>
    <w:p w14:paraId="49486ED4" w14:textId="77777777" w:rsidR="00C50D4C" w:rsidRDefault="00C50D4C" w:rsidP="002773F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5D5BB3F" w14:textId="6429ACFC" w:rsidR="00206EB7" w:rsidRDefault="00C50D4C" w:rsidP="00206E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Javaslom, hogy a Tisztelt Közgyűlés döntsön arról, hogy a </w:t>
      </w:r>
      <w:r w:rsidRPr="00F55E8F">
        <w:rPr>
          <w:rFonts w:asciiTheme="minorHAnsi" w:hAnsiTheme="minorHAnsi" w:cstheme="minorHAnsi"/>
          <w:sz w:val="22"/>
          <w:szCs w:val="22"/>
        </w:rPr>
        <w:t>Szombathelyi Kézilabda Klub és Akadémia Sport Kft.</w:t>
      </w:r>
      <w:r>
        <w:rPr>
          <w:rFonts w:asciiTheme="minorHAnsi" w:hAnsiTheme="minorHAnsi" w:cstheme="minorHAnsi"/>
          <w:sz w:val="22"/>
          <w:szCs w:val="22"/>
        </w:rPr>
        <w:t xml:space="preserve"> részére bérleti díj megfizetése nélkül biztosítja a Schaeffler</w:t>
      </w:r>
      <w:r w:rsidRPr="00792DA7">
        <w:rPr>
          <w:rFonts w:asciiTheme="minorHAnsi" w:hAnsiTheme="minorHAnsi" w:cstheme="minorHAnsi"/>
          <w:sz w:val="22"/>
          <w:szCs w:val="22"/>
        </w:rPr>
        <w:t xml:space="preserve"> Aréna Savari</w:t>
      </w:r>
      <w:r>
        <w:rPr>
          <w:rFonts w:asciiTheme="minorHAnsi" w:hAnsiTheme="minorHAnsi" w:cstheme="minorHAnsi"/>
          <w:sz w:val="22"/>
          <w:szCs w:val="22"/>
        </w:rPr>
        <w:t>át a hazai rendezésű kupa, illetőleg bajnoki mérkőzéseihez a 2024/</w:t>
      </w:r>
      <w:r w:rsidR="0068426F">
        <w:rPr>
          <w:rFonts w:asciiTheme="minorHAnsi" w:hAnsiTheme="minorHAnsi" w:cstheme="minorHAnsi"/>
          <w:sz w:val="22"/>
          <w:szCs w:val="22"/>
        </w:rPr>
        <w:t>2025. évi bajnoki szezonban azzal, hogy a mérkőzések megrendezéséhez szükséges valamennyi egyéb költség</w:t>
      </w:r>
      <w:r w:rsidR="00B420EB">
        <w:rPr>
          <w:rFonts w:asciiTheme="minorHAnsi" w:hAnsiTheme="minorHAnsi" w:cstheme="minorHAnsi"/>
          <w:sz w:val="22"/>
          <w:szCs w:val="22"/>
        </w:rPr>
        <w:t xml:space="preserve"> (</w:t>
      </w:r>
      <w:r w:rsidR="0068426F">
        <w:rPr>
          <w:rFonts w:asciiTheme="minorHAnsi" w:hAnsiTheme="minorHAnsi" w:cstheme="minorHAnsi"/>
          <w:sz w:val="22"/>
          <w:szCs w:val="22"/>
        </w:rPr>
        <w:t>különösen a takarítás</w:t>
      </w:r>
      <w:r w:rsidR="00B420EB">
        <w:rPr>
          <w:rFonts w:asciiTheme="minorHAnsi" w:hAnsiTheme="minorHAnsi" w:cstheme="minorHAnsi"/>
          <w:sz w:val="22"/>
          <w:szCs w:val="22"/>
        </w:rPr>
        <w:t xml:space="preserve">, ideértve </w:t>
      </w:r>
      <w:r w:rsidR="0068426F">
        <w:rPr>
          <w:rFonts w:asciiTheme="minorHAnsi" w:hAnsiTheme="minorHAnsi" w:cstheme="minorHAnsi"/>
          <w:sz w:val="22"/>
          <w:szCs w:val="22"/>
        </w:rPr>
        <w:t>a küzdőtér tisztításának költség</w:t>
      </w:r>
      <w:r w:rsidR="00B420EB">
        <w:rPr>
          <w:rFonts w:asciiTheme="minorHAnsi" w:hAnsiTheme="minorHAnsi" w:cstheme="minorHAnsi"/>
          <w:sz w:val="22"/>
          <w:szCs w:val="22"/>
        </w:rPr>
        <w:t>ét is</w:t>
      </w:r>
      <w:r w:rsidR="0068426F">
        <w:rPr>
          <w:rFonts w:asciiTheme="minorHAnsi" w:hAnsiTheme="minorHAnsi" w:cstheme="minorHAnsi"/>
          <w:sz w:val="22"/>
          <w:szCs w:val="22"/>
        </w:rPr>
        <w:t>,</w:t>
      </w:r>
      <w:r w:rsidR="00B420EB">
        <w:rPr>
          <w:rFonts w:asciiTheme="minorHAnsi" w:hAnsiTheme="minorHAnsi" w:cstheme="minorHAnsi"/>
          <w:sz w:val="22"/>
          <w:szCs w:val="22"/>
        </w:rPr>
        <w:t xml:space="preserve"> valamint</w:t>
      </w:r>
      <w:r w:rsidR="0068426F">
        <w:rPr>
          <w:rFonts w:asciiTheme="minorHAnsi" w:hAnsiTheme="minorHAnsi" w:cstheme="minorHAnsi"/>
          <w:sz w:val="22"/>
          <w:szCs w:val="22"/>
        </w:rPr>
        <w:t xml:space="preserve"> </w:t>
      </w:r>
      <w:r w:rsidR="00B420EB">
        <w:rPr>
          <w:rFonts w:asciiTheme="minorHAnsi" w:hAnsiTheme="minorHAnsi" w:cstheme="minorHAnsi"/>
          <w:sz w:val="22"/>
          <w:szCs w:val="22"/>
        </w:rPr>
        <w:t xml:space="preserve">a </w:t>
      </w:r>
      <w:r w:rsidR="0068426F">
        <w:rPr>
          <w:rFonts w:asciiTheme="minorHAnsi" w:hAnsiTheme="minorHAnsi" w:cstheme="minorHAnsi"/>
          <w:sz w:val="22"/>
          <w:szCs w:val="22"/>
        </w:rPr>
        <w:t xml:space="preserve">biztonsági szolgálati, </w:t>
      </w:r>
      <w:r w:rsidR="00B420EB">
        <w:rPr>
          <w:rFonts w:asciiTheme="minorHAnsi" w:hAnsiTheme="minorHAnsi" w:cstheme="minorHAnsi"/>
          <w:sz w:val="22"/>
          <w:szCs w:val="22"/>
        </w:rPr>
        <w:t xml:space="preserve">és </w:t>
      </w:r>
      <w:r w:rsidR="0068426F">
        <w:rPr>
          <w:rFonts w:asciiTheme="minorHAnsi" w:hAnsiTheme="minorHAnsi" w:cstheme="minorHAnsi"/>
          <w:sz w:val="22"/>
          <w:szCs w:val="22"/>
        </w:rPr>
        <w:t>közüzemi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8426F">
        <w:rPr>
          <w:rFonts w:asciiTheme="minorHAnsi" w:hAnsiTheme="minorHAnsi" w:cstheme="minorHAnsi"/>
          <w:sz w:val="22"/>
          <w:szCs w:val="22"/>
        </w:rPr>
        <w:t>költsége</w:t>
      </w:r>
      <w:r w:rsidR="001B0917">
        <w:rPr>
          <w:rFonts w:asciiTheme="minorHAnsi" w:hAnsiTheme="minorHAnsi" w:cstheme="minorHAnsi"/>
          <w:sz w:val="22"/>
          <w:szCs w:val="22"/>
        </w:rPr>
        <w:t>k</w:t>
      </w:r>
      <w:r w:rsidR="00B420EB">
        <w:rPr>
          <w:rFonts w:asciiTheme="minorHAnsi" w:hAnsiTheme="minorHAnsi" w:cstheme="minorHAnsi"/>
          <w:sz w:val="22"/>
          <w:szCs w:val="22"/>
        </w:rPr>
        <w:t>)</w:t>
      </w:r>
      <w:r w:rsidR="0068426F">
        <w:rPr>
          <w:rFonts w:asciiTheme="minorHAnsi" w:hAnsiTheme="minorHAnsi" w:cstheme="minorHAnsi"/>
          <w:sz w:val="22"/>
          <w:szCs w:val="22"/>
        </w:rPr>
        <w:t xml:space="preserve"> a Kft-t terheli.</w:t>
      </w:r>
      <w:r w:rsidR="003D3C00">
        <w:rPr>
          <w:rFonts w:asciiTheme="minorHAnsi" w:hAnsiTheme="minorHAnsi" w:cstheme="minorHAnsi"/>
          <w:sz w:val="22"/>
          <w:szCs w:val="22"/>
        </w:rPr>
        <w:t xml:space="preserve"> Előzőek alapján jav</w:t>
      </w:r>
      <w:r w:rsidR="00206EB7" w:rsidRPr="00792DA7">
        <w:rPr>
          <w:rFonts w:asciiTheme="minorHAnsi" w:hAnsiTheme="minorHAnsi" w:cstheme="minorHAnsi"/>
          <w:sz w:val="22"/>
          <w:szCs w:val="22"/>
        </w:rPr>
        <w:t>aslom</w:t>
      </w:r>
      <w:r w:rsidR="003D3C00">
        <w:rPr>
          <w:rFonts w:asciiTheme="minorHAnsi" w:hAnsiTheme="minorHAnsi" w:cstheme="minorHAnsi"/>
          <w:sz w:val="22"/>
          <w:szCs w:val="22"/>
        </w:rPr>
        <w:t xml:space="preserve"> azt is</w:t>
      </w:r>
      <w:r w:rsidR="00206EB7" w:rsidRPr="00792DA7">
        <w:rPr>
          <w:rFonts w:asciiTheme="minorHAnsi" w:hAnsiTheme="minorHAnsi" w:cstheme="minorHAnsi"/>
          <w:sz w:val="22"/>
          <w:szCs w:val="22"/>
        </w:rPr>
        <w:t>,</w:t>
      </w:r>
      <w:r w:rsidR="003D3C00">
        <w:rPr>
          <w:rFonts w:asciiTheme="minorHAnsi" w:hAnsiTheme="minorHAnsi" w:cstheme="minorHAnsi"/>
          <w:sz w:val="22"/>
          <w:szCs w:val="22"/>
        </w:rPr>
        <w:t xml:space="preserve"> hogy</w:t>
      </w:r>
      <w:r w:rsidR="00206EB7" w:rsidRPr="00792DA7">
        <w:rPr>
          <w:rFonts w:asciiTheme="minorHAnsi" w:hAnsiTheme="minorHAnsi" w:cstheme="minorHAnsi"/>
          <w:sz w:val="22"/>
          <w:szCs w:val="22"/>
        </w:rPr>
        <w:t xml:space="preserve"> a Tisztelt Közgyűlés járuljon hozzá, hogy</w:t>
      </w:r>
      <w:r w:rsidR="004128A7" w:rsidRPr="00792DA7">
        <w:rPr>
          <w:rFonts w:asciiTheme="minorHAnsi" w:hAnsiTheme="minorHAnsi" w:cstheme="minorHAnsi"/>
          <w:sz w:val="22"/>
          <w:szCs w:val="22"/>
        </w:rPr>
        <w:t xml:space="preserve"> a</w:t>
      </w:r>
      <w:r w:rsidR="00206EB7" w:rsidRPr="00792DA7">
        <w:rPr>
          <w:rFonts w:asciiTheme="minorHAnsi" w:hAnsiTheme="minorHAnsi" w:cstheme="minorHAnsi"/>
          <w:sz w:val="22"/>
          <w:szCs w:val="22"/>
        </w:rPr>
        <w:t xml:space="preserve"> Szombathelyi Kézilabda Klub és Akadémia </w:t>
      </w:r>
      <w:r w:rsidR="00A2410A" w:rsidRPr="00792DA7">
        <w:rPr>
          <w:rFonts w:asciiTheme="minorHAnsi" w:hAnsiTheme="minorHAnsi" w:cstheme="minorHAnsi"/>
          <w:sz w:val="22"/>
          <w:szCs w:val="22"/>
        </w:rPr>
        <w:t>l</w:t>
      </w:r>
      <w:r w:rsidR="00206EB7" w:rsidRPr="00792DA7">
        <w:rPr>
          <w:rFonts w:asciiTheme="minorHAnsi" w:hAnsiTheme="minorHAnsi" w:cstheme="minorHAnsi"/>
          <w:sz w:val="22"/>
          <w:szCs w:val="22"/>
        </w:rPr>
        <w:t>icenc kérelmében</w:t>
      </w:r>
      <w:r w:rsidR="00F9500E" w:rsidRPr="00792DA7">
        <w:rPr>
          <w:rFonts w:asciiTheme="minorHAnsi" w:hAnsiTheme="minorHAnsi" w:cstheme="minorHAnsi"/>
          <w:sz w:val="22"/>
          <w:szCs w:val="22"/>
        </w:rPr>
        <w:t xml:space="preserve"> az NB </w:t>
      </w:r>
      <w:r w:rsidR="007844E1">
        <w:rPr>
          <w:rFonts w:asciiTheme="minorHAnsi" w:hAnsiTheme="minorHAnsi" w:cstheme="minorHAnsi"/>
          <w:sz w:val="22"/>
          <w:szCs w:val="22"/>
        </w:rPr>
        <w:t>1</w:t>
      </w:r>
      <w:r w:rsidR="00F9500E" w:rsidRPr="00792DA7">
        <w:rPr>
          <w:rFonts w:asciiTheme="minorHAnsi" w:hAnsiTheme="minorHAnsi" w:cstheme="minorHAnsi"/>
          <w:sz w:val="22"/>
          <w:szCs w:val="22"/>
        </w:rPr>
        <w:t>-es hazai mérkőzések</w:t>
      </w:r>
      <w:r w:rsidR="00776345">
        <w:rPr>
          <w:rFonts w:asciiTheme="minorHAnsi" w:hAnsiTheme="minorHAnsi" w:cstheme="minorHAnsi"/>
          <w:sz w:val="22"/>
          <w:szCs w:val="22"/>
        </w:rPr>
        <w:t xml:space="preserve"> egyik</w:t>
      </w:r>
      <w:r w:rsidR="00F9500E" w:rsidRPr="00792DA7">
        <w:rPr>
          <w:rFonts w:asciiTheme="minorHAnsi" w:hAnsiTheme="minorHAnsi" w:cstheme="minorHAnsi"/>
          <w:sz w:val="22"/>
          <w:szCs w:val="22"/>
        </w:rPr>
        <w:t xml:space="preserve"> helyszíneként a</w:t>
      </w:r>
      <w:r w:rsidR="007844E1">
        <w:rPr>
          <w:rFonts w:asciiTheme="minorHAnsi" w:hAnsiTheme="minorHAnsi" w:cstheme="minorHAnsi"/>
          <w:sz w:val="22"/>
          <w:szCs w:val="22"/>
        </w:rPr>
        <w:t xml:space="preserve"> Schaeffler</w:t>
      </w:r>
      <w:r w:rsidR="00F9500E" w:rsidRPr="00792DA7">
        <w:rPr>
          <w:rFonts w:asciiTheme="minorHAnsi" w:hAnsiTheme="minorHAnsi" w:cstheme="minorHAnsi"/>
          <w:sz w:val="22"/>
          <w:szCs w:val="22"/>
        </w:rPr>
        <w:t xml:space="preserve"> Aréna Savaria kerüljön feltüntetésre.</w:t>
      </w:r>
    </w:p>
    <w:p w14:paraId="2DB2EC9F" w14:textId="44A7EA80" w:rsidR="008B75D6" w:rsidRPr="0085411C" w:rsidRDefault="008B75D6" w:rsidP="00206EB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 tovább</w:t>
      </w:r>
      <w:r w:rsidR="003D3C00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>, a Tisztelt Közgyűlés hatalmazza fel a Szombathelyi Sportközpont és Sportiskola Nonprofit Kft. ügyvezetőjét, hogy a teremhasználatra vonatkozó szerződést a Schaeffler</w:t>
      </w:r>
      <w:r w:rsidRPr="00792DA7">
        <w:rPr>
          <w:rFonts w:asciiTheme="minorHAnsi" w:hAnsiTheme="minorHAnsi" w:cstheme="minorHAnsi"/>
          <w:sz w:val="22"/>
          <w:szCs w:val="22"/>
        </w:rPr>
        <w:t xml:space="preserve"> Aréna Savaria</w:t>
      </w:r>
      <w:r>
        <w:rPr>
          <w:rFonts w:asciiTheme="minorHAnsi" w:hAnsiTheme="minorHAnsi" w:cstheme="minorHAnsi"/>
          <w:sz w:val="22"/>
          <w:szCs w:val="22"/>
        </w:rPr>
        <w:t xml:space="preserve"> többi használójával </w:t>
      </w:r>
      <w:r w:rsidR="003D3C00">
        <w:rPr>
          <w:rFonts w:asciiTheme="minorHAnsi" w:hAnsiTheme="minorHAnsi" w:cstheme="minorHAnsi"/>
          <w:sz w:val="22"/>
          <w:szCs w:val="22"/>
        </w:rPr>
        <w:t xml:space="preserve">történt előzetes egyeztetést követően </w:t>
      </w:r>
      <w:r>
        <w:rPr>
          <w:rFonts w:asciiTheme="minorHAnsi" w:hAnsiTheme="minorHAnsi" w:cstheme="minorHAnsi"/>
          <w:sz w:val="22"/>
          <w:szCs w:val="22"/>
        </w:rPr>
        <w:t xml:space="preserve">megkösse. </w:t>
      </w:r>
    </w:p>
    <w:p w14:paraId="363F3734" w14:textId="77777777" w:rsidR="006948FB" w:rsidRPr="001C1F44" w:rsidRDefault="006948FB" w:rsidP="00B25AAC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941A5EB" w14:textId="35B57C64" w:rsidR="009C16FE" w:rsidRDefault="00FE75CC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Közgyűlést, hogy az előterjesztést megtárgyalni</w:t>
      </w:r>
      <w:r w:rsidR="00DE46C1">
        <w:rPr>
          <w:rFonts w:asciiTheme="minorHAnsi" w:hAnsiTheme="minorHAnsi" w:cstheme="minorHAnsi"/>
          <w:sz w:val="22"/>
          <w:szCs w:val="22"/>
        </w:rPr>
        <w:t>,</w:t>
      </w:r>
      <w:r w:rsidR="00792DA7">
        <w:rPr>
          <w:rFonts w:asciiTheme="minorHAnsi" w:hAnsiTheme="minorHAnsi" w:cstheme="minorHAnsi"/>
          <w:sz w:val="22"/>
          <w:szCs w:val="22"/>
        </w:rPr>
        <w:t xml:space="preserve"> és a határozati javaslatokat elfogadni szíveskedjen!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5DC705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68DD3843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4BC37A29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19A5C790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0DB8BB7F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5AA66243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7D2A85FD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7124962D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1FA0FA13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771CEBC1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65A37EC6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525EB572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0A67940A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1854B683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35049A0B" w14:textId="77777777" w:rsidR="00CE0129" w:rsidRDefault="00CE0129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6D32399A" w14:textId="77777777" w:rsidR="00AF1BE5" w:rsidRPr="00CE0129" w:rsidRDefault="00AF1BE5" w:rsidP="00CE0129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709714A1" w14:textId="57A40203" w:rsidR="00EF3A0B" w:rsidRDefault="00EF3A0B" w:rsidP="009C16F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I.</w:t>
      </w:r>
    </w:p>
    <w:p w14:paraId="5707B760" w14:textId="3BEF90E9" w:rsidR="009C16FE" w:rsidRPr="006948FB" w:rsidRDefault="009C16FE" w:rsidP="009C16F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948F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Határozati javaslat</w:t>
      </w:r>
    </w:p>
    <w:p w14:paraId="5E12BB16" w14:textId="630C360F" w:rsidR="009C16FE" w:rsidRPr="006948FB" w:rsidRDefault="009C16FE" w:rsidP="009C16F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948F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……../2024. (</w:t>
      </w:r>
      <w:r w:rsidR="000C1B6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V</w:t>
      </w:r>
      <w:r w:rsidR="006948FB" w:rsidRPr="006948F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0C1B6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30</w:t>
      </w:r>
      <w:r w:rsidRPr="006948F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 Kgy. sz. határozat</w:t>
      </w:r>
    </w:p>
    <w:p w14:paraId="0FA01356" w14:textId="77777777" w:rsidR="009C16FE" w:rsidRPr="006948FB" w:rsidRDefault="009C16FE" w:rsidP="009C16F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C8B6E4F" w14:textId="77777777" w:rsidR="009266B3" w:rsidRPr="006948FB" w:rsidRDefault="009266B3" w:rsidP="009C16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EA5DFB" w14:textId="2DD66E6E" w:rsidR="006948FB" w:rsidRPr="006948FB" w:rsidRDefault="006948FB" w:rsidP="002773FE">
      <w:pPr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iCs/>
          <w:sz w:val="22"/>
          <w:szCs w:val="22"/>
        </w:rPr>
        <w:t>Szombathel</w:t>
      </w:r>
      <w:r w:rsidR="002773FE">
        <w:rPr>
          <w:rFonts w:asciiTheme="minorHAnsi" w:hAnsiTheme="minorHAnsi" w:cstheme="minorHAnsi"/>
          <w:iCs/>
          <w:sz w:val="22"/>
          <w:szCs w:val="22"/>
        </w:rPr>
        <w:t>y Megyei Jogú Város Közgyűlése a Szombathelyi Kézilabda Klub és Akadémia, valamint a Szombathelyi Kézilabda Klub és Akadémia Sport Kft. felügyelőbizottságába ………………………………………..</w:t>
      </w:r>
      <w:r w:rsidRPr="006948FB">
        <w:rPr>
          <w:rFonts w:asciiTheme="minorHAnsi" w:hAnsiTheme="minorHAnsi" w:cstheme="minorHAnsi"/>
          <w:iCs/>
          <w:sz w:val="22"/>
          <w:szCs w:val="22"/>
        </w:rPr>
        <w:t>tagot</w:t>
      </w:r>
      <w:r w:rsidR="002773FE">
        <w:rPr>
          <w:rFonts w:asciiTheme="minorHAnsi" w:hAnsiTheme="minorHAnsi" w:cstheme="minorHAnsi"/>
          <w:iCs/>
          <w:sz w:val="22"/>
          <w:szCs w:val="22"/>
        </w:rPr>
        <w:t xml:space="preserve"> delegál</w:t>
      </w:r>
      <w:r w:rsidR="001F1BC4">
        <w:rPr>
          <w:rFonts w:asciiTheme="minorHAnsi" w:hAnsiTheme="minorHAnsi" w:cstheme="minorHAnsi"/>
          <w:iCs/>
          <w:sz w:val="22"/>
          <w:szCs w:val="22"/>
        </w:rPr>
        <w:t>ja</w:t>
      </w:r>
      <w:r w:rsidR="004E364F">
        <w:rPr>
          <w:rFonts w:asciiTheme="minorHAnsi" w:hAnsiTheme="minorHAnsi" w:cstheme="minorHAnsi"/>
          <w:iCs/>
          <w:sz w:val="22"/>
          <w:szCs w:val="22"/>
        </w:rPr>
        <w:t xml:space="preserve"> díjazás nélkül.</w:t>
      </w:r>
    </w:p>
    <w:p w14:paraId="0B240CED" w14:textId="77777777" w:rsidR="006948FB" w:rsidRPr="006948FB" w:rsidRDefault="006948FB" w:rsidP="006948FB">
      <w:pPr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iCs/>
          <w:sz w:val="22"/>
          <w:szCs w:val="22"/>
        </w:rPr>
        <w:t> </w:t>
      </w:r>
    </w:p>
    <w:p w14:paraId="2522D53C" w14:textId="77777777" w:rsidR="009C16FE" w:rsidRPr="006948FB" w:rsidRDefault="009C16FE" w:rsidP="009C16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A47010" w14:textId="47092C06" w:rsidR="009C16FE" w:rsidRPr="006948FB" w:rsidRDefault="009C16FE" w:rsidP="009C16FE">
      <w:pPr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948FB">
        <w:rPr>
          <w:rFonts w:asciiTheme="minorHAnsi" w:hAnsiTheme="minorHAnsi" w:cstheme="minorHAnsi"/>
          <w:sz w:val="22"/>
          <w:szCs w:val="22"/>
        </w:rPr>
        <w:t xml:space="preserve"> </w:t>
      </w:r>
      <w:r w:rsidRPr="006948F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46C1DF5" w14:textId="1F66BF62" w:rsidR="009C16FE" w:rsidRPr="006948FB" w:rsidRDefault="009C16FE" w:rsidP="009C16FE">
      <w:pPr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sz w:val="22"/>
          <w:szCs w:val="22"/>
        </w:rPr>
        <w:tab/>
      </w:r>
      <w:r w:rsidRPr="006948FB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2773FE">
        <w:rPr>
          <w:rFonts w:asciiTheme="minorHAnsi" w:hAnsiTheme="minorHAnsi" w:cstheme="minorHAnsi"/>
          <w:sz w:val="22"/>
          <w:szCs w:val="22"/>
        </w:rPr>
        <w:t>László Győző</w:t>
      </w:r>
      <w:r w:rsidRPr="006948FB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32C61B7E" w14:textId="77777777" w:rsidR="009C16FE" w:rsidRPr="006948FB" w:rsidRDefault="009C16FE" w:rsidP="009C16F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519824B" w14:textId="77777777" w:rsidR="009C16FE" w:rsidRPr="006948FB" w:rsidRDefault="009C16FE" w:rsidP="009C16FE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948FB">
        <w:rPr>
          <w:rFonts w:asciiTheme="minorHAnsi" w:hAnsiTheme="minorHAnsi" w:cstheme="minorHAnsi"/>
          <w:sz w:val="22"/>
          <w:szCs w:val="22"/>
        </w:rPr>
        <w:tab/>
        <w:t>(</w:t>
      </w:r>
      <w:r w:rsidRPr="006948FB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6948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8690F" w14:textId="77777777" w:rsidR="009C16FE" w:rsidRPr="006948FB" w:rsidRDefault="009C16FE" w:rsidP="009C16FE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4DD3615B" w14:textId="77777777" w:rsidR="009C16FE" w:rsidRPr="006948FB" w:rsidRDefault="009C16FE" w:rsidP="009C16F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86DE15E" w14:textId="6A798553" w:rsidR="006948FB" w:rsidRPr="006948FB" w:rsidRDefault="009C16FE" w:rsidP="006948FB">
      <w:pPr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1A414E" w:rsidRPr="006948FB">
        <w:rPr>
          <w:rFonts w:asciiTheme="minorHAnsi" w:hAnsiTheme="minorHAnsi" w:cstheme="minorHAnsi"/>
          <w:sz w:val="22"/>
          <w:szCs w:val="22"/>
        </w:rPr>
        <w:tab/>
      </w:r>
      <w:r w:rsidR="002773FE">
        <w:rPr>
          <w:rFonts w:asciiTheme="minorHAnsi" w:hAnsiTheme="minorHAnsi" w:cstheme="minorHAnsi"/>
          <w:iCs/>
          <w:sz w:val="22"/>
          <w:szCs w:val="22"/>
        </w:rPr>
        <w:t>azonnal</w:t>
      </w:r>
    </w:p>
    <w:p w14:paraId="3EBA8D1A" w14:textId="77777777" w:rsidR="00614032" w:rsidRPr="006948FB" w:rsidRDefault="00614032" w:rsidP="006948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362D15" w14:textId="1CD71678" w:rsidR="00EF3A0B" w:rsidRDefault="00EF3A0B" w:rsidP="00EF3A0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II.</w:t>
      </w:r>
    </w:p>
    <w:p w14:paraId="2B6C50AD" w14:textId="77777777" w:rsidR="00EF3A0B" w:rsidRPr="006948FB" w:rsidRDefault="00EF3A0B" w:rsidP="00EF3A0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948F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Határozati javaslat</w:t>
      </w:r>
    </w:p>
    <w:p w14:paraId="755FD2B6" w14:textId="77777777" w:rsidR="00EF3A0B" w:rsidRPr="006948FB" w:rsidRDefault="00EF3A0B" w:rsidP="00EF3A0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948F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……../2024. (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V</w:t>
      </w:r>
      <w:r w:rsidRPr="006948F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30</w:t>
      </w:r>
      <w:r w:rsidRPr="006948F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 Kgy. sz. határozat</w:t>
      </w:r>
    </w:p>
    <w:p w14:paraId="78239676" w14:textId="77777777" w:rsidR="00EF3A0B" w:rsidRPr="006948FB" w:rsidRDefault="00EF3A0B" w:rsidP="00EF3A0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3B5DC4" w14:textId="77777777" w:rsidR="004128A7" w:rsidRDefault="004128A7" w:rsidP="00EF3A0B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33AF3B5" w14:textId="2DDE2899" w:rsidR="003D3C00" w:rsidRDefault="008B75D6" w:rsidP="003E286F">
      <w:pPr>
        <w:pStyle w:val="Listaszerbekezds"/>
        <w:numPr>
          <w:ilvl w:val="0"/>
          <w:numId w:val="8"/>
        </w:numPr>
        <w:ind w:left="993" w:hanging="654"/>
        <w:jc w:val="both"/>
        <w:rPr>
          <w:rFonts w:cstheme="minorHAnsi"/>
          <w:szCs w:val="22"/>
        </w:rPr>
      </w:pPr>
      <w:r w:rsidRPr="008B75D6">
        <w:rPr>
          <w:rFonts w:cstheme="minorHAnsi"/>
          <w:iCs/>
          <w:szCs w:val="22"/>
        </w:rPr>
        <w:t xml:space="preserve">Szombathely Megyei Jogú Város Közgyűlése úgy dönt, hogy a </w:t>
      </w:r>
      <w:r w:rsidRPr="008B75D6">
        <w:rPr>
          <w:rFonts w:cstheme="minorHAnsi"/>
          <w:szCs w:val="22"/>
        </w:rPr>
        <w:t>Szombathelyi Kézilabda Klub és Akadémia Sport Kft. részére bérleti díj megfizetése nélkül biztosítja a Schaeffler Aréna Savariát a hazai rendezésű kupa, illetőleg bajnoki mérkőzéseihez a 2024/2025. évi bajnoki szezonban azzal, hogy a mérkőzések megrendezéséhez szükséges valamennyi egyéb költség</w:t>
      </w:r>
      <w:r w:rsidR="00D20B5E">
        <w:rPr>
          <w:rFonts w:cstheme="minorHAnsi"/>
          <w:szCs w:val="22"/>
        </w:rPr>
        <w:t xml:space="preserve"> </w:t>
      </w:r>
      <w:r w:rsidR="003D3C00">
        <w:rPr>
          <w:rFonts w:cstheme="minorHAnsi"/>
          <w:szCs w:val="22"/>
        </w:rPr>
        <w:t>(különösen a takarítás, ideértve a küzdőtér tisztításának költségét is, valamint a biztonsági szolgálati, és közüzemi költsége</w:t>
      </w:r>
      <w:r w:rsidR="001B0917">
        <w:rPr>
          <w:rFonts w:cstheme="minorHAnsi"/>
          <w:szCs w:val="22"/>
        </w:rPr>
        <w:t>k</w:t>
      </w:r>
      <w:r w:rsidR="003D3C00">
        <w:rPr>
          <w:rFonts w:cstheme="minorHAnsi"/>
          <w:szCs w:val="22"/>
        </w:rPr>
        <w:t xml:space="preserve">) </w:t>
      </w:r>
      <w:r w:rsidRPr="003D3C00">
        <w:rPr>
          <w:rFonts w:cstheme="minorHAnsi"/>
          <w:szCs w:val="22"/>
        </w:rPr>
        <w:t>a Kft.-t terheli.</w:t>
      </w:r>
    </w:p>
    <w:p w14:paraId="02523B71" w14:textId="77777777" w:rsidR="003D3C00" w:rsidRDefault="003D3C00" w:rsidP="003E286F">
      <w:pPr>
        <w:pStyle w:val="Listaszerbekezds"/>
        <w:ind w:left="993" w:hanging="654"/>
        <w:jc w:val="both"/>
        <w:rPr>
          <w:rFonts w:cstheme="minorHAnsi"/>
          <w:szCs w:val="22"/>
        </w:rPr>
      </w:pPr>
    </w:p>
    <w:p w14:paraId="17FC0B20" w14:textId="486C935F" w:rsidR="003D3C00" w:rsidRDefault="008B75D6" w:rsidP="003E286F">
      <w:pPr>
        <w:pStyle w:val="Listaszerbekezds"/>
        <w:numPr>
          <w:ilvl w:val="0"/>
          <w:numId w:val="8"/>
        </w:numPr>
        <w:ind w:left="993" w:hanging="654"/>
        <w:jc w:val="both"/>
        <w:rPr>
          <w:rFonts w:cstheme="minorHAnsi"/>
          <w:szCs w:val="22"/>
        </w:rPr>
      </w:pPr>
      <w:r w:rsidRPr="003D3C00">
        <w:rPr>
          <w:rFonts w:cstheme="minorHAnsi"/>
          <w:szCs w:val="22"/>
        </w:rPr>
        <w:t>A Közgyűlés hozzájárul</w:t>
      </w:r>
      <w:r w:rsidR="00DD3F13">
        <w:rPr>
          <w:rFonts w:cstheme="minorHAnsi"/>
          <w:szCs w:val="22"/>
        </w:rPr>
        <w:t xml:space="preserve"> ahhoz</w:t>
      </w:r>
      <w:r w:rsidRPr="003D3C00">
        <w:rPr>
          <w:rFonts w:cstheme="minorHAnsi"/>
          <w:szCs w:val="22"/>
        </w:rPr>
        <w:t xml:space="preserve">, hogy a Szombathelyi Kézilabda Klub és Akadémia licenc kérelmében az NB 1-es hazai mérkőzések </w:t>
      </w:r>
      <w:r w:rsidR="00DD3F13">
        <w:rPr>
          <w:rFonts w:cstheme="minorHAnsi"/>
          <w:szCs w:val="22"/>
        </w:rPr>
        <w:t xml:space="preserve">egyik </w:t>
      </w:r>
      <w:r w:rsidRPr="003D3C00">
        <w:rPr>
          <w:rFonts w:cstheme="minorHAnsi"/>
          <w:szCs w:val="22"/>
        </w:rPr>
        <w:t>helyszíneként a Schaeffler Aréna Savaria kerüljön feltüntetésre</w:t>
      </w:r>
      <w:r w:rsidR="003D3C00">
        <w:rPr>
          <w:rFonts w:cstheme="minorHAnsi"/>
          <w:szCs w:val="22"/>
        </w:rPr>
        <w:t>.</w:t>
      </w:r>
    </w:p>
    <w:p w14:paraId="3B438837" w14:textId="77777777" w:rsidR="003D3C00" w:rsidRPr="003D3C00" w:rsidRDefault="003D3C00" w:rsidP="003E286F">
      <w:pPr>
        <w:pStyle w:val="Listaszerbekezds"/>
        <w:ind w:left="993" w:hanging="654"/>
        <w:rPr>
          <w:rFonts w:cstheme="minorHAnsi"/>
          <w:szCs w:val="22"/>
        </w:rPr>
      </w:pPr>
    </w:p>
    <w:p w14:paraId="3680385D" w14:textId="0A5E8F9E" w:rsidR="008B75D6" w:rsidRPr="003D3C00" w:rsidRDefault="008B75D6" w:rsidP="003E286F">
      <w:pPr>
        <w:pStyle w:val="Listaszerbekezds"/>
        <w:numPr>
          <w:ilvl w:val="0"/>
          <w:numId w:val="8"/>
        </w:numPr>
        <w:ind w:left="993" w:hanging="654"/>
        <w:jc w:val="both"/>
        <w:rPr>
          <w:rFonts w:cstheme="minorHAnsi"/>
          <w:szCs w:val="22"/>
        </w:rPr>
      </w:pPr>
      <w:r w:rsidRPr="003D3C00">
        <w:rPr>
          <w:rFonts w:cstheme="minorHAnsi"/>
          <w:szCs w:val="22"/>
        </w:rPr>
        <w:t>A Közgyűlés felhatalmazza a Szombathelyi Sportközpont és Sportiskola Nonprofit Kft. ügyvezetőjét, hogy a teremhasználatra vonatkozó szerződést a</w:t>
      </w:r>
      <w:r w:rsidR="008A38F7" w:rsidRPr="003D3C00">
        <w:rPr>
          <w:rFonts w:cstheme="minorHAnsi"/>
          <w:szCs w:val="22"/>
        </w:rPr>
        <w:t xml:space="preserve"> fenti feltételekkel</w:t>
      </w:r>
      <w:r w:rsidR="00CC26E7">
        <w:rPr>
          <w:rFonts w:cstheme="minorHAnsi"/>
          <w:szCs w:val="22"/>
        </w:rPr>
        <w:t xml:space="preserve"> a</w:t>
      </w:r>
      <w:r w:rsidRPr="003D3C00">
        <w:rPr>
          <w:rFonts w:cstheme="minorHAnsi"/>
          <w:szCs w:val="22"/>
        </w:rPr>
        <w:t xml:space="preserve"> Schaeffler Aréna Savaria </w:t>
      </w:r>
      <w:r w:rsidR="003D3C00" w:rsidRPr="003D3C00">
        <w:rPr>
          <w:rFonts w:cstheme="minorHAnsi"/>
          <w:szCs w:val="22"/>
        </w:rPr>
        <w:t xml:space="preserve">többi használójával történt előzetes egyeztetést követően megkösse. </w:t>
      </w:r>
    </w:p>
    <w:p w14:paraId="78C5D5FE" w14:textId="62EF5F97" w:rsidR="00EF3A0B" w:rsidRPr="006948FB" w:rsidRDefault="00EF3A0B" w:rsidP="00EF3A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AF5ED1" w14:textId="1FF619F5" w:rsidR="00EF3A0B" w:rsidRPr="006948FB" w:rsidRDefault="00EF3A0B" w:rsidP="003E286F">
      <w:pPr>
        <w:ind w:firstLine="339"/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948FB">
        <w:rPr>
          <w:rFonts w:asciiTheme="minorHAnsi" w:hAnsiTheme="minorHAnsi" w:cstheme="minorHAnsi"/>
          <w:sz w:val="22"/>
          <w:szCs w:val="22"/>
        </w:rPr>
        <w:t xml:space="preserve"> </w:t>
      </w:r>
      <w:r w:rsidR="003E286F">
        <w:rPr>
          <w:rFonts w:asciiTheme="minorHAnsi" w:hAnsiTheme="minorHAnsi" w:cstheme="minorHAnsi"/>
          <w:sz w:val="22"/>
          <w:szCs w:val="22"/>
        </w:rPr>
        <w:tab/>
      </w:r>
      <w:r w:rsidRPr="006948F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AD56758" w14:textId="7870AA45" w:rsidR="00EF3A0B" w:rsidRPr="006948FB" w:rsidRDefault="00EF3A0B" w:rsidP="00EF3A0B">
      <w:pPr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sz w:val="22"/>
          <w:szCs w:val="22"/>
        </w:rPr>
        <w:tab/>
      </w:r>
      <w:r w:rsidR="003E286F">
        <w:rPr>
          <w:rFonts w:asciiTheme="minorHAnsi" w:hAnsiTheme="minorHAnsi" w:cstheme="minorHAnsi"/>
          <w:sz w:val="22"/>
          <w:szCs w:val="22"/>
        </w:rPr>
        <w:tab/>
      </w:r>
      <w:r w:rsidRPr="006948FB">
        <w:rPr>
          <w:rFonts w:asciiTheme="minorHAnsi" w:hAnsiTheme="minorHAnsi" w:cstheme="minorHAnsi"/>
          <w:sz w:val="22"/>
          <w:szCs w:val="22"/>
        </w:rPr>
        <w:t xml:space="preserve">Dr. </w:t>
      </w:r>
      <w:r>
        <w:rPr>
          <w:rFonts w:asciiTheme="minorHAnsi" w:hAnsiTheme="minorHAnsi" w:cstheme="minorHAnsi"/>
          <w:sz w:val="22"/>
          <w:szCs w:val="22"/>
        </w:rPr>
        <w:t>László Győző</w:t>
      </w:r>
      <w:r w:rsidRPr="006948FB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47EA78A1" w14:textId="3DEC16C0" w:rsidR="00EF3A0B" w:rsidRPr="006948FB" w:rsidRDefault="00EF3A0B" w:rsidP="00EF3A0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9229447" w14:textId="77777777" w:rsidR="00EF3A0B" w:rsidRPr="006948FB" w:rsidRDefault="00EF3A0B" w:rsidP="00EF3A0B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948FB">
        <w:rPr>
          <w:rFonts w:asciiTheme="minorHAnsi" w:hAnsiTheme="minorHAnsi" w:cstheme="minorHAnsi"/>
          <w:sz w:val="22"/>
          <w:szCs w:val="22"/>
        </w:rPr>
        <w:tab/>
        <w:t>(</w:t>
      </w:r>
      <w:r w:rsidRPr="006948FB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6948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9F2ED4" w14:textId="1AB5A14A" w:rsidR="00EF3A0B" w:rsidRDefault="00EF3A0B" w:rsidP="00EF3A0B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2B2206DD" w14:textId="2FDB3BFB" w:rsidR="00646E30" w:rsidRPr="006948FB" w:rsidRDefault="00646E30" w:rsidP="00EF3A0B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</w:t>
      </w:r>
      <w:r w:rsidR="008B75D6" w:rsidRPr="008B75D6">
        <w:rPr>
          <w:rFonts w:asciiTheme="minorHAnsi" w:hAnsiTheme="minorHAnsi" w:cstheme="minorHAnsi"/>
          <w:sz w:val="22"/>
          <w:szCs w:val="22"/>
        </w:rPr>
        <w:t xml:space="preserve"> Szombathelyi Sportközpont és Sportiskola</w:t>
      </w:r>
      <w:r>
        <w:rPr>
          <w:rFonts w:asciiTheme="minorHAnsi" w:hAnsiTheme="minorHAnsi" w:cstheme="minorHAnsi"/>
          <w:sz w:val="22"/>
          <w:szCs w:val="22"/>
        </w:rPr>
        <w:t xml:space="preserve"> Nonprofit </w:t>
      </w:r>
      <w:r w:rsidR="008B75D6">
        <w:rPr>
          <w:rFonts w:asciiTheme="minorHAnsi" w:hAnsiTheme="minorHAnsi" w:cstheme="minorHAnsi"/>
          <w:sz w:val="22"/>
          <w:szCs w:val="22"/>
        </w:rPr>
        <w:t>Kft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B75D6">
        <w:rPr>
          <w:rFonts w:asciiTheme="minorHAnsi" w:hAnsiTheme="minorHAnsi" w:cstheme="minorHAnsi"/>
          <w:sz w:val="22"/>
          <w:szCs w:val="22"/>
        </w:rPr>
        <w:t>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BD435FD" w14:textId="77777777" w:rsidR="00EF3A0B" w:rsidRPr="006948FB" w:rsidRDefault="00EF3A0B" w:rsidP="00EF3A0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727DC83" w14:textId="77777777" w:rsidR="00EF3A0B" w:rsidRPr="006948FB" w:rsidRDefault="00EF3A0B" w:rsidP="003E286F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48F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948F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>azonnal</w:t>
      </w:r>
    </w:p>
    <w:p w14:paraId="7F4370DE" w14:textId="77777777" w:rsidR="00EF3A0B" w:rsidRPr="006948FB" w:rsidRDefault="00EF3A0B" w:rsidP="00EF3A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DE856" w14:textId="77777777" w:rsidR="00EF3A0B" w:rsidRPr="009C16FE" w:rsidRDefault="00EF3A0B" w:rsidP="00EF3A0B">
      <w:pPr>
        <w:rPr>
          <w:rFonts w:asciiTheme="minorHAnsi" w:hAnsiTheme="minorHAnsi" w:cstheme="minorHAnsi"/>
          <w:sz w:val="22"/>
          <w:szCs w:val="22"/>
        </w:rPr>
      </w:pPr>
    </w:p>
    <w:p w14:paraId="0913CEC2" w14:textId="77777777" w:rsidR="00E46A00" w:rsidRPr="009C16FE" w:rsidRDefault="00E46A00">
      <w:pPr>
        <w:rPr>
          <w:rFonts w:asciiTheme="minorHAnsi" w:hAnsiTheme="minorHAnsi" w:cstheme="minorHAnsi"/>
          <w:sz w:val="22"/>
          <w:szCs w:val="22"/>
        </w:rPr>
      </w:pPr>
    </w:p>
    <w:sectPr w:rsidR="00E46A00" w:rsidRPr="009C16FE" w:rsidSect="00EE1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D59"/>
    <w:multiLevelType w:val="hybridMultilevel"/>
    <w:tmpl w:val="44D64594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8A67DC"/>
    <w:multiLevelType w:val="hybridMultilevel"/>
    <w:tmpl w:val="44D64594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A631A3"/>
    <w:multiLevelType w:val="hybridMultilevel"/>
    <w:tmpl w:val="5248E6BC"/>
    <w:lvl w:ilvl="0" w:tplc="96A25542">
      <w:start w:val="1"/>
      <w:numFmt w:val="decimal"/>
      <w:lvlText w:val="%1."/>
      <w:lvlJc w:val="left"/>
      <w:pPr>
        <w:ind w:left="1429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347D"/>
    <w:multiLevelType w:val="hybridMultilevel"/>
    <w:tmpl w:val="91607FE0"/>
    <w:lvl w:ilvl="0" w:tplc="6DAE1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E1172"/>
    <w:multiLevelType w:val="hybridMultilevel"/>
    <w:tmpl w:val="99641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93CC4"/>
    <w:multiLevelType w:val="hybridMultilevel"/>
    <w:tmpl w:val="4E1856CE"/>
    <w:lvl w:ilvl="0" w:tplc="C5C6B1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0D8F"/>
    <w:multiLevelType w:val="multilevel"/>
    <w:tmpl w:val="CF5A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165825">
    <w:abstractNumId w:val="3"/>
  </w:num>
  <w:num w:numId="2" w16cid:durableId="1005866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0620706">
    <w:abstractNumId w:val="2"/>
  </w:num>
  <w:num w:numId="4" w16cid:durableId="1526285485">
    <w:abstractNumId w:val="1"/>
  </w:num>
  <w:num w:numId="5" w16cid:durableId="1628512703">
    <w:abstractNumId w:val="6"/>
  </w:num>
  <w:num w:numId="6" w16cid:durableId="840045473">
    <w:abstractNumId w:val="0"/>
  </w:num>
  <w:num w:numId="7" w16cid:durableId="198904433">
    <w:abstractNumId w:val="5"/>
  </w:num>
  <w:num w:numId="8" w16cid:durableId="1960798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BA"/>
    <w:rsid w:val="00046AFB"/>
    <w:rsid w:val="000860B8"/>
    <w:rsid w:val="000C1B6B"/>
    <w:rsid w:val="000D5C9A"/>
    <w:rsid w:val="00191F9C"/>
    <w:rsid w:val="001A414E"/>
    <w:rsid w:val="001A5056"/>
    <w:rsid w:val="001B0917"/>
    <w:rsid w:val="001B745D"/>
    <w:rsid w:val="001C1F44"/>
    <w:rsid w:val="001D2C46"/>
    <w:rsid w:val="001F1BC4"/>
    <w:rsid w:val="00206EB7"/>
    <w:rsid w:val="0021709D"/>
    <w:rsid w:val="00254040"/>
    <w:rsid w:val="002655BC"/>
    <w:rsid w:val="002773FE"/>
    <w:rsid w:val="002A1882"/>
    <w:rsid w:val="002B63C8"/>
    <w:rsid w:val="002E26C4"/>
    <w:rsid w:val="002E73B3"/>
    <w:rsid w:val="002F42BC"/>
    <w:rsid w:val="00321F7D"/>
    <w:rsid w:val="003559BD"/>
    <w:rsid w:val="0039440A"/>
    <w:rsid w:val="003A4723"/>
    <w:rsid w:val="003D3C00"/>
    <w:rsid w:val="003E286F"/>
    <w:rsid w:val="004128A7"/>
    <w:rsid w:val="004A393B"/>
    <w:rsid w:val="004E364F"/>
    <w:rsid w:val="004F16F2"/>
    <w:rsid w:val="00513323"/>
    <w:rsid w:val="005A65E7"/>
    <w:rsid w:val="005E0474"/>
    <w:rsid w:val="00614032"/>
    <w:rsid w:val="00646E30"/>
    <w:rsid w:val="00676CB1"/>
    <w:rsid w:val="0068426F"/>
    <w:rsid w:val="006948FB"/>
    <w:rsid w:val="006A6CFB"/>
    <w:rsid w:val="006D506A"/>
    <w:rsid w:val="006D6A22"/>
    <w:rsid w:val="00740DF4"/>
    <w:rsid w:val="00776345"/>
    <w:rsid w:val="007844E1"/>
    <w:rsid w:val="00792DA7"/>
    <w:rsid w:val="007C61FE"/>
    <w:rsid w:val="007E4133"/>
    <w:rsid w:val="0085411C"/>
    <w:rsid w:val="008566A1"/>
    <w:rsid w:val="008778DD"/>
    <w:rsid w:val="008A280A"/>
    <w:rsid w:val="008A38F7"/>
    <w:rsid w:val="008B75D6"/>
    <w:rsid w:val="008C0EB6"/>
    <w:rsid w:val="008D233D"/>
    <w:rsid w:val="00914C58"/>
    <w:rsid w:val="009266B3"/>
    <w:rsid w:val="009941E2"/>
    <w:rsid w:val="009C16FE"/>
    <w:rsid w:val="009E50DD"/>
    <w:rsid w:val="00A2410A"/>
    <w:rsid w:val="00A454A5"/>
    <w:rsid w:val="00A62F07"/>
    <w:rsid w:val="00AC2C4A"/>
    <w:rsid w:val="00AF1BE5"/>
    <w:rsid w:val="00B1699E"/>
    <w:rsid w:val="00B25AAC"/>
    <w:rsid w:val="00B344C3"/>
    <w:rsid w:val="00B420EB"/>
    <w:rsid w:val="00B451A3"/>
    <w:rsid w:val="00B576FE"/>
    <w:rsid w:val="00B921C2"/>
    <w:rsid w:val="00BD5566"/>
    <w:rsid w:val="00C50D4C"/>
    <w:rsid w:val="00C661AA"/>
    <w:rsid w:val="00C93845"/>
    <w:rsid w:val="00CB7D07"/>
    <w:rsid w:val="00CC26E7"/>
    <w:rsid w:val="00CD618B"/>
    <w:rsid w:val="00CE0129"/>
    <w:rsid w:val="00D07502"/>
    <w:rsid w:val="00D20B5E"/>
    <w:rsid w:val="00D70419"/>
    <w:rsid w:val="00DC6F4F"/>
    <w:rsid w:val="00DD3F13"/>
    <w:rsid w:val="00DE46C1"/>
    <w:rsid w:val="00E42E25"/>
    <w:rsid w:val="00E46A00"/>
    <w:rsid w:val="00E868D9"/>
    <w:rsid w:val="00E9667A"/>
    <w:rsid w:val="00EE0B4E"/>
    <w:rsid w:val="00EE1EBA"/>
    <w:rsid w:val="00EF3A0B"/>
    <w:rsid w:val="00F55E8F"/>
    <w:rsid w:val="00F619A1"/>
    <w:rsid w:val="00F9500E"/>
    <w:rsid w:val="00FB3340"/>
    <w:rsid w:val="00FC510B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0ECA336-2FE2-470B-9FE9-FCC58FCF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59B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C16FE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773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DB830-0CF2-4E6D-A274-7CA43A03D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0D8F9-9A2E-4376-AB2D-2D8DD440CB10}"/>
</file>

<file path=customXml/itemProps3.xml><?xml version="1.0" encoding="utf-8"?>
<ds:datastoreItem xmlns:ds="http://schemas.openxmlformats.org/officeDocument/2006/customXml" ds:itemID="{E8C5DC64-C906-465B-BCC1-69498AA8E7A0}"/>
</file>

<file path=customXml/itemProps4.xml><?xml version="1.0" encoding="utf-8"?>
<ds:datastoreItem xmlns:ds="http://schemas.openxmlformats.org/officeDocument/2006/customXml" ds:itemID="{D7B2D238-0825-449E-8CEC-E62B7C92F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3</cp:revision>
  <cp:lastPrinted>2024-05-28T08:26:00Z</cp:lastPrinted>
  <dcterms:created xsi:type="dcterms:W3CDTF">2024-05-28T09:32:00Z</dcterms:created>
  <dcterms:modified xsi:type="dcterms:W3CDTF">2024-05-28T11:01:00Z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