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98FE" w14:textId="77777777" w:rsidR="005F0E51" w:rsidRPr="005F0E51" w:rsidRDefault="005F0E51" w:rsidP="005F0E51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F0E51">
        <w:rPr>
          <w:rFonts w:ascii="Calibri" w:eastAsia="Times New Roman" w:hAnsi="Calibri" w:cs="Calibri"/>
          <w:b/>
          <w:sz w:val="22"/>
          <w:u w:val="single"/>
          <w:lang w:eastAsia="hu-HU"/>
        </w:rPr>
        <w:t>73/2024.(V.28.) KOCB számú határozat</w:t>
      </w:r>
    </w:p>
    <w:p w14:paraId="2EA21A06" w14:textId="77777777" w:rsidR="005F0E51" w:rsidRPr="005F0E51" w:rsidRDefault="005F0E51" w:rsidP="005F0E51">
      <w:pPr>
        <w:rPr>
          <w:rFonts w:ascii="Calibri" w:eastAsia="Times New Roman" w:hAnsi="Calibri" w:cs="Calibri"/>
          <w:bCs/>
          <w:sz w:val="22"/>
          <w:lang w:eastAsia="hu-HU"/>
        </w:rPr>
      </w:pPr>
    </w:p>
    <w:p w14:paraId="1BCD122D" w14:textId="77777777" w:rsidR="005F0E51" w:rsidRPr="005F0E51" w:rsidRDefault="005F0E51" w:rsidP="005F0E51">
      <w:pPr>
        <w:numPr>
          <w:ilvl w:val="0"/>
          <w:numId w:val="2"/>
        </w:num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>A Kulturális, Oktatási és Civil Bizottság a „Javaslat a „Szombathely visszavár” felsőoktatási ösztöndíjpályázat kiírására” című előterjesztést megtárgyalta, és a „Szombathely visszavár” tanulmányi ösztöndíjról szóló 14/2016. (IV.25.) önkormányzati rendelet 4.§ (1) bekezdésében kapott felhatalmazás alapján, és a 4.§ (3) bekezdése szerint</w:t>
      </w:r>
    </w:p>
    <w:p w14:paraId="253F1274" w14:textId="77777777" w:rsidR="005F0E51" w:rsidRPr="005F0E51" w:rsidRDefault="005F0E51" w:rsidP="005F0E51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 xml:space="preserve">az „A” típusú pályázati felhívást az előterjesztés 1. számú melléklete szerinti tartalommal, </w:t>
      </w:r>
    </w:p>
    <w:p w14:paraId="7FB3B844" w14:textId="77777777" w:rsidR="005F0E51" w:rsidRPr="005F0E51" w:rsidRDefault="005F0E51" w:rsidP="005F0E51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5F0E51">
        <w:rPr>
          <w:rFonts w:ascii="Calibri" w:eastAsia="Times New Roman" w:hAnsi="Calibri" w:cs="Calibri"/>
          <w:sz w:val="22"/>
          <w:lang w:eastAsia="hu-HU"/>
        </w:rPr>
        <w:t>a  „</w:t>
      </w:r>
      <w:proofErr w:type="gramEnd"/>
      <w:r w:rsidRPr="005F0E51">
        <w:rPr>
          <w:rFonts w:ascii="Calibri" w:eastAsia="Times New Roman" w:hAnsi="Calibri" w:cs="Calibri"/>
          <w:sz w:val="22"/>
          <w:lang w:eastAsia="hu-HU"/>
        </w:rPr>
        <w:t>B” típusú pályázati felhívást az előterjesztés 2. számú melléklete szerinti tartalommal,</w:t>
      </w:r>
    </w:p>
    <w:p w14:paraId="2CB0F786" w14:textId="77777777" w:rsidR="005F0E51" w:rsidRPr="005F0E51" w:rsidRDefault="005F0E51" w:rsidP="005F0E51">
      <w:pPr>
        <w:numPr>
          <w:ilvl w:val="0"/>
          <w:numId w:val="3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>a „C” típusú pályázati felhívást az előterjesztés 3. számú melléklete szerinti tartalommal,</w:t>
      </w:r>
    </w:p>
    <w:p w14:paraId="1C149C09" w14:textId="77777777" w:rsidR="005F0E51" w:rsidRPr="005F0E51" w:rsidRDefault="005F0E51" w:rsidP="005F0E51">
      <w:pPr>
        <w:ind w:left="108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DB2BC44" w14:textId="77777777" w:rsidR="005F0E51" w:rsidRPr="005F0E51" w:rsidRDefault="005F0E51" w:rsidP="005F0E51">
      <w:pPr>
        <w:ind w:left="360"/>
        <w:jc w:val="both"/>
        <w:rPr>
          <w:rFonts w:ascii="Calibri" w:eastAsia="Times New Roman" w:hAnsi="Calibri" w:cs="Calibri"/>
          <w:color w:val="FF0000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>az alábbi hiányszakmákkal és keretszámokkal hagyja jóvá: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985"/>
        <w:gridCol w:w="1984"/>
        <w:gridCol w:w="1985"/>
      </w:tblGrid>
      <w:tr w:rsidR="005F0E51" w:rsidRPr="005F0E51" w14:paraId="1F6FC8DD" w14:textId="77777777" w:rsidTr="00CF00E6">
        <w:tc>
          <w:tcPr>
            <w:tcW w:w="4394" w:type="dxa"/>
            <w:vMerge w:val="restart"/>
            <w:shd w:val="clear" w:color="auto" w:fill="auto"/>
          </w:tcPr>
          <w:p w14:paraId="2CED62FB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bookmarkStart w:id="0" w:name="_Hlk137044021"/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Hiányszakma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9FB0EB4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Keretszám (fő)</w:t>
            </w:r>
          </w:p>
        </w:tc>
      </w:tr>
      <w:tr w:rsidR="005F0E51" w:rsidRPr="005F0E51" w14:paraId="7BC74D0A" w14:textId="77777777" w:rsidTr="00CF00E6">
        <w:tc>
          <w:tcPr>
            <w:tcW w:w="4394" w:type="dxa"/>
            <w:vMerge/>
            <w:shd w:val="clear" w:color="auto" w:fill="auto"/>
          </w:tcPr>
          <w:p w14:paraId="1E7985FA" w14:textId="77777777" w:rsidR="005F0E51" w:rsidRPr="005F0E51" w:rsidRDefault="005F0E51" w:rsidP="005F0E51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14:paraId="37158A6F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„A” típusú pályázat esetében</w:t>
            </w:r>
          </w:p>
        </w:tc>
        <w:tc>
          <w:tcPr>
            <w:tcW w:w="1984" w:type="dxa"/>
            <w:shd w:val="clear" w:color="auto" w:fill="auto"/>
          </w:tcPr>
          <w:p w14:paraId="506C8A28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„B” típusú pályázat esetében</w:t>
            </w:r>
          </w:p>
        </w:tc>
        <w:tc>
          <w:tcPr>
            <w:tcW w:w="1985" w:type="dxa"/>
            <w:shd w:val="clear" w:color="auto" w:fill="auto"/>
          </w:tcPr>
          <w:p w14:paraId="6EFD0575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„C” típusú pályázat esetében</w:t>
            </w:r>
          </w:p>
        </w:tc>
      </w:tr>
      <w:tr w:rsidR="005F0E51" w:rsidRPr="005F0E51" w14:paraId="0DDCC154" w14:textId="77777777" w:rsidTr="00CF00E6">
        <w:tc>
          <w:tcPr>
            <w:tcW w:w="4394" w:type="dxa"/>
            <w:shd w:val="clear" w:color="auto" w:fill="auto"/>
          </w:tcPr>
          <w:p w14:paraId="27E37C6F" w14:textId="77777777" w:rsidR="005F0E51" w:rsidRPr="005F0E51" w:rsidRDefault="005F0E51" w:rsidP="005F0E51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Óvodapedagógus, nemzetiségi óvodapedagógus (rendelet alapján)</w:t>
            </w:r>
          </w:p>
        </w:tc>
        <w:tc>
          <w:tcPr>
            <w:tcW w:w="1985" w:type="dxa"/>
            <w:shd w:val="clear" w:color="auto" w:fill="auto"/>
          </w:tcPr>
          <w:p w14:paraId="5D297548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A852586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0FD3B68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045383F8" w14:textId="77777777" w:rsidTr="00CF00E6">
        <w:tc>
          <w:tcPr>
            <w:tcW w:w="4394" w:type="dxa"/>
            <w:shd w:val="clear" w:color="auto" w:fill="auto"/>
          </w:tcPr>
          <w:p w14:paraId="68F15E00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Tanító (rendelet alapján)</w:t>
            </w:r>
          </w:p>
        </w:tc>
        <w:tc>
          <w:tcPr>
            <w:tcW w:w="1985" w:type="dxa"/>
            <w:shd w:val="clear" w:color="auto" w:fill="auto"/>
          </w:tcPr>
          <w:p w14:paraId="0EB00AF8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12A1898A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A262482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61B28927" w14:textId="77777777" w:rsidTr="00CF00E6">
        <w:tc>
          <w:tcPr>
            <w:tcW w:w="4394" w:type="dxa"/>
            <w:shd w:val="clear" w:color="auto" w:fill="auto"/>
          </w:tcPr>
          <w:p w14:paraId="12FA746C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Orvos (rendelet alapján)</w:t>
            </w:r>
          </w:p>
        </w:tc>
        <w:tc>
          <w:tcPr>
            <w:tcW w:w="1985" w:type="dxa"/>
            <w:shd w:val="clear" w:color="auto" w:fill="auto"/>
          </w:tcPr>
          <w:p w14:paraId="2D5116F9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1AEB09BA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5E0F20C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51B416C1" w14:textId="77777777" w:rsidTr="00CF00E6">
        <w:tc>
          <w:tcPr>
            <w:tcW w:w="4394" w:type="dxa"/>
            <w:shd w:val="clear" w:color="auto" w:fill="auto"/>
          </w:tcPr>
          <w:p w14:paraId="1944925C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Gépészmérnök (rendelet alapján)</w:t>
            </w:r>
          </w:p>
        </w:tc>
        <w:tc>
          <w:tcPr>
            <w:tcW w:w="1985" w:type="dxa"/>
            <w:shd w:val="clear" w:color="auto" w:fill="auto"/>
          </w:tcPr>
          <w:p w14:paraId="76AF8A31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7557189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3F178CD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1257AAA4" w14:textId="77777777" w:rsidTr="00CF00E6">
        <w:tc>
          <w:tcPr>
            <w:tcW w:w="4394" w:type="dxa"/>
            <w:shd w:val="clear" w:color="auto" w:fill="auto"/>
          </w:tcPr>
          <w:p w14:paraId="04D9D27E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Villamosmérnök (rendelet alapján)</w:t>
            </w:r>
          </w:p>
        </w:tc>
        <w:tc>
          <w:tcPr>
            <w:tcW w:w="1985" w:type="dxa"/>
            <w:shd w:val="clear" w:color="auto" w:fill="auto"/>
          </w:tcPr>
          <w:p w14:paraId="336CE039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2E2CA3D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17576B5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3E0AA901" w14:textId="77777777" w:rsidTr="00CF00E6">
        <w:tc>
          <w:tcPr>
            <w:tcW w:w="4394" w:type="dxa"/>
            <w:shd w:val="clear" w:color="auto" w:fill="auto"/>
          </w:tcPr>
          <w:p w14:paraId="483A017D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Logopédus</w:t>
            </w:r>
          </w:p>
        </w:tc>
        <w:tc>
          <w:tcPr>
            <w:tcW w:w="1985" w:type="dxa"/>
            <w:shd w:val="clear" w:color="auto" w:fill="auto"/>
          </w:tcPr>
          <w:p w14:paraId="7457E851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6B787418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70AA28D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57D947D4" w14:textId="77777777" w:rsidTr="00CF00E6">
        <w:tc>
          <w:tcPr>
            <w:tcW w:w="4394" w:type="dxa"/>
            <w:shd w:val="clear" w:color="auto" w:fill="auto"/>
          </w:tcPr>
          <w:p w14:paraId="3A026487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Gyógypedagógus</w:t>
            </w:r>
          </w:p>
        </w:tc>
        <w:tc>
          <w:tcPr>
            <w:tcW w:w="1985" w:type="dxa"/>
            <w:shd w:val="clear" w:color="auto" w:fill="auto"/>
          </w:tcPr>
          <w:p w14:paraId="08D76EBB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4BBFADB0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37703CB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7EE54EA8" w14:textId="77777777" w:rsidTr="00CF00E6">
        <w:tc>
          <w:tcPr>
            <w:tcW w:w="4394" w:type="dxa"/>
            <w:shd w:val="clear" w:color="auto" w:fill="auto"/>
          </w:tcPr>
          <w:p w14:paraId="45A57BFD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Diplomás ápoló</w:t>
            </w:r>
          </w:p>
        </w:tc>
        <w:tc>
          <w:tcPr>
            <w:tcW w:w="1985" w:type="dxa"/>
            <w:shd w:val="clear" w:color="auto" w:fill="auto"/>
          </w:tcPr>
          <w:p w14:paraId="789268EE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23D0725E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EC03606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7E8E6803" w14:textId="77777777" w:rsidTr="00CF00E6">
        <w:tc>
          <w:tcPr>
            <w:tcW w:w="4394" w:type="dxa"/>
            <w:shd w:val="clear" w:color="auto" w:fill="auto"/>
          </w:tcPr>
          <w:p w14:paraId="3E077200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Pszichológus</w:t>
            </w:r>
          </w:p>
        </w:tc>
        <w:tc>
          <w:tcPr>
            <w:tcW w:w="1985" w:type="dxa"/>
            <w:shd w:val="clear" w:color="auto" w:fill="auto"/>
          </w:tcPr>
          <w:p w14:paraId="3EAD444A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821A001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D040706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3E7889A1" w14:textId="77777777" w:rsidTr="00CF00E6">
        <w:tc>
          <w:tcPr>
            <w:tcW w:w="4394" w:type="dxa"/>
            <w:shd w:val="clear" w:color="auto" w:fill="auto"/>
          </w:tcPr>
          <w:p w14:paraId="38393E71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Ápoló (rendelet alapján)</w:t>
            </w:r>
          </w:p>
        </w:tc>
        <w:tc>
          <w:tcPr>
            <w:tcW w:w="1985" w:type="dxa"/>
            <w:shd w:val="clear" w:color="auto" w:fill="auto"/>
          </w:tcPr>
          <w:p w14:paraId="071D3891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070FB90B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14:paraId="013A8E7A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5F0E51" w:rsidRPr="005F0E51" w14:paraId="47C63116" w14:textId="77777777" w:rsidTr="00CF00E6">
        <w:tc>
          <w:tcPr>
            <w:tcW w:w="4394" w:type="dxa"/>
            <w:shd w:val="clear" w:color="auto" w:fill="auto"/>
          </w:tcPr>
          <w:p w14:paraId="3144BEE1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Szakápoló (rendelet alapján)</w:t>
            </w:r>
          </w:p>
        </w:tc>
        <w:tc>
          <w:tcPr>
            <w:tcW w:w="1985" w:type="dxa"/>
            <w:shd w:val="clear" w:color="auto" w:fill="auto"/>
          </w:tcPr>
          <w:p w14:paraId="355B976E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15CD1AB3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86004B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5F0E51" w:rsidRPr="005F0E51" w14:paraId="3F85DBA5" w14:textId="77777777" w:rsidTr="00CF00E6">
        <w:tc>
          <w:tcPr>
            <w:tcW w:w="4394" w:type="dxa"/>
            <w:shd w:val="clear" w:color="auto" w:fill="auto"/>
          </w:tcPr>
          <w:p w14:paraId="1955EBF1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Egészségügyi asszisztens (rendelet alapján)</w:t>
            </w:r>
          </w:p>
        </w:tc>
        <w:tc>
          <w:tcPr>
            <w:tcW w:w="1985" w:type="dxa"/>
            <w:shd w:val="clear" w:color="auto" w:fill="auto"/>
          </w:tcPr>
          <w:p w14:paraId="104932F4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6334692B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14:paraId="6CB38F1A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5F0E51" w:rsidRPr="005F0E51" w14:paraId="34CEBA50" w14:textId="77777777" w:rsidTr="00CF00E6">
        <w:tc>
          <w:tcPr>
            <w:tcW w:w="4394" w:type="dxa"/>
            <w:shd w:val="clear" w:color="auto" w:fill="auto"/>
          </w:tcPr>
          <w:p w14:paraId="0D4824E2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Egészségügyi szakasszisztens (rendelet alapján)</w:t>
            </w:r>
          </w:p>
        </w:tc>
        <w:tc>
          <w:tcPr>
            <w:tcW w:w="1985" w:type="dxa"/>
            <w:shd w:val="clear" w:color="auto" w:fill="auto"/>
          </w:tcPr>
          <w:p w14:paraId="23BBA0B6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701118D7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F2EF2F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5F0E51" w:rsidRPr="005F0E51" w14:paraId="75E9B767" w14:textId="77777777" w:rsidTr="00CF00E6">
        <w:tc>
          <w:tcPr>
            <w:tcW w:w="4394" w:type="dxa"/>
            <w:shd w:val="clear" w:color="auto" w:fill="auto"/>
          </w:tcPr>
          <w:p w14:paraId="79CE598A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Szociális gondozó, ápoló</w:t>
            </w:r>
          </w:p>
        </w:tc>
        <w:tc>
          <w:tcPr>
            <w:tcW w:w="1985" w:type="dxa"/>
            <w:shd w:val="clear" w:color="auto" w:fill="auto"/>
          </w:tcPr>
          <w:p w14:paraId="7C4DF219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14:paraId="554DA9BC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75667E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5F0E51" w:rsidRPr="005F0E51" w14:paraId="66CBB54A" w14:textId="77777777" w:rsidTr="00CF00E6">
        <w:tc>
          <w:tcPr>
            <w:tcW w:w="4394" w:type="dxa"/>
            <w:shd w:val="clear" w:color="auto" w:fill="auto"/>
          </w:tcPr>
          <w:p w14:paraId="222DDD23" w14:textId="77777777" w:rsidR="005F0E51" w:rsidRPr="005F0E51" w:rsidRDefault="005F0E51" w:rsidP="005F0E51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Tanár</w:t>
            </w:r>
          </w:p>
        </w:tc>
        <w:tc>
          <w:tcPr>
            <w:tcW w:w="1985" w:type="dxa"/>
            <w:shd w:val="clear" w:color="auto" w:fill="auto"/>
          </w:tcPr>
          <w:p w14:paraId="54893EC9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03A9244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20A0E19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5F0E51" w:rsidRPr="005F0E51" w14:paraId="76BE6C89" w14:textId="77777777" w:rsidTr="00CF00E6">
        <w:tc>
          <w:tcPr>
            <w:tcW w:w="4394" w:type="dxa"/>
            <w:shd w:val="clear" w:color="auto" w:fill="auto"/>
          </w:tcPr>
          <w:p w14:paraId="2FF6BA6A" w14:textId="77777777" w:rsidR="005F0E51" w:rsidRPr="005F0E51" w:rsidRDefault="005F0E51" w:rsidP="005F0E51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A szociális gyermekjóléti és gyermekvédelmi személyes gondoskodás egyes formáiban dolgozók képesítési előírásainak megfelelő felsőfokú képzések</w:t>
            </w:r>
          </w:p>
        </w:tc>
        <w:tc>
          <w:tcPr>
            <w:tcW w:w="1985" w:type="dxa"/>
            <w:shd w:val="clear" w:color="auto" w:fill="auto"/>
          </w:tcPr>
          <w:p w14:paraId="275A48E1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DAAA772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5F0E51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6E693BC" w14:textId="77777777" w:rsidR="005F0E51" w:rsidRPr="005F0E51" w:rsidRDefault="005F0E51" w:rsidP="005F0E51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bookmarkEnd w:id="0"/>
    </w:tbl>
    <w:p w14:paraId="0256AA6D" w14:textId="77777777" w:rsidR="005F0E51" w:rsidRPr="005F0E51" w:rsidRDefault="005F0E51" w:rsidP="005F0E51">
      <w:pPr>
        <w:ind w:firstLine="36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1D4C561" w14:textId="77777777" w:rsidR="005F0E51" w:rsidRPr="005F0E51" w:rsidRDefault="005F0E51" w:rsidP="005F0E51">
      <w:pPr>
        <w:numPr>
          <w:ilvl w:val="0"/>
          <w:numId w:val="2"/>
        </w:num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>A Bizottság felhatalmazza a Kulturális, Oktatási és Civil Bizottság Elnökét, hogy a pályázati felhívásokat az Egészségügyi Szakmai Bizottság egyetértését követően aláírja.</w:t>
      </w:r>
    </w:p>
    <w:p w14:paraId="551AAD1A" w14:textId="77777777" w:rsidR="005F0E51" w:rsidRPr="005F0E51" w:rsidRDefault="005F0E51" w:rsidP="005F0E51">
      <w:pPr>
        <w:ind w:left="720"/>
        <w:rPr>
          <w:rFonts w:ascii="Calibri" w:eastAsia="Calibri" w:hAnsi="Calibri" w:cs="Calibri"/>
          <w:b/>
          <w:sz w:val="22"/>
          <w:u w:val="single"/>
        </w:rPr>
      </w:pPr>
    </w:p>
    <w:p w14:paraId="7B6FB3DB" w14:textId="77777777" w:rsidR="005F0E51" w:rsidRPr="005F0E51" w:rsidRDefault="005F0E51" w:rsidP="005F0E5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b/>
          <w:sz w:val="22"/>
          <w:u w:val="single"/>
          <w:lang w:eastAsia="hu-HU"/>
        </w:rPr>
        <w:t>Felelős</w:t>
      </w:r>
      <w:r w:rsidRPr="005F0E51">
        <w:rPr>
          <w:rFonts w:ascii="Calibri" w:eastAsia="Times New Roman" w:hAnsi="Calibri" w:cs="Calibri"/>
          <w:b/>
          <w:sz w:val="22"/>
          <w:lang w:eastAsia="hu-HU"/>
        </w:rPr>
        <w:t>:</w:t>
      </w:r>
      <w:r w:rsidRPr="005F0E51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5F0E51">
        <w:rPr>
          <w:rFonts w:ascii="Calibri" w:eastAsia="Times New Roman" w:hAnsi="Calibri" w:cs="Calibri"/>
          <w:sz w:val="22"/>
          <w:lang w:eastAsia="hu-HU"/>
        </w:rPr>
        <w:tab/>
        <w:t>Putz Attila, a bizottság elnöke</w:t>
      </w:r>
    </w:p>
    <w:p w14:paraId="0753CA9A" w14:textId="77777777" w:rsidR="005F0E51" w:rsidRPr="005F0E51" w:rsidRDefault="005F0E51" w:rsidP="005F0E5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ab/>
      </w:r>
      <w:r w:rsidRPr="005F0E51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34903B1B" w14:textId="77777777" w:rsidR="005F0E51" w:rsidRPr="005F0E51" w:rsidRDefault="005F0E51" w:rsidP="005F0E5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ab/>
      </w:r>
      <w:r w:rsidRPr="005F0E51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1C384763" w14:textId="77777777" w:rsidR="005F0E51" w:rsidRPr="005F0E51" w:rsidRDefault="005F0E51" w:rsidP="005F0E5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ab/>
      </w:r>
      <w:r w:rsidRPr="005F0E51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36176CDE" w14:textId="77777777" w:rsidR="005F0E51" w:rsidRPr="005F0E51" w:rsidRDefault="005F0E51" w:rsidP="005F0E51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ab/>
      </w:r>
      <w:r w:rsidRPr="005F0E51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3BB85A90" w14:textId="77777777" w:rsidR="005F0E51" w:rsidRPr="005F0E51" w:rsidRDefault="005F0E51" w:rsidP="005F0E51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ab/>
      </w:r>
      <w:r w:rsidRPr="005F0E51">
        <w:rPr>
          <w:rFonts w:ascii="Calibri" w:eastAsia="Times New Roman" w:hAnsi="Calibri" w:cs="Calibri"/>
          <w:sz w:val="22"/>
          <w:lang w:eastAsia="hu-HU"/>
        </w:rPr>
        <w:tab/>
        <w:t xml:space="preserve">/a végrehajtás előkészítéséért: </w:t>
      </w:r>
    </w:p>
    <w:p w14:paraId="2A771EF4" w14:textId="77777777" w:rsidR="005F0E51" w:rsidRPr="005F0E51" w:rsidRDefault="005F0E51" w:rsidP="005F0E51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ab/>
      </w:r>
      <w:r w:rsidRPr="005F0E51">
        <w:rPr>
          <w:rFonts w:ascii="Calibri" w:eastAsia="Times New Roman" w:hAnsi="Calibri" w:cs="Calibri"/>
          <w:sz w:val="22"/>
          <w:lang w:eastAsia="hu-HU"/>
        </w:rPr>
        <w:tab/>
        <w:t>Stéger Gábor, a Közgazdasági és Adó Osztály vezetője</w:t>
      </w:r>
    </w:p>
    <w:p w14:paraId="36EB4BE9" w14:textId="77777777" w:rsidR="005F0E51" w:rsidRPr="005F0E51" w:rsidRDefault="005F0E51" w:rsidP="005F0E51">
      <w:pPr>
        <w:ind w:left="1416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vezetője,</w:t>
      </w:r>
    </w:p>
    <w:p w14:paraId="7BCBF83E" w14:textId="77777777" w:rsidR="005F0E51" w:rsidRPr="005F0E51" w:rsidRDefault="005F0E51" w:rsidP="005F0E51">
      <w:pPr>
        <w:rPr>
          <w:rFonts w:ascii="Calibri" w:eastAsia="Times New Roman" w:hAnsi="Calibri" w:cs="Calibri"/>
          <w:sz w:val="22"/>
          <w:lang w:eastAsia="hu-HU"/>
        </w:rPr>
      </w:pPr>
      <w:r w:rsidRPr="005F0E51">
        <w:rPr>
          <w:rFonts w:ascii="Calibri" w:eastAsia="Times New Roman" w:hAnsi="Calibri" w:cs="Calibri"/>
          <w:sz w:val="22"/>
          <w:lang w:eastAsia="hu-HU"/>
        </w:rPr>
        <w:tab/>
      </w:r>
      <w:r w:rsidRPr="005F0E51">
        <w:rPr>
          <w:rFonts w:ascii="Calibri" w:eastAsia="Times New Roman" w:hAnsi="Calibri" w:cs="Calibri"/>
          <w:sz w:val="22"/>
          <w:lang w:eastAsia="hu-HU"/>
        </w:rPr>
        <w:tab/>
      </w:r>
      <w:smartTag w:uri="urn:schemas-microsoft-com:office:smarttags" w:element="PersonName">
        <w:r w:rsidRPr="005F0E51">
          <w:rPr>
            <w:rFonts w:ascii="Calibri" w:eastAsia="Times New Roman" w:hAnsi="Calibri" w:cs="Calibri"/>
            <w:sz w:val="22"/>
            <w:lang w:eastAsia="hu-HU"/>
          </w:rPr>
          <w:t>Mester Ágnes</w:t>
        </w:r>
      </w:smartTag>
      <w:r w:rsidRPr="005F0E51">
        <w:rPr>
          <w:rFonts w:ascii="Calibri" w:eastAsia="Times New Roman" w:hAnsi="Calibri" w:cs="Calibri"/>
          <w:sz w:val="22"/>
          <w:lang w:eastAsia="hu-HU"/>
        </w:rPr>
        <w:t>, az Egészségügyi, Kulturális és Köznevelési Iroda vezetője/</w:t>
      </w:r>
    </w:p>
    <w:p w14:paraId="5AFF511E" w14:textId="77777777" w:rsidR="005F0E51" w:rsidRPr="005F0E51" w:rsidRDefault="005F0E51" w:rsidP="005F0E51">
      <w:pPr>
        <w:rPr>
          <w:rFonts w:ascii="Calibri" w:eastAsia="Times New Roman" w:hAnsi="Calibri" w:cs="Calibri"/>
          <w:sz w:val="22"/>
          <w:u w:val="single"/>
          <w:lang w:eastAsia="hu-HU"/>
        </w:rPr>
      </w:pPr>
    </w:p>
    <w:p w14:paraId="2FA48DCF" w14:textId="0FD7C9A3" w:rsidR="0007231A" w:rsidRDefault="005F0E51" w:rsidP="005F0E51">
      <w:pPr>
        <w:ind w:left="709" w:hanging="709"/>
        <w:rPr>
          <w:rFonts w:cs="Arial"/>
          <w:b/>
          <w:bCs/>
          <w:u w:val="single"/>
        </w:rPr>
      </w:pPr>
      <w:r w:rsidRPr="005F0E51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5F0E51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5F0E51">
        <w:rPr>
          <w:rFonts w:ascii="Calibri" w:eastAsia="Times New Roman" w:hAnsi="Calibri" w:cs="Calibri"/>
          <w:sz w:val="22"/>
          <w:lang w:eastAsia="hu-HU"/>
        </w:rPr>
        <w:tab/>
        <w:t>2024. június 30.</w:t>
      </w: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52038">
    <w:abstractNumId w:val="5"/>
  </w:num>
  <w:num w:numId="2" w16cid:durableId="2118283204">
    <w:abstractNumId w:val="7"/>
  </w:num>
  <w:num w:numId="3" w16cid:durableId="479663170">
    <w:abstractNumId w:val="8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6"/>
  </w:num>
  <w:num w:numId="7" w16cid:durableId="1628007560">
    <w:abstractNumId w:val="1"/>
  </w:num>
  <w:num w:numId="8" w16cid:durableId="1121806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177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97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3600"/>
    <w:rsid w:val="000D7F31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5B72"/>
    <w:rsid w:val="00562E98"/>
    <w:rsid w:val="00593715"/>
    <w:rsid w:val="005F0E51"/>
    <w:rsid w:val="006059F9"/>
    <w:rsid w:val="0064110F"/>
    <w:rsid w:val="00694F1D"/>
    <w:rsid w:val="006C2684"/>
    <w:rsid w:val="006E29E7"/>
    <w:rsid w:val="007158EE"/>
    <w:rsid w:val="00765915"/>
    <w:rsid w:val="007A3A2A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7EDB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B5BCB"/>
    <w:rsid w:val="00BC5E15"/>
    <w:rsid w:val="00BF2B8F"/>
    <w:rsid w:val="00C16E06"/>
    <w:rsid w:val="00C50E42"/>
    <w:rsid w:val="00C63190"/>
    <w:rsid w:val="00CC2D24"/>
    <w:rsid w:val="00D305C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2024-05-29T13:15:00Z</dcterms:created>
  <dcterms:modified xsi:type="dcterms:W3CDTF">2024-05-29T13:15:00Z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