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D574D" w14:textId="77777777" w:rsidR="005560E4" w:rsidRPr="00804BCF" w:rsidRDefault="005560E4" w:rsidP="005560E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467B203" w14:textId="49B53806" w:rsidR="00172849" w:rsidRPr="00641DEA" w:rsidRDefault="00327D34" w:rsidP="00C51876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641DEA">
        <w:rPr>
          <w:rFonts w:ascii="Calibri" w:hAnsi="Calibri" w:cs="Calibri"/>
          <w:b/>
          <w:bCs/>
          <w:sz w:val="22"/>
          <w:szCs w:val="22"/>
          <w:u w:val="single"/>
        </w:rPr>
        <w:t>35</w:t>
      </w:r>
      <w:r w:rsidR="00172849" w:rsidRPr="00641DEA">
        <w:rPr>
          <w:rFonts w:ascii="Calibri" w:hAnsi="Calibri" w:cs="Calibri"/>
          <w:b/>
          <w:bCs/>
          <w:sz w:val="22"/>
          <w:szCs w:val="22"/>
          <w:u w:val="single"/>
        </w:rPr>
        <w:t xml:space="preserve">/2024. </w:t>
      </w:r>
      <w:r w:rsidR="00B5625C" w:rsidRPr="00641DEA">
        <w:rPr>
          <w:rFonts w:ascii="Calibri" w:hAnsi="Calibri" w:cs="Calibri"/>
          <w:b/>
          <w:bCs/>
          <w:sz w:val="22"/>
          <w:szCs w:val="22"/>
          <w:u w:val="single"/>
        </w:rPr>
        <w:t>(V.27.)</w:t>
      </w:r>
      <w:r w:rsidR="00172849" w:rsidRPr="00641DEA">
        <w:rPr>
          <w:rFonts w:ascii="Calibri" w:hAnsi="Calibri" w:cs="Calibri"/>
          <w:b/>
          <w:bCs/>
          <w:sz w:val="22"/>
          <w:szCs w:val="22"/>
          <w:u w:val="single"/>
        </w:rPr>
        <w:t xml:space="preserve"> BKKB számú határozat</w:t>
      </w:r>
    </w:p>
    <w:p w14:paraId="1924C7F4" w14:textId="77777777" w:rsidR="00172849" w:rsidRPr="00641DEA" w:rsidRDefault="00172849" w:rsidP="00C5187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957FAA8" w14:textId="77777777" w:rsidR="00327D34" w:rsidRPr="00641DEA" w:rsidRDefault="00327D34" w:rsidP="00327D34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>A Bűnmegelőzési, Közbiztonsági és Közrendvédelmi Bizottság a közterületi térfigyelő kamera rendszert érintő 2024. évi fejlesztésekről szóló tájékoztatót tudomásul veszi.</w:t>
      </w:r>
    </w:p>
    <w:p w14:paraId="3F3804B4" w14:textId="77777777" w:rsidR="00327D34" w:rsidRPr="00641DEA" w:rsidRDefault="00327D34" w:rsidP="00327D34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63194907" w14:textId="77777777" w:rsidR="00327D34" w:rsidRPr="00641DEA" w:rsidRDefault="00327D34" w:rsidP="00327D34">
      <w:pPr>
        <w:spacing w:line="276" w:lineRule="auto"/>
        <w:ind w:left="1134" w:hanging="1134"/>
        <w:jc w:val="both"/>
        <w:outlineLvl w:val="0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641DEA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5C137100" w14:textId="77777777" w:rsidR="00327D34" w:rsidRPr="00641DEA" w:rsidRDefault="00327D34" w:rsidP="00327D34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>(a végrehajtás előkészítéséért:</w:t>
      </w:r>
    </w:p>
    <w:p w14:paraId="70E2F692" w14:textId="77777777" w:rsidR="00327D34" w:rsidRPr="00641DEA" w:rsidRDefault="00327D34" w:rsidP="00327D34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>Desits Zoltán, az Informatikai Iroda vezetője</w:t>
      </w:r>
    </w:p>
    <w:p w14:paraId="4E1A3C9E" w14:textId="77777777" w:rsidR="00327D34" w:rsidRPr="00641DEA" w:rsidRDefault="00327D34" w:rsidP="00327D34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>Ágoston Sándor, a Közterület-felügyelet irodavezetője)</w:t>
      </w:r>
    </w:p>
    <w:p w14:paraId="5F9463B8" w14:textId="77777777" w:rsidR="00327D34" w:rsidRPr="00641DEA" w:rsidRDefault="00327D34" w:rsidP="00327D34">
      <w:pPr>
        <w:spacing w:line="276" w:lineRule="auto"/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AC28061" w14:textId="77777777" w:rsidR="00327D34" w:rsidRPr="00641DEA" w:rsidRDefault="00327D34" w:rsidP="00327D34">
      <w:pPr>
        <w:spacing w:line="276" w:lineRule="auto"/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641DEA">
        <w:rPr>
          <w:rFonts w:ascii="Calibri" w:hAnsi="Calibri" w:cs="Calibri"/>
          <w:sz w:val="22"/>
          <w:szCs w:val="22"/>
        </w:rPr>
        <w:tab/>
        <w:t>azonnal</w:t>
      </w:r>
    </w:p>
    <w:sectPr w:rsidR="00327D34" w:rsidRPr="00641DEA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BFFE3" w14:textId="77777777" w:rsidR="00AF470F" w:rsidRDefault="00AF470F" w:rsidP="00492410">
      <w:r>
        <w:separator/>
      </w:r>
    </w:p>
  </w:endnote>
  <w:endnote w:type="continuationSeparator" w:id="0">
    <w:p w14:paraId="4651DB63" w14:textId="77777777" w:rsidR="00AF470F" w:rsidRDefault="00AF470F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3F825" w14:textId="77777777" w:rsidR="00AF470F" w:rsidRDefault="00AF470F" w:rsidP="00492410">
      <w:r>
        <w:separator/>
      </w:r>
    </w:p>
  </w:footnote>
  <w:footnote w:type="continuationSeparator" w:id="0">
    <w:p w14:paraId="502D2503" w14:textId="77777777" w:rsidR="00AF470F" w:rsidRDefault="00AF470F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4"/>
  </w:num>
  <w:num w:numId="2" w16cid:durableId="2071537588">
    <w:abstractNumId w:val="30"/>
  </w:num>
  <w:num w:numId="3" w16cid:durableId="1554728048">
    <w:abstractNumId w:val="22"/>
  </w:num>
  <w:num w:numId="4" w16cid:durableId="1298678628">
    <w:abstractNumId w:val="34"/>
  </w:num>
  <w:num w:numId="5" w16cid:durableId="195582366">
    <w:abstractNumId w:val="28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5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5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1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3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2"/>
  </w:num>
  <w:num w:numId="29" w16cid:durableId="2038309785">
    <w:abstractNumId w:val="6"/>
  </w:num>
  <w:num w:numId="30" w16cid:durableId="1803695073">
    <w:abstractNumId w:val="26"/>
  </w:num>
  <w:num w:numId="31" w16cid:durableId="2096435721">
    <w:abstractNumId w:val="29"/>
  </w:num>
  <w:num w:numId="32" w16cid:durableId="704402693">
    <w:abstractNumId w:val="27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3E0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06295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52D1"/>
    <w:rsid w:val="0063042C"/>
    <w:rsid w:val="00631F99"/>
    <w:rsid w:val="00633427"/>
    <w:rsid w:val="00641DEA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24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3F65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363DD"/>
    <w:rsid w:val="00B40085"/>
    <w:rsid w:val="00B402F6"/>
    <w:rsid w:val="00B44A5E"/>
    <w:rsid w:val="00B46CF9"/>
    <w:rsid w:val="00B473D6"/>
    <w:rsid w:val="00B53327"/>
    <w:rsid w:val="00B5625C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28A2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C3C8E"/>
    <w:rsid w:val="00CD0A14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46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2024-05-28T12:56:00Z</dcterms:created>
  <dcterms:modified xsi:type="dcterms:W3CDTF">2024-05-28T12:58:00Z</dcterms:modified>
</cp:coreProperties>
</file>