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2B04" w14:textId="77777777" w:rsidR="008303E0" w:rsidRDefault="008303E0" w:rsidP="00C55778">
      <w:pPr>
        <w:pStyle w:val="Cm"/>
        <w:rPr>
          <w:rFonts w:ascii="Calibri" w:hAnsi="Calibri" w:cs="Calibri"/>
          <w:sz w:val="22"/>
          <w:szCs w:val="22"/>
        </w:rPr>
      </w:pPr>
    </w:p>
    <w:p w14:paraId="344913CB" w14:textId="77777777" w:rsidR="00C55778" w:rsidRPr="00CA06B0" w:rsidRDefault="00C55778" w:rsidP="00C55778">
      <w:pPr>
        <w:pStyle w:val="Cm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ELŐTERJESZTÉS</w:t>
      </w:r>
    </w:p>
    <w:p w14:paraId="72891654" w14:textId="77777777" w:rsidR="00724D6C" w:rsidRPr="00CA06B0" w:rsidRDefault="00724D6C" w:rsidP="00C55778">
      <w:pPr>
        <w:rPr>
          <w:rFonts w:ascii="Calibri" w:hAnsi="Calibri" w:cs="Calibri"/>
          <w:spacing w:val="40"/>
          <w:sz w:val="22"/>
          <w:szCs w:val="22"/>
        </w:rPr>
      </w:pPr>
    </w:p>
    <w:p w14:paraId="102A8E94" w14:textId="77777777" w:rsidR="00C55778" w:rsidRPr="00CA06B0" w:rsidRDefault="00E40804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CA06B0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4BAC7332" w14:textId="66721041" w:rsidR="00C55778" w:rsidRPr="00CA06B0" w:rsidRDefault="00CA06B0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202</w:t>
      </w:r>
      <w:r w:rsidR="0083348A">
        <w:rPr>
          <w:rFonts w:ascii="Calibri" w:hAnsi="Calibri" w:cs="Calibri"/>
          <w:b/>
          <w:bCs/>
          <w:sz w:val="22"/>
          <w:szCs w:val="22"/>
        </w:rPr>
        <w:t>4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3348A">
        <w:rPr>
          <w:rFonts w:ascii="Calibri" w:hAnsi="Calibri" w:cs="Calibri"/>
          <w:b/>
          <w:bCs/>
          <w:sz w:val="22"/>
          <w:szCs w:val="22"/>
        </w:rPr>
        <w:t>május 27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31CC1E2E" w14:textId="77777777" w:rsidR="00913C98" w:rsidRDefault="00913C98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AE9C74" w14:textId="77777777" w:rsidR="008303E0" w:rsidRPr="00CA06B0" w:rsidRDefault="008303E0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BB514DD" w14:textId="2B4C3F0D" w:rsidR="00913C98" w:rsidRDefault="008303E0" w:rsidP="008303E0">
      <w:pPr>
        <w:pStyle w:val="Szvegtrzs"/>
        <w:jc w:val="center"/>
        <w:rPr>
          <w:rFonts w:ascii="Calibri" w:hAnsi="Calibri" w:cs="Calibri"/>
          <w:b/>
          <w:sz w:val="22"/>
          <w:szCs w:val="22"/>
        </w:rPr>
      </w:pPr>
      <w:r w:rsidRPr="008303E0">
        <w:rPr>
          <w:rFonts w:ascii="Calibri" w:hAnsi="Calibri" w:cs="Calibri"/>
          <w:b/>
          <w:sz w:val="22"/>
          <w:szCs w:val="22"/>
        </w:rPr>
        <w:t xml:space="preserve">Tájékoztató a közterületi térfigyelő kamera rendszert érintő </w:t>
      </w:r>
      <w:r w:rsidR="007F69C0" w:rsidRPr="008303E0">
        <w:rPr>
          <w:rFonts w:ascii="Calibri" w:hAnsi="Calibri" w:cs="Calibri"/>
          <w:b/>
          <w:sz w:val="22"/>
          <w:szCs w:val="22"/>
        </w:rPr>
        <w:t>a</w:t>
      </w:r>
      <w:r w:rsidR="007F69C0">
        <w:rPr>
          <w:rFonts w:ascii="Calibri" w:hAnsi="Calibri" w:cs="Calibri"/>
          <w:b/>
          <w:sz w:val="22"/>
          <w:szCs w:val="22"/>
        </w:rPr>
        <w:t xml:space="preserve"> 2024</w:t>
      </w:r>
      <w:r w:rsidR="007F69C0" w:rsidRPr="008303E0">
        <w:rPr>
          <w:rFonts w:ascii="Calibri" w:hAnsi="Calibri" w:cs="Calibri"/>
          <w:b/>
          <w:sz w:val="22"/>
          <w:szCs w:val="22"/>
        </w:rPr>
        <w:t>. év</w:t>
      </w:r>
      <w:r w:rsidR="007F69C0">
        <w:rPr>
          <w:rFonts w:ascii="Calibri" w:hAnsi="Calibri" w:cs="Calibri"/>
          <w:b/>
          <w:sz w:val="22"/>
          <w:szCs w:val="22"/>
        </w:rPr>
        <w:t>i</w:t>
      </w:r>
      <w:r w:rsidR="007F69C0">
        <w:rPr>
          <w:rFonts w:ascii="Calibri" w:hAnsi="Calibri" w:cs="Calibri"/>
          <w:b/>
          <w:sz w:val="22"/>
          <w:szCs w:val="22"/>
        </w:rPr>
        <w:t xml:space="preserve"> </w:t>
      </w:r>
      <w:r w:rsidRPr="008303E0">
        <w:rPr>
          <w:rFonts w:ascii="Calibri" w:hAnsi="Calibri" w:cs="Calibri"/>
          <w:b/>
          <w:sz w:val="22"/>
          <w:szCs w:val="22"/>
        </w:rPr>
        <w:t>fejlesztésekről</w:t>
      </w:r>
    </w:p>
    <w:p w14:paraId="3CEE2C8A" w14:textId="77777777" w:rsidR="008303E0" w:rsidRDefault="008303E0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82F8433" w14:textId="77777777" w:rsidR="008303E0" w:rsidRDefault="008303E0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71EF58BD" w14:textId="2BF79D5E" w:rsidR="008303E0" w:rsidRP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Tájékoztatom a Tisztelt Bizottságot, hogy </w:t>
      </w:r>
      <w:r w:rsidRPr="008303E0">
        <w:rPr>
          <w:rFonts w:ascii="Calibri" w:hAnsi="Calibri" w:cs="Calibri"/>
          <w:sz w:val="22"/>
          <w:szCs w:val="22"/>
        </w:rPr>
        <w:t>Szombathely Megyei Jogú Város Önkormányzata 2</w:t>
      </w:r>
      <w:r w:rsidR="0083348A">
        <w:rPr>
          <w:rFonts w:ascii="Calibri" w:hAnsi="Calibri" w:cs="Calibri"/>
          <w:sz w:val="22"/>
          <w:szCs w:val="22"/>
        </w:rPr>
        <w:t>024-ben is folytatja</w:t>
      </w:r>
      <w:r w:rsidRPr="008303E0">
        <w:rPr>
          <w:rFonts w:ascii="Calibri" w:hAnsi="Calibri" w:cs="Calibri"/>
          <w:sz w:val="22"/>
          <w:szCs w:val="22"/>
        </w:rPr>
        <w:t xml:space="preserve"> a térfigyelő kamera rendszer korszerűsítését, amelynek keretében az elavult analóg kamerák lecserélésre kerültek.</w:t>
      </w:r>
    </w:p>
    <w:p w14:paraId="062C3E0E" w14:textId="77777777" w:rsid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A554812" w14:textId="259313E7" w:rsidR="008303E0" w:rsidRP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8303E0">
        <w:rPr>
          <w:rFonts w:ascii="Calibri" w:hAnsi="Calibri" w:cs="Calibri"/>
          <w:sz w:val="22"/>
          <w:szCs w:val="22"/>
        </w:rPr>
        <w:t>202</w:t>
      </w:r>
      <w:r w:rsidR="0083348A">
        <w:rPr>
          <w:rFonts w:ascii="Calibri" w:hAnsi="Calibri" w:cs="Calibri"/>
          <w:sz w:val="22"/>
          <w:szCs w:val="22"/>
        </w:rPr>
        <w:t>4</w:t>
      </w:r>
      <w:r w:rsidRPr="008303E0">
        <w:rPr>
          <w:rFonts w:ascii="Calibri" w:hAnsi="Calibri" w:cs="Calibri"/>
          <w:sz w:val="22"/>
          <w:szCs w:val="22"/>
        </w:rPr>
        <w:t xml:space="preserve">-ben </w:t>
      </w:r>
      <w:r w:rsidR="0083348A">
        <w:rPr>
          <w:rFonts w:ascii="Calibri" w:hAnsi="Calibri" w:cs="Calibri"/>
          <w:sz w:val="22"/>
          <w:szCs w:val="22"/>
        </w:rPr>
        <w:t xml:space="preserve">a </w:t>
      </w:r>
      <w:r w:rsidRPr="008303E0">
        <w:rPr>
          <w:rFonts w:ascii="Calibri" w:hAnsi="Calibri" w:cs="Calibri"/>
          <w:sz w:val="22"/>
          <w:szCs w:val="22"/>
        </w:rPr>
        <w:t>Közterület-felügyelettel történt előzetes egyeztetést követően az alábbi helyszíneken valósul meg a kamerák cser</w:t>
      </w:r>
      <w:r w:rsidR="00CD1450">
        <w:rPr>
          <w:rFonts w:ascii="Calibri" w:hAnsi="Calibri" w:cs="Calibri"/>
          <w:sz w:val="22"/>
          <w:szCs w:val="22"/>
        </w:rPr>
        <w:t>éje,</w:t>
      </w:r>
      <w:r w:rsidR="0085274A">
        <w:rPr>
          <w:rFonts w:ascii="Calibri" w:hAnsi="Calibri" w:cs="Calibri"/>
          <w:sz w:val="22"/>
          <w:szCs w:val="22"/>
        </w:rPr>
        <w:t xml:space="preserve"> illetve hangszóró</w:t>
      </w:r>
      <w:r w:rsidR="00CD1450">
        <w:rPr>
          <w:rFonts w:ascii="Calibri" w:hAnsi="Calibri" w:cs="Calibri"/>
          <w:sz w:val="22"/>
          <w:szCs w:val="22"/>
        </w:rPr>
        <w:t>val</w:t>
      </w:r>
      <w:r w:rsidR="0085274A">
        <w:rPr>
          <w:rFonts w:ascii="Calibri" w:hAnsi="Calibri" w:cs="Calibri"/>
          <w:sz w:val="22"/>
          <w:szCs w:val="22"/>
        </w:rPr>
        <w:t xml:space="preserve"> bővítés</w:t>
      </w:r>
      <w:r w:rsidR="00CD1450">
        <w:rPr>
          <w:rFonts w:ascii="Calibri" w:hAnsi="Calibri" w:cs="Calibri"/>
          <w:sz w:val="22"/>
          <w:szCs w:val="22"/>
        </w:rPr>
        <w:t>e</w:t>
      </w:r>
      <w:r w:rsidRPr="008303E0">
        <w:rPr>
          <w:rFonts w:ascii="Calibri" w:hAnsi="Calibri" w:cs="Calibri"/>
          <w:sz w:val="22"/>
          <w:szCs w:val="22"/>
        </w:rPr>
        <w:t>:</w:t>
      </w:r>
    </w:p>
    <w:tbl>
      <w:tblPr>
        <w:tblW w:w="63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</w:tblGrid>
      <w:tr w:rsidR="008303E0" w:rsidRPr="0083348A" w14:paraId="0CEE8D6B" w14:textId="77777777" w:rsidTr="008303E0">
        <w:trPr>
          <w:trHeight w:val="300"/>
          <w:jc w:val="center"/>
        </w:trPr>
        <w:tc>
          <w:tcPr>
            <w:tcW w:w="63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EDE9A" w14:textId="77777777" w:rsidR="008303E0" w:rsidRPr="0083348A" w:rsidRDefault="008303E0" w:rsidP="008303E0">
            <w:pPr>
              <w:pStyle w:val="Szvegtrz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348A" w:rsidRPr="0083348A" w14:paraId="32D7D1FC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402AF" w14:textId="3A999DF2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>Ady tér (kamera csere)</w:t>
            </w:r>
          </w:p>
        </w:tc>
      </w:tr>
      <w:tr w:rsidR="0083348A" w:rsidRPr="0083348A" w14:paraId="2EC9526F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F854B" w14:textId="416820C9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 xml:space="preserve">Aluljáró (6 db kamera és 1 db hangszóró </w:t>
            </w:r>
            <w:r w:rsidR="0085274A" w:rsidRPr="0083348A">
              <w:rPr>
                <w:rFonts w:ascii="Calibri" w:hAnsi="Calibri" w:cs="Calibri"/>
                <w:sz w:val="22"/>
                <w:szCs w:val="22"/>
              </w:rPr>
              <w:t>bővítés</w:t>
            </w:r>
            <w:r w:rsidRPr="0083348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3348A" w:rsidRPr="0083348A" w14:paraId="5CBBF9BF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C2B09" w14:textId="166F4C2D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>Szentkirály</w:t>
            </w:r>
            <w:r w:rsidR="00CD1450">
              <w:rPr>
                <w:rFonts w:ascii="Calibri" w:hAnsi="Calibri" w:cs="Calibri"/>
                <w:sz w:val="22"/>
                <w:szCs w:val="22"/>
              </w:rPr>
              <w:t>,</w:t>
            </w:r>
            <w:r w:rsidRPr="0083348A">
              <w:rPr>
                <w:rFonts w:ascii="Calibri" w:hAnsi="Calibri" w:cs="Calibri"/>
                <w:sz w:val="22"/>
                <w:szCs w:val="22"/>
              </w:rPr>
              <w:t xml:space="preserve"> Szent István király utca (kamera csere)</w:t>
            </w:r>
          </w:p>
        </w:tc>
      </w:tr>
      <w:tr w:rsidR="0083348A" w:rsidRPr="0083348A" w14:paraId="7DD00104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8E96E" w14:textId="577F4E84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>Kiskar</w:t>
            </w:r>
            <w:r w:rsidR="00CD1450"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Pr="0083348A">
              <w:rPr>
                <w:rFonts w:ascii="Calibri" w:hAnsi="Calibri" w:cs="Calibri"/>
                <w:sz w:val="22"/>
                <w:szCs w:val="22"/>
              </w:rPr>
              <w:t>Óperint</w:t>
            </w:r>
            <w:proofErr w:type="spellEnd"/>
            <w:r w:rsidRPr="0083348A">
              <w:rPr>
                <w:rFonts w:ascii="Calibri" w:hAnsi="Calibri" w:cs="Calibri"/>
                <w:sz w:val="22"/>
                <w:szCs w:val="22"/>
              </w:rPr>
              <w:t xml:space="preserve"> utca (hangszóró bővítés)</w:t>
            </w:r>
          </w:p>
        </w:tc>
      </w:tr>
      <w:tr w:rsidR="0083348A" w:rsidRPr="0083348A" w14:paraId="0B1125D6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3F169" w14:textId="22A48DED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>Éhen Gyula tér (hangszóró bővítés)</w:t>
            </w:r>
          </w:p>
        </w:tc>
      </w:tr>
      <w:tr w:rsidR="0083348A" w:rsidRPr="0083348A" w14:paraId="1194C895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52A4E" w14:textId="095E2393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 xml:space="preserve">Váci úti szolgáltatóház (51-es kamera) hangszóró bővítés </w:t>
            </w:r>
          </w:p>
        </w:tc>
      </w:tr>
      <w:tr w:rsidR="0083348A" w:rsidRPr="0083348A" w14:paraId="07C53A75" w14:textId="77777777" w:rsidTr="005C618A">
        <w:trPr>
          <w:trHeight w:val="300"/>
          <w:jc w:val="center"/>
        </w:trPr>
        <w:tc>
          <w:tcPr>
            <w:tcW w:w="6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FB23B" w14:textId="15372147" w:rsidR="0083348A" w:rsidRPr="0083348A" w:rsidRDefault="0083348A" w:rsidP="0083348A">
            <w:pPr>
              <w:pStyle w:val="Szvegtrz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8A">
              <w:rPr>
                <w:rFonts w:ascii="Calibri" w:hAnsi="Calibri" w:cs="Calibri"/>
                <w:sz w:val="22"/>
                <w:szCs w:val="22"/>
              </w:rPr>
              <w:t>Horvát iskola előtt (Pázmány P. krt. 26/a) (hangszóró bővítés)</w:t>
            </w:r>
          </w:p>
        </w:tc>
      </w:tr>
    </w:tbl>
    <w:p w14:paraId="24217E89" w14:textId="77777777" w:rsid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34000BA9" w14:textId="625DBBD6" w:rsid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Tájékoztatom a Tisztelt Bizottságot, hogy a beszerzés értéke az alábbiak szerint alakult:</w:t>
      </w:r>
    </w:p>
    <w:p w14:paraId="7F8A9C97" w14:textId="77777777" w:rsidR="0083348A" w:rsidRDefault="0083348A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00CC2D96" w14:textId="73F1B25D" w:rsidR="008303E0" w:rsidRPr="008303E0" w:rsidRDefault="008303E0" w:rsidP="008303E0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303E0">
        <w:rPr>
          <w:rFonts w:ascii="Calibri" w:hAnsi="Calibri" w:cs="Calibri"/>
          <w:b/>
          <w:bCs/>
          <w:sz w:val="22"/>
          <w:szCs w:val="22"/>
        </w:rPr>
        <w:t>202</w:t>
      </w:r>
      <w:r w:rsidR="0083348A">
        <w:rPr>
          <w:rFonts w:ascii="Calibri" w:hAnsi="Calibri" w:cs="Calibri"/>
          <w:b/>
          <w:bCs/>
          <w:sz w:val="22"/>
          <w:szCs w:val="22"/>
        </w:rPr>
        <w:t>4</w:t>
      </w:r>
      <w:r w:rsidRPr="008303E0">
        <w:rPr>
          <w:rFonts w:ascii="Calibri" w:hAnsi="Calibri" w:cs="Calibri"/>
          <w:b/>
          <w:bCs/>
          <w:sz w:val="22"/>
          <w:szCs w:val="22"/>
        </w:rPr>
        <w:t xml:space="preserve">-ben a beszerzés értéke: </w:t>
      </w:r>
      <w:r w:rsidR="0083348A">
        <w:rPr>
          <w:rFonts w:ascii="Calibri" w:hAnsi="Calibri" w:cs="Calibri"/>
          <w:b/>
          <w:bCs/>
          <w:sz w:val="22"/>
          <w:szCs w:val="22"/>
        </w:rPr>
        <w:t>11 991</w:t>
      </w:r>
      <w:r w:rsidR="00CD1450">
        <w:rPr>
          <w:rFonts w:ascii="Calibri" w:hAnsi="Calibri" w:cs="Calibri"/>
          <w:b/>
          <w:bCs/>
          <w:sz w:val="22"/>
          <w:szCs w:val="22"/>
        </w:rPr>
        <w:t> </w:t>
      </w:r>
      <w:r w:rsidR="0083348A">
        <w:rPr>
          <w:rFonts w:ascii="Calibri" w:hAnsi="Calibri" w:cs="Calibri"/>
          <w:b/>
          <w:bCs/>
          <w:sz w:val="22"/>
          <w:szCs w:val="22"/>
        </w:rPr>
        <w:t>619</w:t>
      </w:r>
      <w:r w:rsidRPr="008303E0">
        <w:rPr>
          <w:rFonts w:ascii="Calibri" w:hAnsi="Calibri" w:cs="Calibri"/>
          <w:b/>
          <w:bCs/>
          <w:sz w:val="22"/>
          <w:szCs w:val="22"/>
        </w:rPr>
        <w:t>,- Ft + ÁFA</w:t>
      </w:r>
      <w:r w:rsidR="00CD1450">
        <w:rPr>
          <w:rFonts w:ascii="Calibri" w:hAnsi="Calibri" w:cs="Calibri"/>
          <w:b/>
          <w:bCs/>
          <w:sz w:val="22"/>
          <w:szCs w:val="22"/>
        </w:rPr>
        <w:t>.</w:t>
      </w:r>
    </w:p>
    <w:p w14:paraId="20830605" w14:textId="77777777" w:rsidR="008303E0" w:rsidRPr="008303E0" w:rsidRDefault="008303E0" w:rsidP="008303E0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5D8AA7EC" w14:textId="77777777" w:rsidR="008303E0" w:rsidRPr="00CA06B0" w:rsidRDefault="008303E0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2B58F079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B21DE2" w:rsidRPr="00CA06B0">
        <w:rPr>
          <w:rFonts w:ascii="Calibri" w:hAnsi="Calibri" w:cs="Calibri"/>
          <w:sz w:val="22"/>
          <w:szCs w:val="22"/>
        </w:rPr>
        <w:t>tájékoztatót</w:t>
      </w:r>
      <w:r w:rsidR="003C7659" w:rsidRPr="00CA06B0">
        <w:rPr>
          <w:rFonts w:ascii="Calibri" w:hAnsi="Calibri" w:cs="Calibri"/>
          <w:sz w:val="22"/>
          <w:szCs w:val="22"/>
        </w:rPr>
        <w:t xml:space="preserve"> elfogadni</w:t>
      </w:r>
      <w:r w:rsidRPr="00CA06B0">
        <w:rPr>
          <w:rFonts w:ascii="Calibri" w:hAnsi="Calibri" w:cs="Calibri"/>
          <w:sz w:val="22"/>
          <w:szCs w:val="22"/>
        </w:rPr>
        <w:t xml:space="preserve"> szíveskedjen.</w:t>
      </w:r>
    </w:p>
    <w:p w14:paraId="0E0E2B20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09923F2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E04D308" w14:textId="04665552" w:rsidR="00C55778" w:rsidRPr="00CA06B0" w:rsidRDefault="00C55778" w:rsidP="00155DB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 xml:space="preserve">Szombathely, </w:t>
      </w:r>
      <w:r w:rsidR="0083348A">
        <w:rPr>
          <w:rFonts w:ascii="Calibri" w:hAnsi="Calibri" w:cs="Calibri"/>
          <w:b/>
          <w:sz w:val="22"/>
          <w:szCs w:val="22"/>
        </w:rPr>
        <w:t xml:space="preserve">2024. május </w:t>
      </w:r>
      <w:r w:rsidR="00CD1450">
        <w:rPr>
          <w:rFonts w:ascii="Calibri" w:hAnsi="Calibri" w:cs="Calibri"/>
          <w:b/>
          <w:sz w:val="22"/>
          <w:szCs w:val="22"/>
        </w:rPr>
        <w:t>22</w:t>
      </w:r>
      <w:r w:rsidR="0083348A">
        <w:rPr>
          <w:rFonts w:ascii="Calibri" w:hAnsi="Calibri" w:cs="Calibri"/>
          <w:b/>
          <w:sz w:val="22"/>
          <w:szCs w:val="22"/>
        </w:rPr>
        <w:t>.</w:t>
      </w:r>
    </w:p>
    <w:p w14:paraId="3A20A4C3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15D91ED" w14:textId="77777777" w:rsidR="00BF6050" w:rsidRPr="00CA06B0" w:rsidRDefault="00BF6050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DB3F6B5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ab/>
      </w:r>
      <w:r w:rsidR="007663A1" w:rsidRPr="00CA06B0">
        <w:rPr>
          <w:rFonts w:ascii="Calibri" w:hAnsi="Calibri" w:cs="Calibri"/>
          <w:b/>
          <w:sz w:val="22"/>
          <w:szCs w:val="22"/>
        </w:rPr>
        <w:t xml:space="preserve">(: 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CA06B0">
        <w:rPr>
          <w:rFonts w:ascii="Calibri" w:hAnsi="Calibri" w:cs="Calibri"/>
          <w:b/>
          <w:bCs/>
          <w:sz w:val="22"/>
          <w:szCs w:val="22"/>
        </w:rPr>
        <w:t>:)</w:t>
      </w:r>
    </w:p>
    <w:p w14:paraId="0C0C4DC8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ab/>
      </w:r>
      <w:r w:rsidR="00155DBC" w:rsidRPr="00CA06B0">
        <w:rPr>
          <w:rFonts w:ascii="Calibri" w:hAnsi="Calibri" w:cs="Calibri"/>
          <w:sz w:val="22"/>
          <w:szCs w:val="22"/>
        </w:rPr>
        <w:t xml:space="preserve">a Bizottság </w:t>
      </w:r>
      <w:r w:rsidRPr="00CA06B0">
        <w:rPr>
          <w:rFonts w:ascii="Calibri" w:hAnsi="Calibri" w:cs="Calibri"/>
          <w:sz w:val="22"/>
          <w:szCs w:val="22"/>
        </w:rPr>
        <w:t>elnök</w:t>
      </w:r>
      <w:r w:rsidR="00155DBC" w:rsidRPr="00CA06B0">
        <w:rPr>
          <w:rFonts w:ascii="Calibri" w:hAnsi="Calibri" w:cs="Calibri"/>
          <w:sz w:val="22"/>
          <w:szCs w:val="22"/>
        </w:rPr>
        <w:t>e</w:t>
      </w:r>
    </w:p>
    <w:p w14:paraId="2A186FFB" w14:textId="03A640A0" w:rsidR="00C55778" w:rsidRPr="00CA06B0" w:rsidRDefault="0083348A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068CC1DC" w14:textId="77777777" w:rsidR="00C55778" w:rsidRPr="00CA06B0" w:rsidRDefault="00C55778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F5C7F2" w14:textId="4C7AE9E5" w:rsidR="00C55778" w:rsidRPr="00CA06B0" w:rsidRDefault="00F2442F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…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CA06B0" w:rsidRPr="00CA06B0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83348A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3348A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842C77" w:rsidRPr="00CA06B0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83348A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.) BKKB számú határozat</w:t>
      </w:r>
    </w:p>
    <w:p w14:paraId="50048380" w14:textId="77777777" w:rsidR="00C55778" w:rsidRPr="00CA06B0" w:rsidRDefault="00C55778" w:rsidP="00C55778">
      <w:pPr>
        <w:rPr>
          <w:rFonts w:ascii="Calibri" w:hAnsi="Calibri" w:cs="Calibri"/>
          <w:sz w:val="22"/>
          <w:szCs w:val="22"/>
        </w:rPr>
      </w:pPr>
    </w:p>
    <w:p w14:paraId="5835B79D" w14:textId="4B06A3EA" w:rsidR="00C43BBB" w:rsidRPr="00CA06B0" w:rsidRDefault="00C55778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1E0893" w:rsidRPr="00CA06B0">
        <w:rPr>
          <w:rFonts w:ascii="Calibri" w:hAnsi="Calibri" w:cs="Calibri"/>
          <w:sz w:val="22"/>
          <w:szCs w:val="22"/>
        </w:rPr>
        <w:t xml:space="preserve"> a </w:t>
      </w:r>
      <w:r w:rsidR="008303E0" w:rsidRPr="008303E0">
        <w:rPr>
          <w:rFonts w:ascii="Calibri" w:hAnsi="Calibri" w:cs="Calibri"/>
          <w:sz w:val="22"/>
          <w:szCs w:val="22"/>
        </w:rPr>
        <w:t xml:space="preserve">közterületi térfigyelő kamera rendszert érintő </w:t>
      </w:r>
      <w:r w:rsidR="007F69C0">
        <w:rPr>
          <w:rFonts w:ascii="Calibri" w:hAnsi="Calibri" w:cs="Calibri"/>
          <w:sz w:val="22"/>
          <w:szCs w:val="22"/>
        </w:rPr>
        <w:t xml:space="preserve">2024. évi </w:t>
      </w:r>
      <w:r w:rsidR="008303E0" w:rsidRPr="008303E0">
        <w:rPr>
          <w:rFonts w:ascii="Calibri" w:hAnsi="Calibri" w:cs="Calibri"/>
          <w:sz w:val="22"/>
          <w:szCs w:val="22"/>
        </w:rPr>
        <w:t xml:space="preserve">fejlesztésekről </w:t>
      </w:r>
      <w:r w:rsidR="001E0893" w:rsidRPr="00CA06B0">
        <w:rPr>
          <w:rFonts w:ascii="Calibri" w:hAnsi="Calibri" w:cs="Calibri"/>
          <w:sz w:val="22"/>
          <w:szCs w:val="22"/>
        </w:rPr>
        <w:t>szóló tájékoztatót tudomásul veszi.</w:t>
      </w:r>
    </w:p>
    <w:p w14:paraId="1FD1F461" w14:textId="77777777" w:rsidR="00C43BBB" w:rsidRPr="00CA06B0" w:rsidRDefault="00C43BBB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498E7C2" w14:textId="77777777" w:rsidR="00C55778" w:rsidRPr="00CA06B0" w:rsidRDefault="00C55778" w:rsidP="00481D74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8FFD200" w14:textId="77777777" w:rsidR="005D6E11" w:rsidRPr="00CA06B0" w:rsidRDefault="00C55778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</w:t>
      </w:r>
      <w:r w:rsidR="001E0893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 xml:space="preserve"> végrehajtás</w:t>
      </w:r>
      <w:r w:rsidR="001E0893" w:rsidRPr="00CA06B0">
        <w:rPr>
          <w:rFonts w:ascii="Calibri" w:hAnsi="Calibri" w:cs="Calibri"/>
          <w:sz w:val="22"/>
          <w:szCs w:val="22"/>
        </w:rPr>
        <w:t xml:space="preserve"> előkészítésé</w:t>
      </w:r>
      <w:r w:rsidRPr="00CA06B0">
        <w:rPr>
          <w:rFonts w:ascii="Calibri" w:hAnsi="Calibri" w:cs="Calibri"/>
          <w:sz w:val="22"/>
          <w:szCs w:val="22"/>
        </w:rPr>
        <w:t>ért:</w:t>
      </w:r>
    </w:p>
    <w:p w14:paraId="5927F947" w14:textId="77777777" w:rsidR="008303E0" w:rsidRDefault="008303E0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Desits Zoltán, az Informatikai Iroda vezetője</w:t>
      </w:r>
    </w:p>
    <w:p w14:paraId="6D930A3B" w14:textId="77777777" w:rsidR="00C55778" w:rsidRPr="00CA06B0" w:rsidRDefault="008303E0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Ágoston Sándor</w:t>
      </w:r>
      <w:r w:rsidR="005D0FEA" w:rsidRPr="00CA06B0">
        <w:rPr>
          <w:rFonts w:ascii="Calibri" w:hAnsi="Calibri" w:cs="Calibri"/>
          <w:sz w:val="22"/>
          <w:szCs w:val="22"/>
        </w:rPr>
        <w:t>,</w:t>
      </w:r>
      <w:r w:rsidR="00C55778" w:rsidRPr="00CA06B0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Közterület-felügyelet iroda</w:t>
      </w:r>
      <w:r w:rsidR="00C55778" w:rsidRPr="00CA06B0">
        <w:rPr>
          <w:rFonts w:ascii="Calibri" w:hAnsi="Calibri" w:cs="Calibri"/>
          <w:sz w:val="22"/>
          <w:szCs w:val="22"/>
        </w:rPr>
        <w:t>vezetője)</w:t>
      </w:r>
    </w:p>
    <w:p w14:paraId="3CFC79C9" w14:textId="77777777" w:rsidR="00C55778" w:rsidRPr="00CA06B0" w:rsidRDefault="00C55778" w:rsidP="00C5577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D8F3B4" w14:textId="77777777" w:rsidR="00C55778" w:rsidRDefault="00C55778" w:rsidP="00481D74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</w:r>
      <w:r w:rsidR="001E0893" w:rsidRPr="00CA06B0">
        <w:rPr>
          <w:rFonts w:ascii="Calibri" w:hAnsi="Calibri" w:cs="Calibri"/>
          <w:sz w:val="22"/>
          <w:szCs w:val="22"/>
        </w:rPr>
        <w:t>azonnal</w:t>
      </w:r>
    </w:p>
    <w:sectPr w:rsidR="00C55778" w:rsidSect="0065539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5E12" w14:textId="77777777" w:rsidR="008C6131" w:rsidRDefault="008C6131" w:rsidP="00492410">
      <w:r>
        <w:separator/>
      </w:r>
    </w:p>
  </w:endnote>
  <w:endnote w:type="continuationSeparator" w:id="0">
    <w:p w14:paraId="25AB54CE" w14:textId="77777777" w:rsidR="008C6131" w:rsidRDefault="008C613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CC8D" w14:textId="35DCF33F" w:rsidR="00796D62" w:rsidRPr="00C55778" w:rsidRDefault="00131C5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6E99B" wp14:editId="54A0BF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6264629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4C5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 w:rsidRPr="00C55778">
      <w:rPr>
        <w:rFonts w:ascii="Arial" w:hAnsi="Arial" w:cs="Arial"/>
        <w:sz w:val="20"/>
        <w:szCs w:val="20"/>
      </w:rPr>
      <w:t xml:space="preserve">Oldalszám: </w:t>
    </w:r>
    <w:r w:rsidR="00796D62" w:rsidRPr="00C55778">
      <w:rPr>
        <w:rFonts w:ascii="Arial" w:hAnsi="Arial" w:cs="Arial"/>
        <w:sz w:val="20"/>
        <w:szCs w:val="20"/>
      </w:rPr>
      <w:fldChar w:fldCharType="begin"/>
    </w:r>
    <w:r w:rsidR="00796D62" w:rsidRPr="00C55778">
      <w:rPr>
        <w:rFonts w:ascii="Arial" w:hAnsi="Arial" w:cs="Arial"/>
        <w:sz w:val="20"/>
        <w:szCs w:val="20"/>
      </w:rPr>
      <w:instrText xml:space="preserve"> PAGE  \* Arabic  \* MERGEFORMAT </w:instrText>
    </w:r>
    <w:r w:rsidR="00796D62" w:rsidRPr="00C55778">
      <w:rPr>
        <w:rFonts w:ascii="Arial" w:hAnsi="Arial" w:cs="Arial"/>
        <w:sz w:val="20"/>
        <w:szCs w:val="20"/>
      </w:rPr>
      <w:fldChar w:fldCharType="separate"/>
    </w:r>
    <w:r w:rsidR="00752C7D">
      <w:rPr>
        <w:rFonts w:ascii="Arial" w:hAnsi="Arial" w:cs="Arial"/>
        <w:noProof/>
        <w:sz w:val="20"/>
        <w:szCs w:val="20"/>
      </w:rPr>
      <w:t>2</w:t>
    </w:r>
    <w:r w:rsidR="00796D62" w:rsidRPr="00C55778">
      <w:rPr>
        <w:rFonts w:ascii="Arial" w:hAnsi="Arial" w:cs="Arial"/>
        <w:sz w:val="20"/>
        <w:szCs w:val="20"/>
      </w:rPr>
      <w:fldChar w:fldCharType="end"/>
    </w:r>
    <w:r w:rsidR="00796D62" w:rsidRPr="00C55778">
      <w:rPr>
        <w:rFonts w:ascii="Arial" w:hAnsi="Arial" w:cs="Arial"/>
        <w:sz w:val="20"/>
        <w:szCs w:val="20"/>
      </w:rPr>
      <w:t xml:space="preserve"> / </w:t>
    </w:r>
    <w:r w:rsidR="00796D62" w:rsidRPr="00C55778">
      <w:rPr>
        <w:rFonts w:ascii="Arial" w:hAnsi="Arial" w:cs="Arial"/>
        <w:sz w:val="20"/>
        <w:szCs w:val="20"/>
      </w:rPr>
      <w:fldChar w:fldCharType="begin"/>
    </w:r>
    <w:r w:rsidR="00796D62" w:rsidRPr="00C55778">
      <w:rPr>
        <w:rFonts w:ascii="Arial" w:hAnsi="Arial" w:cs="Arial"/>
        <w:sz w:val="20"/>
        <w:szCs w:val="20"/>
      </w:rPr>
      <w:instrText xml:space="preserve"> NUMPAGES  \* Arabic  \* MERGEFORMAT </w:instrText>
    </w:r>
    <w:r w:rsidR="00796D62" w:rsidRPr="00C55778">
      <w:rPr>
        <w:rFonts w:ascii="Arial" w:hAnsi="Arial" w:cs="Arial"/>
        <w:sz w:val="20"/>
        <w:szCs w:val="20"/>
      </w:rPr>
      <w:fldChar w:fldCharType="separate"/>
    </w:r>
    <w:r w:rsidR="00752C7D">
      <w:rPr>
        <w:rFonts w:ascii="Arial" w:hAnsi="Arial" w:cs="Arial"/>
        <w:noProof/>
        <w:sz w:val="20"/>
        <w:szCs w:val="20"/>
      </w:rPr>
      <w:t>2</w:t>
    </w:r>
    <w:r w:rsidR="00796D62" w:rsidRPr="00C55778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6119" w14:textId="77777777" w:rsidR="00796D62" w:rsidRDefault="00796D62" w:rsidP="00ED5E0E">
    <w:pPr>
      <w:pStyle w:val="llb"/>
      <w:tabs>
        <w:tab w:val="clear" w:pos="4536"/>
        <w:tab w:val="left" w:pos="0"/>
      </w:tabs>
      <w:rPr>
        <w:rFonts w:ascii="Calibri" w:hAnsi="Calibri" w:cs="Calibri"/>
      </w:rPr>
    </w:pPr>
  </w:p>
  <w:p w14:paraId="6A49ED85" w14:textId="55853C2F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Telefon: +36 94/520-</w:t>
    </w:r>
    <w:r w:rsidR="00CD1450">
      <w:rPr>
        <w:rFonts w:ascii="Calibri" w:hAnsi="Calibri" w:cs="Calibri"/>
        <w:sz w:val="22"/>
        <w:szCs w:val="22"/>
      </w:rPr>
      <w:t>137</w:t>
    </w:r>
  </w:p>
  <w:p w14:paraId="312A07AB" w14:textId="77777777" w:rsidR="00796D62" w:rsidRDefault="00796D62" w:rsidP="00ED5E0E">
    <w:pPr>
      <w:pStyle w:val="llb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Fax:</w:t>
    </w:r>
    <w:r w:rsidR="002A1CCF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+36 94/</w:t>
    </w:r>
    <w:r w:rsidR="00B505D4">
      <w:rPr>
        <w:rFonts w:ascii="Calibri" w:hAnsi="Calibri" w:cs="Calibri"/>
        <w:sz w:val="22"/>
        <w:szCs w:val="22"/>
      </w:rPr>
      <w:t>328-148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1C02" w14:textId="77777777" w:rsidR="008C6131" w:rsidRDefault="008C6131" w:rsidP="00492410">
      <w:r>
        <w:separator/>
      </w:r>
    </w:p>
  </w:footnote>
  <w:footnote w:type="continuationSeparator" w:id="0">
    <w:p w14:paraId="12C92F09" w14:textId="77777777" w:rsidR="008C6131" w:rsidRDefault="008C613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4094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0C83625C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276108D0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509BDF8A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06DB9205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.5pt;height:4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767A99"/>
    <w:multiLevelType w:val="hybridMultilevel"/>
    <w:tmpl w:val="0810B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415067">
    <w:abstractNumId w:val="10"/>
  </w:num>
  <w:num w:numId="2" w16cid:durableId="651640816">
    <w:abstractNumId w:val="14"/>
  </w:num>
  <w:num w:numId="3" w16cid:durableId="260575118">
    <w:abstractNumId w:val="7"/>
  </w:num>
  <w:num w:numId="4" w16cid:durableId="1674337441">
    <w:abstractNumId w:val="16"/>
  </w:num>
  <w:num w:numId="5" w16cid:durableId="1283876604">
    <w:abstractNumId w:val="11"/>
  </w:num>
  <w:num w:numId="6" w16cid:durableId="342442895">
    <w:abstractNumId w:val="3"/>
  </w:num>
  <w:num w:numId="7" w16cid:durableId="198229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082640">
    <w:abstractNumId w:val="1"/>
  </w:num>
  <w:num w:numId="9" w16cid:durableId="806240847">
    <w:abstractNumId w:val="6"/>
  </w:num>
  <w:num w:numId="10" w16cid:durableId="403144095">
    <w:abstractNumId w:val="13"/>
  </w:num>
  <w:num w:numId="11" w16cid:durableId="278149315">
    <w:abstractNumId w:val="8"/>
  </w:num>
  <w:num w:numId="12" w16cid:durableId="1468164430">
    <w:abstractNumId w:val="12"/>
  </w:num>
  <w:num w:numId="13" w16cid:durableId="544610772">
    <w:abstractNumId w:val="17"/>
  </w:num>
  <w:num w:numId="14" w16cid:durableId="465203595">
    <w:abstractNumId w:val="15"/>
  </w:num>
  <w:num w:numId="15" w16cid:durableId="1078556522">
    <w:abstractNumId w:val="5"/>
  </w:num>
  <w:num w:numId="16" w16cid:durableId="1612009761">
    <w:abstractNumId w:val="4"/>
  </w:num>
  <w:num w:numId="17" w16cid:durableId="825364696">
    <w:abstractNumId w:val="0"/>
  </w:num>
  <w:num w:numId="18" w16cid:durableId="1726374883">
    <w:abstractNumId w:val="2"/>
  </w:num>
  <w:num w:numId="19" w16cid:durableId="1182161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3666C"/>
    <w:rsid w:val="00057934"/>
    <w:rsid w:val="00057B2D"/>
    <w:rsid w:val="00063413"/>
    <w:rsid w:val="00072E93"/>
    <w:rsid w:val="000B469E"/>
    <w:rsid w:val="000C7C55"/>
    <w:rsid w:val="000D192C"/>
    <w:rsid w:val="000E07E8"/>
    <w:rsid w:val="000E09A0"/>
    <w:rsid w:val="000F1659"/>
    <w:rsid w:val="00100EAD"/>
    <w:rsid w:val="00131C5C"/>
    <w:rsid w:val="001345D7"/>
    <w:rsid w:val="0015017E"/>
    <w:rsid w:val="00155C1D"/>
    <w:rsid w:val="00155DBC"/>
    <w:rsid w:val="001833ED"/>
    <w:rsid w:val="00185A8A"/>
    <w:rsid w:val="001B121E"/>
    <w:rsid w:val="001C619A"/>
    <w:rsid w:val="001D545F"/>
    <w:rsid w:val="001D7436"/>
    <w:rsid w:val="001E0893"/>
    <w:rsid w:val="001F2535"/>
    <w:rsid w:val="00200451"/>
    <w:rsid w:val="00203097"/>
    <w:rsid w:val="002035C4"/>
    <w:rsid w:val="00213E69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F36DC"/>
    <w:rsid w:val="0030493E"/>
    <w:rsid w:val="00304A24"/>
    <w:rsid w:val="00305C08"/>
    <w:rsid w:val="00312567"/>
    <w:rsid w:val="0032516C"/>
    <w:rsid w:val="003269B7"/>
    <w:rsid w:val="00342FC9"/>
    <w:rsid w:val="00343CD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40C3F"/>
    <w:rsid w:val="00446981"/>
    <w:rsid w:val="00446A66"/>
    <w:rsid w:val="00466185"/>
    <w:rsid w:val="004676EA"/>
    <w:rsid w:val="00481D74"/>
    <w:rsid w:val="00482FFF"/>
    <w:rsid w:val="00492410"/>
    <w:rsid w:val="004971DB"/>
    <w:rsid w:val="004A05E4"/>
    <w:rsid w:val="004A5796"/>
    <w:rsid w:val="004A6521"/>
    <w:rsid w:val="004B4EB0"/>
    <w:rsid w:val="004C1173"/>
    <w:rsid w:val="004C2013"/>
    <w:rsid w:val="004D1F5A"/>
    <w:rsid w:val="004E4824"/>
    <w:rsid w:val="00500A61"/>
    <w:rsid w:val="00511C29"/>
    <w:rsid w:val="00515443"/>
    <w:rsid w:val="005169B9"/>
    <w:rsid w:val="005209D1"/>
    <w:rsid w:val="005452EC"/>
    <w:rsid w:val="005457B7"/>
    <w:rsid w:val="00551FE9"/>
    <w:rsid w:val="00561554"/>
    <w:rsid w:val="00576F3B"/>
    <w:rsid w:val="00581DDF"/>
    <w:rsid w:val="005863C0"/>
    <w:rsid w:val="0059330E"/>
    <w:rsid w:val="00597CAC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3270"/>
    <w:rsid w:val="006021F3"/>
    <w:rsid w:val="00603AFE"/>
    <w:rsid w:val="006264E0"/>
    <w:rsid w:val="00626E7D"/>
    <w:rsid w:val="0063042C"/>
    <w:rsid w:val="00642FC9"/>
    <w:rsid w:val="00653D87"/>
    <w:rsid w:val="00654DB4"/>
    <w:rsid w:val="0065539F"/>
    <w:rsid w:val="00665E14"/>
    <w:rsid w:val="00677D93"/>
    <w:rsid w:val="006963F3"/>
    <w:rsid w:val="006A0002"/>
    <w:rsid w:val="006A50E1"/>
    <w:rsid w:val="006A5C2E"/>
    <w:rsid w:val="006B0647"/>
    <w:rsid w:val="006B5A16"/>
    <w:rsid w:val="006C2684"/>
    <w:rsid w:val="006C41EE"/>
    <w:rsid w:val="006D7C82"/>
    <w:rsid w:val="00701BB0"/>
    <w:rsid w:val="00716122"/>
    <w:rsid w:val="00721737"/>
    <w:rsid w:val="00724D6C"/>
    <w:rsid w:val="007305B6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7D0C"/>
    <w:rsid w:val="007F69C0"/>
    <w:rsid w:val="00826F63"/>
    <w:rsid w:val="008303E0"/>
    <w:rsid w:val="00830AE2"/>
    <w:rsid w:val="0083348A"/>
    <w:rsid w:val="00834385"/>
    <w:rsid w:val="00842C77"/>
    <w:rsid w:val="0085274A"/>
    <w:rsid w:val="00854FD3"/>
    <w:rsid w:val="00862376"/>
    <w:rsid w:val="00870334"/>
    <w:rsid w:val="008735B6"/>
    <w:rsid w:val="0087710E"/>
    <w:rsid w:val="00883C23"/>
    <w:rsid w:val="008A37CE"/>
    <w:rsid w:val="008A64B7"/>
    <w:rsid w:val="008C6131"/>
    <w:rsid w:val="008D11FD"/>
    <w:rsid w:val="008F58DD"/>
    <w:rsid w:val="0091237E"/>
    <w:rsid w:val="009124C9"/>
    <w:rsid w:val="00913C98"/>
    <w:rsid w:val="00930A0F"/>
    <w:rsid w:val="00965977"/>
    <w:rsid w:val="009747F1"/>
    <w:rsid w:val="009828CC"/>
    <w:rsid w:val="0099283D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17714"/>
    <w:rsid w:val="00A24782"/>
    <w:rsid w:val="00A3479A"/>
    <w:rsid w:val="00A35E12"/>
    <w:rsid w:val="00A5675E"/>
    <w:rsid w:val="00A5756D"/>
    <w:rsid w:val="00A64D86"/>
    <w:rsid w:val="00A70A79"/>
    <w:rsid w:val="00A84316"/>
    <w:rsid w:val="00AA3117"/>
    <w:rsid w:val="00AB4E3F"/>
    <w:rsid w:val="00AC2762"/>
    <w:rsid w:val="00AD2B19"/>
    <w:rsid w:val="00AD5010"/>
    <w:rsid w:val="00AE2A76"/>
    <w:rsid w:val="00AF118C"/>
    <w:rsid w:val="00B073D0"/>
    <w:rsid w:val="00B206AD"/>
    <w:rsid w:val="00B20F2E"/>
    <w:rsid w:val="00B2161D"/>
    <w:rsid w:val="00B21DE2"/>
    <w:rsid w:val="00B21FEC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C5E15"/>
    <w:rsid w:val="00BF6050"/>
    <w:rsid w:val="00C01C7A"/>
    <w:rsid w:val="00C0413A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450"/>
    <w:rsid w:val="00CD19E6"/>
    <w:rsid w:val="00CE76CA"/>
    <w:rsid w:val="00CF3B48"/>
    <w:rsid w:val="00CF4E32"/>
    <w:rsid w:val="00D02736"/>
    <w:rsid w:val="00D02ED8"/>
    <w:rsid w:val="00D30332"/>
    <w:rsid w:val="00D473AA"/>
    <w:rsid w:val="00D5596E"/>
    <w:rsid w:val="00D703E9"/>
    <w:rsid w:val="00D8140B"/>
    <w:rsid w:val="00D926BC"/>
    <w:rsid w:val="00DA32F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7DF8"/>
    <w:rsid w:val="00E40804"/>
    <w:rsid w:val="00E53F87"/>
    <w:rsid w:val="00E54A4C"/>
    <w:rsid w:val="00E838B2"/>
    <w:rsid w:val="00EB0DCC"/>
    <w:rsid w:val="00EB2230"/>
    <w:rsid w:val="00EB53A3"/>
    <w:rsid w:val="00EC4192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20A08"/>
    <w:rsid w:val="00F2442F"/>
    <w:rsid w:val="00F34E77"/>
    <w:rsid w:val="00F40DB8"/>
    <w:rsid w:val="00F435E0"/>
    <w:rsid w:val="00F67EC1"/>
    <w:rsid w:val="00F853FC"/>
    <w:rsid w:val="00F874AD"/>
    <w:rsid w:val="00F910EF"/>
    <w:rsid w:val="00FA28C3"/>
    <w:rsid w:val="00FA6FAA"/>
    <w:rsid w:val="00FC7A7A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0FD1CF3"/>
  <w15:chartTrackingRefBased/>
  <w15:docId w15:val="{204D8AB1-AA14-4551-A555-96E47D61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206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Kiss Viktória</cp:lastModifiedBy>
  <cp:revision>2</cp:revision>
  <cp:lastPrinted>2022-04-21T05:53:00Z</cp:lastPrinted>
  <dcterms:created xsi:type="dcterms:W3CDTF">2024-05-22T11:30:00Z</dcterms:created>
  <dcterms:modified xsi:type="dcterms:W3CDTF">2024-05-22T11:30:00Z</dcterms:modified>
</cp:coreProperties>
</file>