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A2B5" w14:textId="77777777" w:rsidR="00ED33AB" w:rsidRPr="00BF4400" w:rsidRDefault="00ED33AB" w:rsidP="00ED33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832EE31" w14:textId="77777777" w:rsidR="00ED33AB" w:rsidRDefault="00ED33AB" w:rsidP="00ED33AB">
      <w:pPr>
        <w:keepNext/>
        <w:outlineLvl w:val="1"/>
        <w:rPr>
          <w:rFonts w:ascii="Calibri" w:hAnsi="Calibri" w:cs="Calibri"/>
          <w:bCs/>
          <w:szCs w:val="22"/>
        </w:rPr>
      </w:pPr>
    </w:p>
    <w:p w14:paraId="34E8B1FB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9D6C3C">
        <w:rPr>
          <w:rFonts w:asciiTheme="minorHAnsi" w:hAnsiTheme="minorHAnsi" w:cstheme="minorHAnsi"/>
          <w:bCs/>
          <w:i/>
          <w:iCs/>
          <w:szCs w:val="22"/>
        </w:rPr>
        <w:t>Javaslat a Pozsony u. 47. szám alatti ingatlanon megvalósuló, a szociális ellátórendszer fejlesztésére vonatkozó pályázat benyújtására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E00BE67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</w:p>
    <w:p w14:paraId="5D95558D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FFDDC9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EC4083" w14:textId="77777777" w:rsidR="00ED33AB" w:rsidRPr="009D6C3C" w:rsidRDefault="00ED33AB" w:rsidP="00ED33AB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9D6C3C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5073A8EC" w14:textId="77777777" w:rsidR="00ED33AB" w:rsidRPr="009D6C3C" w:rsidRDefault="00ED33AB" w:rsidP="00ED33A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9D6C3C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0243C95" w14:textId="77777777" w:rsidR="00ED33AB" w:rsidRPr="00BF4400" w:rsidRDefault="00ED33AB" w:rsidP="00ED33A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D6C3C">
        <w:rPr>
          <w:rFonts w:ascii="Calibri" w:hAnsi="Calibri" w:cs="Calibri"/>
          <w:bCs/>
          <w:szCs w:val="22"/>
        </w:rPr>
        <w:t>Kalmár Ervin, a Városüzemeltetési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0934C140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</w:p>
    <w:p w14:paraId="47E672AB" w14:textId="77777777" w:rsidR="00ED33AB" w:rsidRPr="00BF4400" w:rsidRDefault="00ED33AB" w:rsidP="00ED33A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EC9D7BC" w14:textId="77777777" w:rsidR="00E46A00" w:rsidRDefault="00E46A00"/>
    <w:sectPr w:rsidR="00E46A00" w:rsidSect="00ED3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AB"/>
    <w:rsid w:val="00E46A00"/>
    <w:rsid w:val="00ED33A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721"/>
  <w15:chartTrackingRefBased/>
  <w15:docId w15:val="{30FB050F-45F7-4B4A-B079-BEB51EF9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33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1B9B3-92A0-42EE-A89D-4442B28EA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9E88F-8A74-49F4-A654-124B02377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79AD7-0A8D-45DF-BFFB-784282FCE58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