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:rsidR="00673301" w:rsidRPr="009E121F" w:rsidRDefault="00673301" w:rsidP="0067330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202</w:t>
      </w:r>
      <w:r w:rsidR="007420A0">
        <w:rPr>
          <w:rFonts w:asciiTheme="minorHAnsi" w:hAnsiTheme="minorHAnsi" w:cstheme="minorHAnsi"/>
          <w:b/>
          <w:sz w:val="22"/>
          <w:szCs w:val="22"/>
        </w:rPr>
        <w:t>4</w:t>
      </w:r>
      <w:r w:rsidRPr="009E121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E121F" w:rsidRPr="009E121F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361A81">
        <w:rPr>
          <w:rFonts w:asciiTheme="minorHAnsi" w:hAnsiTheme="minorHAnsi" w:cstheme="minorHAnsi"/>
          <w:b/>
          <w:sz w:val="22"/>
          <w:szCs w:val="22"/>
        </w:rPr>
        <w:t>23</w:t>
      </w:r>
      <w:r w:rsidRPr="009E121F">
        <w:rPr>
          <w:rFonts w:asciiTheme="minorHAnsi" w:hAnsiTheme="minorHAnsi" w:cstheme="minorHAnsi"/>
          <w:b/>
          <w:sz w:val="22"/>
          <w:szCs w:val="22"/>
        </w:rPr>
        <w:t>-i ülésére</w:t>
      </w: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ELŐTERJESZTÉS</w:t>
      </w:r>
    </w:p>
    <w:p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b/>
          <w:color w:val="000000"/>
          <w:sz w:val="22"/>
          <w:szCs w:val="22"/>
        </w:rPr>
        <w:t>Javaslat az óvodai továbbképzési programok módosítására</w:t>
      </w:r>
    </w:p>
    <w:p w:rsidR="00673301" w:rsidRPr="009E121F" w:rsidRDefault="00673301" w:rsidP="0067330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361A8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A81">
        <w:rPr>
          <w:rFonts w:asciiTheme="minorHAnsi" w:hAnsiTheme="minorHAnsi" w:cstheme="minorHAnsi"/>
          <w:sz w:val="22"/>
          <w:szCs w:val="22"/>
          <w:shd w:val="clear" w:color="auto" w:fill="FFFFFF"/>
        </w:rPr>
        <w:t>A pedagógusok új életpályájáról szóló 2023. évi LII. törvény 70.§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-a</w:t>
      </w:r>
      <w:proofErr w:type="spellEnd"/>
      <w:r w:rsidRPr="00361A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73301" w:rsidRPr="00361A81">
        <w:rPr>
          <w:rFonts w:asciiTheme="minorHAnsi" w:hAnsiTheme="minorHAnsi" w:cstheme="minorHAnsi"/>
          <w:sz w:val="22"/>
          <w:szCs w:val="22"/>
        </w:rPr>
        <w:t xml:space="preserve">szerint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61A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pedagógus munkakörben foglalkoztatott végrehajtási jogszabályban meghatározottak szerint továbbképzésben vesz részt. </w:t>
      </w:r>
      <w:r w:rsidR="00673301" w:rsidRPr="00361A81">
        <w:rPr>
          <w:rFonts w:asciiTheme="minorHAnsi" w:hAnsiTheme="minorHAnsi" w:cstheme="minorHAnsi"/>
          <w:sz w:val="22"/>
          <w:szCs w:val="22"/>
        </w:rPr>
        <w:t xml:space="preserve">A pedagógus továbbképzéssel kapcsolatos rendelkezéseket a pedagógus-továbbképzésről, a pedagógus-szakvizsgáról, valamint a továbbképzésben részt vevők juttatásairól és kedvezményeiről szóló 277/1997. (XII.22.) Kormányrendelet (a </w:t>
      </w:r>
      <w:r w:rsidR="00673301" w:rsidRPr="009E121F">
        <w:rPr>
          <w:rFonts w:asciiTheme="minorHAnsi" w:hAnsiTheme="minorHAnsi" w:cstheme="minorHAnsi"/>
          <w:color w:val="000000"/>
          <w:sz w:val="22"/>
          <w:szCs w:val="22"/>
        </w:rPr>
        <w:t>továbbiakban: Kormányrendelet) tartalmazza.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Kormányrendelet 1.§ (2) – (3) bekezdése értelmében a nevelési-oktatási intézmény vezetője 5 évre szóló továbbképzési programot készít, melyet a fenntartó fogad el. A továbbképzési program felülvizsgálatára a fenntartóval egyeztetve évente egy alkalommal kerülhet sor.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továbbképzési program és beiskolázási terv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valamint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pedagógiai program összhangját, a továbbképzési program és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beiskolázási terv végrehajtásának törvényességét a Kormányrendelet 1. § (8) bekezdése alapján a fenntartó ellenőrzi. Az önkormányzati óvodák esetében a fenntartó törvényességi ellenőrzés keretében vizsgálja a hatályos rendelkezéseknek való megfelelést.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B3764F" w:rsidRDefault="00673301" w:rsidP="00B376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 által fenntartott óvodák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 xml:space="preserve"> ötéves továbbképzési programja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B3764F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. augusztus 31. napjáig szól. Az óvodák továbbképzési programját a</w:t>
      </w:r>
      <w:r w:rsidR="00226D1F">
        <w:rPr>
          <w:rFonts w:asciiTheme="minorHAnsi" w:hAnsiTheme="minorHAnsi" w:cstheme="minorHAnsi"/>
          <w:color w:val="000000"/>
          <w:sz w:val="22"/>
          <w:szCs w:val="22"/>
        </w:rPr>
        <w:t xml:space="preserve"> Kulturális,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Oktatási és </w:t>
      </w:r>
      <w:r w:rsidR="007D3636">
        <w:rPr>
          <w:rFonts w:asciiTheme="minorHAnsi" w:hAnsiTheme="minorHAnsi" w:cstheme="minorHAnsi"/>
          <w:color w:val="000000"/>
          <w:sz w:val="22"/>
          <w:szCs w:val="22"/>
        </w:rPr>
        <w:t>Civil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 Bizottság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</w:t>
      </w:r>
      <w:r w:rsidR="00CD15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 xml:space="preserve">(III.29.) KOCB számú </w:t>
      </w:r>
      <w:r w:rsidRPr="00B3764F">
        <w:rPr>
          <w:rFonts w:asciiTheme="minorHAnsi" w:hAnsiTheme="minorHAnsi" w:cstheme="minorHAnsi"/>
          <w:color w:val="000000"/>
          <w:sz w:val="22"/>
          <w:szCs w:val="22"/>
        </w:rPr>
        <w:t>határozatával fogadta el.</w:t>
      </w:r>
    </w:p>
    <w:p w:rsidR="00673301" w:rsidRPr="00B3764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7420A0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7420A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. nevelési évre vonatkozó beiskolázási terv elkészítése kapcsá</w:t>
      </w:r>
      <w:r w:rsidR="00CD1592">
        <w:rPr>
          <w:rFonts w:asciiTheme="minorHAnsi" w:hAnsiTheme="minorHAnsi" w:cstheme="minorHAnsi"/>
          <w:color w:val="000000"/>
          <w:sz w:val="22"/>
          <w:szCs w:val="22"/>
        </w:rPr>
        <w:t xml:space="preserve">n – a továbbképzési program és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beiskolázási terv összhangja érdekében - több óvoda kezdeményezte a továbbképzési programjának módosítását.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módosítás oka szakvizsgás képzések esetében alapvetően az, hogy a képzésre tervezett személy élethelyzetének változása miatt nem tudja vállalni a szakvizsgás képzés elvégzését. Több óvodában is elmaradtak képzésre jelentkezések, vagy egy évvel később kezdi meg a tanulmányait az óvodapedagógus. 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 kreditpontos képzések tekintetében a módosítás oka jellemzően az, hogy a beiskolázási tervet március 15. napjáig kell elkészíteni, ugyanakkor a képzőhelyek a képzéseiket általában szeptember hónapban hirdetik meg. Az előző nevelési években több kreditpontos képzés is elmaradt.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A fenntartó az általa preferált szakvizsgás képzések (közoktatás-vezetői szakvizsga, fejlesztő pedagógus szakvizsga, nemzetiségi óvodapedagógus végzettség) díjának fedezetét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</w:t>
      </w:r>
      <w:r w:rsidR="0048182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="00B3764F" w:rsidRPr="00B3764F">
        <w:rPr>
          <w:rFonts w:asciiTheme="minorHAnsi" w:hAnsiTheme="minorHAnsi" w:cstheme="minorHAnsi"/>
          <w:bCs/>
          <w:sz w:val="22"/>
          <w:szCs w:val="22"/>
        </w:rPr>
        <w:t>(III.29.) KOCB számú</w:t>
      </w:r>
      <w:r w:rsidR="00B3764F" w:rsidRPr="00B376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E121F">
        <w:rPr>
          <w:rFonts w:asciiTheme="minorHAnsi" w:hAnsiTheme="minorHAnsi" w:cstheme="minorHAnsi"/>
          <w:color w:val="000000"/>
          <w:sz w:val="22"/>
          <w:szCs w:val="22"/>
        </w:rPr>
        <w:t>határozatban fogadta el. Az újonnan induló képzések többletforrást nem igényelnek, díjuk biztosítható az elmaradt képzésekre tervezett összegből.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>Az óvodák által kezdeményezett módosításokat az előterjesztés melléklete tartalmazza.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3301" w:rsidRPr="009E121F" w:rsidRDefault="00673301" w:rsidP="00673301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az Önkormányzat Szervezeti és Működési Szabályzatáról szóló 18/2019. (X.31.) önkormányzati rendelet 52. § (2) bekezdés 18. pontjában az óvodai továbbképzési programok jóváhagyását a Kulturális, Oktatási és Civil Bizottság hatáskörébe utalta. </w:t>
      </w: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megtárgyalni, és a határozati javaslatot elfogadni szíveskedjék.</w:t>
      </w: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Szombathely, 202</w:t>
      </w:r>
      <w:r w:rsidR="007420A0">
        <w:rPr>
          <w:rFonts w:asciiTheme="minorHAnsi" w:hAnsiTheme="minorHAnsi" w:cstheme="minorHAnsi"/>
          <w:bCs/>
          <w:sz w:val="22"/>
          <w:szCs w:val="22"/>
        </w:rPr>
        <w:t>4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3764F">
        <w:rPr>
          <w:rFonts w:asciiTheme="minorHAnsi" w:hAnsiTheme="minorHAnsi" w:cstheme="minorHAnsi"/>
          <w:bCs/>
          <w:sz w:val="22"/>
          <w:szCs w:val="22"/>
        </w:rPr>
        <w:t>április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E121F">
        <w:rPr>
          <w:rFonts w:asciiTheme="minorHAnsi" w:hAnsiTheme="minorHAnsi" w:cstheme="minorHAnsi"/>
          <w:bCs/>
          <w:sz w:val="22"/>
          <w:szCs w:val="22"/>
        </w:rPr>
        <w:t>„   ”</w:t>
      </w:r>
      <w:proofErr w:type="gramEnd"/>
    </w:p>
    <w:p w:rsidR="00673301" w:rsidRPr="009E121F" w:rsidRDefault="00673301" w:rsidP="0067330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Dr. László </w:t>
      </w:r>
      <w:proofErr w:type="gramStart"/>
      <w:r w:rsidRPr="009E121F">
        <w:rPr>
          <w:rFonts w:asciiTheme="minorHAnsi" w:hAnsiTheme="minorHAnsi" w:cstheme="minorHAnsi"/>
          <w:b/>
          <w:bCs/>
          <w:sz w:val="22"/>
          <w:szCs w:val="22"/>
        </w:rPr>
        <w:t>Győző :</w:t>
      </w:r>
      <w:proofErr w:type="gramEnd"/>
      <w:r w:rsidRPr="009E121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</w:t>
      </w:r>
      <w:r w:rsidR="007420A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61A8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A 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Kulturális, Oktatási és Civil </w:t>
      </w:r>
      <w:r w:rsidRPr="009E121F">
        <w:rPr>
          <w:rFonts w:asciiTheme="minorHAnsi" w:hAnsiTheme="minorHAnsi" w:cstheme="minorHAnsi"/>
          <w:sz w:val="22"/>
          <w:szCs w:val="22"/>
        </w:rPr>
        <w:t xml:space="preserve">Bizottság Szombathely Megyei Jogú Város Önkormányzatának Szervezeti és Működési Szabályzatáról szóló 18/2019. (X.31.) önkormányzati rendelet 52. § (2) bekezdés 18. pontjában kapott felhatalmazás alapján a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42/2022.</w:t>
      </w:r>
      <w:r w:rsidR="003729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764F" w:rsidRPr="00B3764F">
        <w:rPr>
          <w:rFonts w:asciiTheme="minorHAnsi" w:hAnsiTheme="minorHAnsi" w:cstheme="minorHAnsi"/>
          <w:bCs/>
          <w:sz w:val="22"/>
          <w:szCs w:val="22"/>
        </w:rPr>
        <w:t>(III.29.) KOCB számú</w:t>
      </w:r>
      <w:r w:rsidR="00B376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327" w:rsidRPr="009E121F">
        <w:rPr>
          <w:rFonts w:asciiTheme="minorHAnsi" w:hAnsiTheme="minorHAnsi" w:cstheme="minorHAnsi"/>
          <w:sz w:val="22"/>
          <w:szCs w:val="22"/>
        </w:rPr>
        <w:t xml:space="preserve">határozattal </w:t>
      </w:r>
      <w:r w:rsidR="00596A36" w:rsidRPr="009E121F">
        <w:rPr>
          <w:rFonts w:asciiTheme="minorHAnsi" w:hAnsiTheme="minorHAnsi" w:cstheme="minorHAnsi"/>
          <w:sz w:val="22"/>
          <w:szCs w:val="22"/>
        </w:rPr>
        <w:t xml:space="preserve">elfogadott továbbképzési programok módosítását </w:t>
      </w:r>
      <w:r w:rsidRPr="009E121F">
        <w:rPr>
          <w:rFonts w:asciiTheme="minorHAnsi" w:hAnsiTheme="minorHAnsi" w:cstheme="minorHAnsi"/>
          <w:sz w:val="22"/>
          <w:szCs w:val="22"/>
        </w:rPr>
        <w:t>az előterjesztés melléklete szerinti tartalommal jóváhagyja.</w:t>
      </w:r>
    </w:p>
    <w:p w:rsidR="00673301" w:rsidRPr="009E121F" w:rsidRDefault="00673301" w:rsidP="00673301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673301" w:rsidRPr="009E121F" w:rsidRDefault="00673301" w:rsidP="00673301">
      <w:pPr>
        <w:ind w:left="426" w:hanging="231"/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E121F">
        <w:rPr>
          <w:rFonts w:asciiTheme="minorHAnsi" w:hAnsiTheme="minorHAnsi" w:cstheme="minorHAnsi"/>
          <w:b/>
          <w:sz w:val="22"/>
          <w:szCs w:val="22"/>
        </w:rPr>
        <w:tab/>
      </w:r>
      <w:r w:rsidR="00226D1F">
        <w:rPr>
          <w:rFonts w:asciiTheme="minorHAnsi" w:hAnsiTheme="minorHAnsi" w:cstheme="minorHAnsi"/>
          <w:b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Putz Attila a Bizottság elnöke</w:t>
      </w:r>
    </w:p>
    <w:p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/ a végrehajtás előkészítéséért: </w:t>
      </w:r>
    </w:p>
    <w:p w:rsidR="00673301" w:rsidRPr="009E121F" w:rsidRDefault="00673301" w:rsidP="00673301">
      <w:pPr>
        <w:tabs>
          <w:tab w:val="left" w:pos="284"/>
        </w:tabs>
        <w:ind w:left="1418" w:hanging="731"/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26D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673301" w:rsidRPr="009E121F" w:rsidRDefault="00673301" w:rsidP="00673301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673301" w:rsidRPr="009E121F" w:rsidRDefault="00673301" w:rsidP="00673301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E121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01" w:rsidRDefault="00673301">
      <w:r>
        <w:separator/>
      </w:r>
    </w:p>
  </w:endnote>
  <w:endnote w:type="continuationSeparator" w:id="0">
    <w:p w:rsidR="00673301" w:rsidRDefault="0067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673301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D9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 w:rsidRPr="0048182F">
      <w:rPr>
        <w:rFonts w:asciiTheme="minorHAnsi" w:hAnsiTheme="minorHAnsi" w:cstheme="minorHAnsi"/>
        <w:sz w:val="22"/>
        <w:szCs w:val="22"/>
      </w:rPr>
      <w:t xml:space="preserve">Oldalszám: 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begin"/>
    </w:r>
    <w:r w:rsidR="00EC7C11" w:rsidRPr="0048182F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EC7C11" w:rsidRPr="0048182F">
      <w:rPr>
        <w:rFonts w:asciiTheme="minorHAnsi" w:hAnsiTheme="minorHAnsi" w:cstheme="minorHAnsi"/>
        <w:sz w:val="22"/>
        <w:szCs w:val="22"/>
      </w:rPr>
      <w:fldChar w:fldCharType="separate"/>
    </w:r>
    <w:r w:rsidR="0048182F">
      <w:rPr>
        <w:rFonts w:asciiTheme="minorHAnsi" w:hAnsiTheme="minorHAnsi" w:cstheme="minorHAnsi"/>
        <w:noProof/>
        <w:sz w:val="22"/>
        <w:szCs w:val="22"/>
      </w:rPr>
      <w:t>2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end"/>
    </w:r>
    <w:r w:rsidR="00EC7C11" w:rsidRPr="0048182F">
      <w:rPr>
        <w:rFonts w:asciiTheme="minorHAnsi" w:hAnsiTheme="minorHAnsi" w:cstheme="minorHAnsi"/>
        <w:sz w:val="22"/>
        <w:szCs w:val="22"/>
      </w:rPr>
      <w:t xml:space="preserve"> / 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begin"/>
    </w:r>
    <w:r w:rsidR="00EC7C11" w:rsidRPr="0048182F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EC7C11" w:rsidRPr="0048182F">
      <w:rPr>
        <w:rFonts w:asciiTheme="minorHAnsi" w:hAnsiTheme="minorHAnsi" w:cstheme="minorHAnsi"/>
        <w:sz w:val="22"/>
        <w:szCs w:val="22"/>
      </w:rPr>
      <w:fldChar w:fldCharType="separate"/>
    </w:r>
    <w:r w:rsidR="0048182F">
      <w:rPr>
        <w:rFonts w:asciiTheme="minorHAnsi" w:hAnsiTheme="minorHAnsi" w:cstheme="minorHAnsi"/>
        <w:noProof/>
        <w:sz w:val="22"/>
        <w:szCs w:val="22"/>
      </w:rPr>
      <w:t>2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end"/>
    </w:r>
  </w:p>
  <w:p w:rsidR="0048182F" w:rsidRDefault="0048182F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</w:p>
  <w:p w:rsidR="0048182F" w:rsidRPr="0048182F" w:rsidRDefault="0048182F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48182F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Telefon: +36 94/520-</w:t>
    </w:r>
    <w:r w:rsidR="006164BC" w:rsidRPr="0048182F">
      <w:rPr>
        <w:rFonts w:asciiTheme="minorHAnsi" w:hAnsiTheme="minorHAnsi" w:cstheme="minorHAnsi"/>
        <w:sz w:val="22"/>
        <w:szCs w:val="22"/>
      </w:rPr>
      <w:t>126</w:t>
    </w:r>
  </w:p>
  <w:p w:rsidR="00356256" w:rsidRPr="0048182F" w:rsidRDefault="000012CE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Email</w:t>
    </w:r>
    <w:proofErr w:type="gramStart"/>
    <w:r w:rsidRPr="0048182F">
      <w:rPr>
        <w:rFonts w:asciiTheme="minorHAnsi" w:hAnsiTheme="minorHAnsi" w:cstheme="minorHAnsi"/>
        <w:sz w:val="22"/>
        <w:szCs w:val="22"/>
      </w:rPr>
      <w:t>:laszlo.gyozo@szombathely.hu</w:t>
    </w:r>
    <w:proofErr w:type="gramEnd"/>
  </w:p>
  <w:p w:rsidR="005F19FE" w:rsidRPr="0048182F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01" w:rsidRDefault="00673301">
      <w:r>
        <w:separator/>
      </w:r>
    </w:p>
  </w:footnote>
  <w:footnote w:type="continuationSeparator" w:id="0">
    <w:p w:rsidR="00673301" w:rsidRDefault="0067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48182F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ab/>
    </w:r>
    <w:r w:rsidR="00673301" w:rsidRPr="0048182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48182F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ab/>
    </w:r>
    <w:r w:rsidRPr="0048182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48182F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mallCaps/>
        <w:sz w:val="22"/>
        <w:szCs w:val="22"/>
      </w:rPr>
      <w:tab/>
    </w:r>
    <w:r w:rsidR="00AC3D7B" w:rsidRPr="0048182F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1"/>
    <w:rsid w:val="000012CE"/>
    <w:rsid w:val="0008759B"/>
    <w:rsid w:val="00096A16"/>
    <w:rsid w:val="000B37A0"/>
    <w:rsid w:val="000D5554"/>
    <w:rsid w:val="00132161"/>
    <w:rsid w:val="001A4648"/>
    <w:rsid w:val="001C491E"/>
    <w:rsid w:val="001E593B"/>
    <w:rsid w:val="00210DF3"/>
    <w:rsid w:val="00226D1F"/>
    <w:rsid w:val="002A34CE"/>
    <w:rsid w:val="00325973"/>
    <w:rsid w:val="0032649B"/>
    <w:rsid w:val="0034130E"/>
    <w:rsid w:val="00356256"/>
    <w:rsid w:val="00361A81"/>
    <w:rsid w:val="00372939"/>
    <w:rsid w:val="003E028C"/>
    <w:rsid w:val="0046406C"/>
    <w:rsid w:val="0048182F"/>
    <w:rsid w:val="00546307"/>
    <w:rsid w:val="00596A36"/>
    <w:rsid w:val="005F19FE"/>
    <w:rsid w:val="006164BC"/>
    <w:rsid w:val="00673301"/>
    <w:rsid w:val="00685185"/>
    <w:rsid w:val="006B5218"/>
    <w:rsid w:val="006F4986"/>
    <w:rsid w:val="00726295"/>
    <w:rsid w:val="007420A0"/>
    <w:rsid w:val="007B2FF9"/>
    <w:rsid w:val="007D3636"/>
    <w:rsid w:val="007F2F31"/>
    <w:rsid w:val="00800655"/>
    <w:rsid w:val="008728D0"/>
    <w:rsid w:val="009348EA"/>
    <w:rsid w:val="0096279B"/>
    <w:rsid w:val="009E121F"/>
    <w:rsid w:val="00A7633E"/>
    <w:rsid w:val="00AB7B31"/>
    <w:rsid w:val="00AC3D7B"/>
    <w:rsid w:val="00AD08CD"/>
    <w:rsid w:val="00AE2C34"/>
    <w:rsid w:val="00B3764F"/>
    <w:rsid w:val="00B42327"/>
    <w:rsid w:val="00B610E8"/>
    <w:rsid w:val="00BA2F64"/>
    <w:rsid w:val="00BC46F6"/>
    <w:rsid w:val="00BE370B"/>
    <w:rsid w:val="00CD1592"/>
    <w:rsid w:val="00D54DF8"/>
    <w:rsid w:val="00E06F99"/>
    <w:rsid w:val="00E82F69"/>
    <w:rsid w:val="00EC7C11"/>
    <w:rsid w:val="00F1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24F225E-25B0-4512-A7F7-B2115B3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30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673301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7330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73301"/>
    <w:rPr>
      <w:sz w:val="24"/>
      <w:szCs w:val="24"/>
    </w:rPr>
  </w:style>
  <w:style w:type="paragraph" w:styleId="Szvegtrzs">
    <w:name w:val="Body Text"/>
    <w:basedOn w:val="Norml"/>
    <w:link w:val="SzvegtrzsChar"/>
    <w:rsid w:val="006733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73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7F18C-60FF-4C12-A083-86C42D81FEF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4</cp:revision>
  <cp:lastPrinted>2023-04-17T10:31:00Z</cp:lastPrinted>
  <dcterms:created xsi:type="dcterms:W3CDTF">2024-03-05T14:20:00Z</dcterms:created>
  <dcterms:modified xsi:type="dcterms:W3CDTF">2024-04-15T08:00:00Z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