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84949F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27D8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 27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8003A9" w14:textId="77777777" w:rsidR="003D7B6F" w:rsidRPr="00E97764" w:rsidRDefault="003D7B6F" w:rsidP="003D7B6F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7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  <w:bookmarkStart w:id="0" w:name="_Hlk121379107"/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A195DB6" w14:textId="77777777" w:rsidR="003D7B6F" w:rsidRPr="00E97764" w:rsidRDefault="003D7B6F" w:rsidP="003D7B6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49/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2024.(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7</w:t>
      </w: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SzLB. sz. határozat</w:t>
      </w:r>
    </w:p>
    <w:p w14:paraId="2A2CD780" w14:textId="77777777" w:rsidR="003D7B6F" w:rsidRPr="00E97764" w:rsidRDefault="003D7B6F" w:rsidP="003D7B6F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5540ED0" w14:textId="77777777" w:rsidR="003D7B6F" w:rsidRDefault="003D7B6F" w:rsidP="003D7B6F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97764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az ülés napirendjét az alábbiak szerint határozza meg:</w:t>
      </w:r>
      <w:bookmarkStart w:id="1" w:name="_Hlk83280024"/>
      <w:bookmarkStart w:id="2" w:name="_Hlk43801270"/>
    </w:p>
    <w:p w14:paraId="54C8F5B6" w14:textId="77777777" w:rsidR="003D7B6F" w:rsidRPr="00E97764" w:rsidRDefault="003D7B6F" w:rsidP="003D7B6F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bookmarkEnd w:id="1"/>
    <w:bookmarkEnd w:id="2"/>
    <w:p w14:paraId="3C873124" w14:textId="77777777" w:rsidR="003D7B6F" w:rsidRPr="00963299" w:rsidRDefault="003D7B6F" w:rsidP="003D7B6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Javaslat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963299">
        <w:rPr>
          <w:rFonts w:ascii="Calibri" w:hAnsi="Calibri" w:cs="Calibri"/>
          <w:b/>
          <w:bCs/>
          <w:sz w:val="22"/>
          <w:szCs w:val="22"/>
        </w:rPr>
        <w:t>.</w:t>
      </w:r>
      <w:r w:rsidRPr="0096329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évi belső ellenőrzések végrehajtásával kapcsolatos döntések meghozatalára</w:t>
      </w:r>
    </w:p>
    <w:p w14:paraId="29750CBE" w14:textId="77777777" w:rsidR="003D7B6F" w:rsidRPr="00963299" w:rsidRDefault="003D7B6F" w:rsidP="003D7B6F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  <w:t>dr. Andorné</w:t>
      </w:r>
      <w:r>
        <w:rPr>
          <w:rFonts w:ascii="Calibri" w:hAnsi="Calibri" w:cs="Calibri"/>
          <w:sz w:val="22"/>
          <w:szCs w:val="22"/>
        </w:rPr>
        <w:t xml:space="preserve"> Fodor Ágnes</w:t>
      </w:r>
      <w:r w:rsidRPr="00963299">
        <w:rPr>
          <w:rFonts w:ascii="Calibri" w:hAnsi="Calibri" w:cs="Calibri"/>
          <w:sz w:val="22"/>
          <w:szCs w:val="22"/>
        </w:rPr>
        <w:t>, a Belső Ellenőrzési Iroda vezetője</w:t>
      </w:r>
    </w:p>
    <w:p w14:paraId="0A76A6A0" w14:textId="77777777" w:rsidR="003D7B6F" w:rsidRPr="00963299" w:rsidRDefault="003D7B6F" w:rsidP="003D7B6F">
      <w:pPr>
        <w:jc w:val="both"/>
        <w:rPr>
          <w:rFonts w:ascii="Calibri" w:hAnsi="Calibri" w:cs="Calibri"/>
          <w:sz w:val="22"/>
          <w:szCs w:val="22"/>
        </w:rPr>
      </w:pPr>
    </w:p>
    <w:p w14:paraId="04E2F430" w14:textId="77777777" w:rsidR="003D7B6F" w:rsidRPr="00963299" w:rsidRDefault="003D7B6F" w:rsidP="003D7B6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speciális diétára szoruló gyermekek támogatásának bevezetésére</w:t>
      </w:r>
    </w:p>
    <w:p w14:paraId="11BE816C" w14:textId="77777777" w:rsidR="003D7B6F" w:rsidRPr="00963299" w:rsidRDefault="003D7B6F" w:rsidP="003D7B6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5477D79C" w14:textId="77777777" w:rsidR="003D7B6F" w:rsidRDefault="003D7B6F" w:rsidP="003D7B6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977189" w14:textId="77777777" w:rsidR="003D7B6F" w:rsidRPr="00963299" w:rsidRDefault="003D7B6F" w:rsidP="003D7B6F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Javaslat</w:t>
      </w:r>
      <w:r>
        <w:rPr>
          <w:rFonts w:ascii="Calibri" w:hAnsi="Calibri" w:cs="Calibri"/>
          <w:b/>
          <w:bCs/>
          <w:sz w:val="22"/>
          <w:szCs w:val="22"/>
        </w:rPr>
        <w:t xml:space="preserve"> a 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431B">
        <w:rPr>
          <w:rFonts w:ascii="Calibri" w:hAnsi="Calibri" w:cs="Calibri"/>
          <w:b/>
          <w:sz w:val="22"/>
          <w:szCs w:val="22"/>
        </w:rPr>
        <w:t xml:space="preserve"> szociális és gyermekjóléti feladatok ellátására kötött megállapodások módosítás</w:t>
      </w:r>
      <w:r>
        <w:rPr>
          <w:rFonts w:ascii="Calibri" w:hAnsi="Calibri" w:cs="Calibri"/>
          <w:b/>
          <w:sz w:val="22"/>
          <w:szCs w:val="22"/>
        </w:rPr>
        <w:t>ára</w:t>
      </w:r>
    </w:p>
    <w:p w14:paraId="10EB63E6" w14:textId="77777777" w:rsidR="003D7B6F" w:rsidRPr="0091166D" w:rsidRDefault="003D7B6F" w:rsidP="003D7B6F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166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1641AD7" w14:textId="77777777" w:rsidR="003D7B6F" w:rsidRDefault="003D7B6F" w:rsidP="003D7B6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166D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>intézmény</w:t>
      </w:r>
      <w:r w:rsidRPr="00963299">
        <w:rPr>
          <w:rFonts w:ascii="Calibri" w:hAnsi="Calibri" w:cs="Calibri"/>
          <w:sz w:val="22"/>
          <w:szCs w:val="22"/>
        </w:rPr>
        <w:t>vezetője</w:t>
      </w:r>
    </w:p>
    <w:p w14:paraId="68666AFE" w14:textId="77777777" w:rsidR="003D7B6F" w:rsidRDefault="003D7B6F" w:rsidP="003D7B6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C2377A7" w14:textId="77777777" w:rsidR="003D7B6F" w:rsidRPr="00963299" w:rsidRDefault="003D7B6F" w:rsidP="003D7B6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3" w:name="_Hlk129865604"/>
      <w:r>
        <w:rPr>
          <w:rFonts w:ascii="Calibri" w:hAnsi="Calibri" w:cs="Calibri"/>
          <w:b/>
          <w:bCs/>
          <w:sz w:val="22"/>
          <w:szCs w:val="22"/>
        </w:rPr>
        <w:t>4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114648">
        <w:rPr>
          <w:rFonts w:ascii="Calibri" w:hAnsi="Calibri" w:cs="Calibri"/>
          <w:b/>
          <w:bCs/>
          <w:sz w:val="22"/>
          <w:szCs w:val="22"/>
        </w:rPr>
        <w:t>Tájékoztató önkormányzati tulajdonban lévő lakások bérlő általi helyreállítás vállalásával, bérbeadás útján történő hasznosításáról</w:t>
      </w:r>
    </w:p>
    <w:p w14:paraId="37B2124B" w14:textId="77777777" w:rsidR="003D7B6F" w:rsidRPr="0091166D" w:rsidRDefault="003D7B6F" w:rsidP="003D7B6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 w:rsidRPr="0091166D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5748BCE" w14:textId="77777777" w:rsidR="003D7B6F" w:rsidRPr="00963299" w:rsidRDefault="003D7B6F" w:rsidP="003D7B6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91166D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Kulcsár Lászlóné, 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>intézmény</w:t>
      </w:r>
      <w:r w:rsidRPr="00963299">
        <w:rPr>
          <w:rFonts w:ascii="Calibri" w:hAnsi="Calibri" w:cs="Calibri"/>
          <w:sz w:val="22"/>
          <w:szCs w:val="22"/>
        </w:rPr>
        <w:t>vezetője</w:t>
      </w:r>
    </w:p>
    <w:p w14:paraId="23243F65" w14:textId="77777777" w:rsidR="003D7B6F" w:rsidRPr="00963299" w:rsidRDefault="003D7B6F" w:rsidP="003D7B6F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A0CC33" w14:textId="77777777" w:rsidR="003D7B6F" w:rsidRPr="008F69DF" w:rsidRDefault="003D7B6F" w:rsidP="003D7B6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05</w:t>
      </w:r>
      <w:r w:rsidRPr="00BC47EE">
        <w:rPr>
          <w:rFonts w:ascii="Calibri" w:hAnsi="Calibri" w:cs="Calibri"/>
          <w:b/>
          <w:bCs/>
          <w:sz w:val="22"/>
          <w:szCs w:val="22"/>
        </w:rPr>
        <w:t>./</w:t>
      </w:r>
      <w:r w:rsidRPr="00BC47EE">
        <w:rPr>
          <w:rFonts w:ascii="Calibri" w:hAnsi="Calibri" w:cs="Calibri"/>
          <w:b/>
          <w:bCs/>
          <w:sz w:val="22"/>
          <w:szCs w:val="22"/>
        </w:rPr>
        <w:tab/>
      </w:r>
      <w:r w:rsidRPr="008F69DF">
        <w:rPr>
          <w:rFonts w:ascii="Calibri" w:hAnsi="Calibri" w:cs="Calibri"/>
          <w:b/>
          <w:bCs/>
          <w:sz w:val="22"/>
          <w:szCs w:val="22"/>
        </w:rPr>
        <w:t xml:space="preserve">Javaslat a </w:t>
      </w:r>
      <w:r w:rsidRPr="008F69DF">
        <w:rPr>
          <w:rFonts w:ascii="Calibri" w:hAnsi="Calibri" w:cs="Calibri"/>
          <w:b/>
          <w:bCs/>
          <w:color w:val="000000"/>
          <w:sz w:val="22"/>
          <w:szCs w:val="22"/>
        </w:rPr>
        <w:t>Hátrányos Helyzetű Roma Fiatalokat Támogató Közhasznú Egyesület egyedi kérelmének támogatására</w:t>
      </w:r>
    </w:p>
    <w:p w14:paraId="73C69771" w14:textId="77777777" w:rsidR="003D7B6F" w:rsidRDefault="003D7B6F" w:rsidP="003D7B6F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A421B0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 w:rsidRPr="00963299">
        <w:rPr>
          <w:rFonts w:ascii="Calibri" w:hAnsi="Calibri" w:cs="Calibri"/>
          <w:sz w:val="22"/>
          <w:szCs w:val="22"/>
        </w:rPr>
        <w:tab/>
      </w:r>
    </w:p>
    <w:p w14:paraId="24ACBEDE" w14:textId="77777777" w:rsidR="003D7B6F" w:rsidRPr="00A421B0" w:rsidRDefault="003D7B6F" w:rsidP="003D7B6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421B0">
        <w:rPr>
          <w:rFonts w:ascii="Calibri" w:hAnsi="Calibri" w:cs="Calibri"/>
          <w:sz w:val="22"/>
          <w:szCs w:val="22"/>
        </w:rPr>
        <w:t>Valentin Károlyné, a HÁROFIT</w:t>
      </w:r>
      <w:r>
        <w:rPr>
          <w:rFonts w:ascii="Calibri" w:hAnsi="Calibri" w:cs="Calibri"/>
          <w:sz w:val="22"/>
          <w:szCs w:val="22"/>
        </w:rPr>
        <w:t xml:space="preserve"> Közhasznú Egyesület elnöke</w:t>
      </w:r>
    </w:p>
    <w:bookmarkEnd w:id="3"/>
    <w:p w14:paraId="12230505" w14:textId="77777777" w:rsidR="003D7B6F" w:rsidRPr="00963299" w:rsidRDefault="003D7B6F" w:rsidP="003D7B6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4845766" w14:textId="77777777" w:rsidR="003D7B6F" w:rsidRPr="00963299" w:rsidRDefault="003D7B6F" w:rsidP="003D7B6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06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4419C1F1" w14:textId="77777777" w:rsidR="003D7B6F" w:rsidRDefault="003D7B6F" w:rsidP="003D7B6F">
      <w:pPr>
        <w:ind w:left="2124" w:hanging="1419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B3204E2" w14:textId="77777777" w:rsidR="003D7B6F" w:rsidRPr="00963299" w:rsidRDefault="003D7B6F" w:rsidP="003D7B6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8F20CC5" w14:textId="77777777" w:rsidR="003D7B6F" w:rsidRDefault="003D7B6F" w:rsidP="003D7B6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3299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38E0C406" w14:textId="77777777" w:rsidR="003D7B6F" w:rsidRDefault="003D7B6F" w:rsidP="003D7B6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1CCE795" w14:textId="77777777" w:rsidR="003D7B6F" w:rsidRPr="00963299" w:rsidRDefault="003D7B6F" w:rsidP="003D7B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07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Javaslat </w:t>
      </w:r>
      <w:r>
        <w:rPr>
          <w:rFonts w:ascii="Calibri" w:hAnsi="Calibri" w:cs="Calibri"/>
          <w:b/>
          <w:bCs/>
          <w:sz w:val="22"/>
          <w:szCs w:val="22"/>
        </w:rPr>
        <w:t>önkormányzati tulajdonban lévő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ingatlan</w:t>
      </w:r>
      <w:r>
        <w:rPr>
          <w:rFonts w:ascii="Calibri" w:hAnsi="Calibri" w:cs="Calibri"/>
          <w:b/>
          <w:bCs/>
          <w:sz w:val="22"/>
          <w:szCs w:val="22"/>
        </w:rPr>
        <w:t>ok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bérbeadásá</w:t>
      </w:r>
      <w:r>
        <w:rPr>
          <w:rFonts w:ascii="Calibri" w:hAnsi="Calibri" w:cs="Calibri"/>
          <w:b/>
          <w:bCs/>
          <w:sz w:val="22"/>
          <w:szCs w:val="22"/>
        </w:rPr>
        <w:t>nak meghosszabbításár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a </w:t>
      </w:r>
    </w:p>
    <w:p w14:paraId="4CDD0AF5" w14:textId="77777777" w:rsidR="003D7B6F" w:rsidRDefault="003D7B6F" w:rsidP="003D7B6F">
      <w:pPr>
        <w:ind w:firstLine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  <w:t>Osztály vezetője</w:t>
      </w:r>
    </w:p>
    <w:p w14:paraId="56FA2BF3" w14:textId="77777777" w:rsidR="003D7B6F" w:rsidRDefault="003D7B6F" w:rsidP="003D7B6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674E60A" w14:textId="77777777" w:rsidR="003D7B6F" w:rsidRPr="00963299" w:rsidRDefault="003D7B6F" w:rsidP="003D7B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08</w:t>
      </w:r>
      <w:r w:rsidRPr="00963299">
        <w:rPr>
          <w:rFonts w:ascii="Calibri" w:hAnsi="Calibri" w:cs="Calibri"/>
          <w:b/>
          <w:bCs/>
          <w:sz w:val="22"/>
          <w:szCs w:val="22"/>
        </w:rPr>
        <w:t>./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>Javaslat Közösségi Bérlakás Rendszerben nyilvántartott ingatlan</w:t>
      </w:r>
      <w:r>
        <w:rPr>
          <w:rFonts w:ascii="Calibri" w:hAnsi="Calibri" w:cs="Calibri"/>
          <w:b/>
          <w:bCs/>
          <w:sz w:val="22"/>
          <w:szCs w:val="22"/>
        </w:rPr>
        <w:t>ok</w:t>
      </w:r>
      <w:r w:rsidRPr="00963299">
        <w:rPr>
          <w:rFonts w:ascii="Calibri" w:hAnsi="Calibri" w:cs="Calibri"/>
          <w:b/>
          <w:bCs/>
          <w:sz w:val="22"/>
          <w:szCs w:val="22"/>
        </w:rPr>
        <w:t xml:space="preserve"> bérbeadására </w:t>
      </w:r>
    </w:p>
    <w:p w14:paraId="5DA9E286" w14:textId="77777777" w:rsidR="003D7B6F" w:rsidRPr="00963299" w:rsidRDefault="003D7B6F" w:rsidP="003D7B6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ab/>
        <w:t>Osztály vezetője</w:t>
      </w:r>
    </w:p>
    <w:p w14:paraId="5964272A" w14:textId="77777777" w:rsidR="003D7B6F" w:rsidRPr="00963299" w:rsidRDefault="003D7B6F" w:rsidP="003D7B6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23F5317" w14:textId="77777777" w:rsidR="003D7B6F" w:rsidRPr="00963299" w:rsidRDefault="003D7B6F" w:rsidP="003D7B6F">
      <w:pPr>
        <w:ind w:left="720" w:hanging="72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09</w:t>
      </w:r>
      <w:r w:rsidRPr="00963299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963299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Javaslat Szombathely Megyei Jogú Város Önkormányzata Közgyűlésének 36/2010. (XII.01.) számú rendelet 3.§ ad) pontja alapján – rendkívüli szociális krízishelyzetre tekintettel önkormányzati tulajdonban lévő ingatlan</w:t>
      </w:r>
      <w:r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>ok</w:t>
      </w:r>
      <w:r w:rsidRPr="00963299">
        <w:rPr>
          <w:rFonts w:ascii="Calibri" w:hAnsi="Calibri" w:cs="Calibri"/>
          <w:b/>
          <w:bCs/>
          <w:color w:val="000000"/>
          <w:spacing w:val="2"/>
          <w:sz w:val="22"/>
          <w:szCs w:val="22"/>
        </w:rPr>
        <w:t xml:space="preserve"> bérbeadására </w:t>
      </w:r>
      <w:r w:rsidRPr="006C18DB">
        <w:rPr>
          <w:rFonts w:ascii="Calibri" w:hAnsi="Calibri" w:cs="Calibri"/>
          <w:color w:val="000000"/>
          <w:spacing w:val="2"/>
          <w:sz w:val="22"/>
          <w:szCs w:val="22"/>
        </w:rPr>
        <w:t>(később kerül kiküldésre)</w:t>
      </w:r>
    </w:p>
    <w:p w14:paraId="02639B96" w14:textId="77777777" w:rsidR="003D7B6F" w:rsidRPr="00963299" w:rsidRDefault="003D7B6F" w:rsidP="003D7B6F">
      <w:pPr>
        <w:ind w:left="2124" w:hanging="1419"/>
        <w:jc w:val="both"/>
        <w:rPr>
          <w:rFonts w:ascii="Calibri" w:hAnsi="Calibri" w:cs="Calibri"/>
          <w:color w:val="000000"/>
          <w:sz w:val="22"/>
          <w:szCs w:val="22"/>
        </w:rPr>
      </w:pPr>
      <w:r w:rsidRPr="00963299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42547148" w14:textId="77777777" w:rsidR="003D7B6F" w:rsidRPr="00963299" w:rsidRDefault="003D7B6F" w:rsidP="003D7B6F">
      <w:pPr>
        <w:jc w:val="both"/>
        <w:rPr>
          <w:rFonts w:ascii="Calibri" w:hAnsi="Calibri" w:cs="Calibri"/>
          <w:b/>
          <w:sz w:val="22"/>
          <w:szCs w:val="22"/>
        </w:rPr>
      </w:pPr>
    </w:p>
    <w:p w14:paraId="3C8A9BF1" w14:textId="77777777" w:rsidR="003D7B6F" w:rsidRPr="00963299" w:rsidRDefault="003D7B6F" w:rsidP="003D7B6F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Pr="00963299">
        <w:rPr>
          <w:rFonts w:ascii="Calibri" w:hAnsi="Calibri" w:cs="Calibri"/>
          <w:b/>
          <w:sz w:val="22"/>
          <w:szCs w:val="22"/>
        </w:rPr>
        <w:t>./</w:t>
      </w:r>
      <w:r w:rsidRPr="00963299">
        <w:rPr>
          <w:rFonts w:ascii="Calibri" w:hAnsi="Calibri" w:cs="Calibri"/>
          <w:b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2C8D53A7" w14:textId="77777777" w:rsidR="003D7B6F" w:rsidRPr="00963299" w:rsidRDefault="003D7B6F" w:rsidP="003D7B6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963299">
        <w:rPr>
          <w:rFonts w:ascii="Calibri" w:hAnsi="Calibri" w:cs="Calibri"/>
          <w:b/>
          <w:bCs/>
          <w:sz w:val="22"/>
          <w:szCs w:val="22"/>
        </w:rPr>
        <w:tab/>
      </w:r>
      <w:r w:rsidRPr="00963299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96329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63299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44CF051C" w14:textId="77777777" w:rsidR="003D7B6F" w:rsidRPr="00E97764" w:rsidRDefault="003D7B6F" w:rsidP="003D7B6F">
      <w:pPr>
        <w:ind w:firstLine="70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503DC09" w14:textId="77777777" w:rsidR="003D7B6F" w:rsidRPr="00E97764" w:rsidRDefault="003D7B6F" w:rsidP="003D7B6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7764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97764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bookmarkEnd w:id="0"/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3E6F28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F2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2024. </w:t>
      </w:r>
      <w:r w:rsidR="00227D86">
        <w:rPr>
          <w:rFonts w:asciiTheme="minorHAnsi" w:hAnsiTheme="minorHAnsi" w:cstheme="minorHAnsi"/>
          <w:color w:val="000000" w:themeColor="text1"/>
          <w:sz w:val="22"/>
          <w:szCs w:val="22"/>
        </w:rPr>
        <w:t>március 27.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307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2024-02-28T14:27:00Z</cp:lastPrinted>
  <dcterms:created xsi:type="dcterms:W3CDTF">2024-03-27T15:22:00Z</dcterms:created>
  <dcterms:modified xsi:type="dcterms:W3CDTF">2024-03-28T09:05:00Z</dcterms:modified>
</cp:coreProperties>
</file>