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70" w:rsidRPr="002D7570" w:rsidRDefault="002D7570" w:rsidP="002D75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D7570">
        <w:rPr>
          <w:rFonts w:ascii="Calibri" w:eastAsia="Times New Roman" w:hAnsi="Calibri" w:cs="Calibri"/>
          <w:b/>
          <w:bCs/>
          <w:u w:val="single"/>
          <w:lang w:eastAsia="hu-HU"/>
        </w:rPr>
        <w:t>51</w:t>
      </w:r>
      <w:r w:rsidRPr="002D7570">
        <w:rPr>
          <w:rFonts w:ascii="Calibri" w:eastAsia="Times New Roman" w:hAnsi="Calibri" w:cs="Calibri"/>
          <w:b/>
          <w:u w:val="single"/>
          <w:lang w:eastAsia="hu-HU"/>
        </w:rPr>
        <w:t xml:space="preserve">/2024. (II.29.) Kgy. </w:t>
      </w:r>
      <w:proofErr w:type="gramStart"/>
      <w:r w:rsidRPr="002D75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D75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D7570" w:rsidRPr="002D7570" w:rsidRDefault="002D7570" w:rsidP="002D75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D7570" w:rsidRPr="002D7570" w:rsidRDefault="002D7570" w:rsidP="002D7570">
      <w:pPr>
        <w:jc w:val="both"/>
        <w:rPr>
          <w:rFonts w:ascii="Calibri" w:eastAsia="Times New Roman" w:hAnsi="Calibri" w:cs="Calibri"/>
          <w:lang w:eastAsia="hu-HU"/>
        </w:rPr>
      </w:pPr>
      <w:r w:rsidRPr="002D7570">
        <w:rPr>
          <w:rFonts w:ascii="Calibri" w:eastAsia="Times New Roman" w:hAnsi="Calibri" w:cs="Calibri"/>
          <w:lang w:eastAsia="hu-HU"/>
        </w:rPr>
        <w:t>A Közgyűlés felkéri a polgármestert, hogy a közlekedési támogatás bevezetésének 1 éves tapasztalatai alapján vizsgálja meg a támogatás kiterjesztésének lehetőségét 18 éves életkorig.</w:t>
      </w:r>
    </w:p>
    <w:p w:rsidR="002D7570" w:rsidRPr="002D7570" w:rsidRDefault="002D7570" w:rsidP="002D75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D7570" w:rsidRPr="002D7570" w:rsidRDefault="002D7570" w:rsidP="002D7570">
      <w:pPr>
        <w:jc w:val="both"/>
        <w:rPr>
          <w:rFonts w:ascii="Calibri" w:eastAsia="Times New Roman" w:hAnsi="Calibri" w:cs="Calibri"/>
          <w:lang w:eastAsia="hu-HU"/>
        </w:rPr>
      </w:pPr>
      <w:r w:rsidRPr="002D7570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2D7570">
        <w:rPr>
          <w:rFonts w:ascii="Calibri" w:eastAsia="Times New Roman" w:hAnsi="Calibri" w:cs="Calibri"/>
          <w:lang w:eastAsia="hu-HU"/>
        </w:rPr>
        <w:t xml:space="preserve">       </w:t>
      </w:r>
      <w:r w:rsidRPr="002D7570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2D7570" w:rsidRPr="002D7570" w:rsidRDefault="002D7570" w:rsidP="002D7570">
      <w:pPr>
        <w:jc w:val="both"/>
        <w:rPr>
          <w:rFonts w:ascii="Calibri" w:eastAsia="Times New Roman" w:hAnsi="Calibri" w:cs="Calibri"/>
          <w:lang w:eastAsia="hu-HU"/>
        </w:rPr>
      </w:pPr>
      <w:r w:rsidRPr="002D7570">
        <w:rPr>
          <w:rFonts w:ascii="Calibri" w:eastAsia="Times New Roman" w:hAnsi="Calibri" w:cs="Calibri"/>
          <w:lang w:eastAsia="hu-HU"/>
        </w:rPr>
        <w:t xml:space="preserve">                        </w:t>
      </w:r>
      <w:r w:rsidRPr="002D7570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2D7570" w:rsidRPr="002D7570" w:rsidRDefault="002D7570" w:rsidP="002D7570">
      <w:pPr>
        <w:jc w:val="both"/>
        <w:rPr>
          <w:rFonts w:ascii="Calibri" w:eastAsia="Times New Roman" w:hAnsi="Calibri" w:cs="Calibri"/>
          <w:lang w:eastAsia="hu-HU"/>
        </w:rPr>
      </w:pPr>
      <w:r w:rsidRPr="002D7570">
        <w:rPr>
          <w:rFonts w:ascii="Calibri" w:eastAsia="Times New Roman" w:hAnsi="Calibri" w:cs="Calibri"/>
          <w:lang w:eastAsia="hu-HU"/>
        </w:rPr>
        <w:t>                         </w:t>
      </w:r>
      <w:r w:rsidRPr="002D7570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2D7570" w:rsidRPr="002D7570" w:rsidRDefault="002D7570" w:rsidP="002D7570">
      <w:pPr>
        <w:jc w:val="both"/>
        <w:rPr>
          <w:rFonts w:ascii="Calibri" w:eastAsia="Times New Roman" w:hAnsi="Calibri" w:cs="Calibri"/>
          <w:lang w:eastAsia="hu-HU"/>
        </w:rPr>
      </w:pPr>
      <w:r w:rsidRPr="002D7570">
        <w:rPr>
          <w:rFonts w:ascii="Calibri" w:eastAsia="Times New Roman" w:hAnsi="Calibri" w:cs="Calibri"/>
          <w:lang w:eastAsia="hu-HU"/>
        </w:rPr>
        <w:t xml:space="preserve">                        </w:t>
      </w:r>
      <w:r w:rsidRPr="002D7570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2D7570" w:rsidRPr="002D7570" w:rsidRDefault="002D7570" w:rsidP="002D7570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2D7570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2D7570" w:rsidRPr="002D7570" w:rsidRDefault="002D7570" w:rsidP="002D7570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2D7570" w:rsidP="002D7570">
      <w:r w:rsidRPr="002D75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D7570">
        <w:rPr>
          <w:rFonts w:ascii="Calibri" w:eastAsia="Times New Roman" w:hAnsi="Calibri" w:cs="Calibri"/>
          <w:lang w:eastAsia="hu-HU"/>
        </w:rPr>
        <w:t>       </w:t>
      </w:r>
      <w:r w:rsidRPr="002D7570">
        <w:rPr>
          <w:rFonts w:ascii="Calibri" w:eastAsia="Times New Roman" w:hAnsi="Calibri" w:cs="Calibri"/>
          <w:lang w:eastAsia="hu-HU"/>
        </w:rPr>
        <w:tab/>
        <w:t>2025. május havi Közgyűlés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7118B6"/>
    <w:rsid w:val="00860575"/>
    <w:rsid w:val="009F6F7A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2024-03-01T08:41:00Z</dcterms:created>
  <dcterms:modified xsi:type="dcterms:W3CDTF">2024-03-01T08:41:00Z</dcterms:modified>
</cp:coreProperties>
</file>