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1F52645F" w14:textId="77777777" w:rsidR="004C69EF" w:rsidRPr="00BF4400" w:rsidRDefault="004C69EF" w:rsidP="004C69E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6E1481C" w14:textId="77777777" w:rsidR="004C69EF" w:rsidRDefault="004C69EF" w:rsidP="004C69EF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B982B77" w14:textId="77777777" w:rsidR="004C69EF" w:rsidRPr="004E0E5D" w:rsidRDefault="004C69EF" w:rsidP="004C69E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</w:t>
      </w:r>
      <w:r w:rsidRPr="00D5111C">
        <w:rPr>
          <w:rFonts w:asciiTheme="minorHAnsi" w:hAnsiTheme="minorHAnsi" w:cstheme="minorHAnsi"/>
          <w:szCs w:val="22"/>
        </w:rPr>
        <w:t>Szombathely város területén közművezeték építések zöldterületen történő elhelyezéséhez</w:t>
      </w:r>
      <w:r>
        <w:rPr>
          <w:rFonts w:asciiTheme="minorHAnsi" w:hAnsiTheme="minorHAnsi" w:cstheme="minorHAnsi"/>
          <w:szCs w:val="22"/>
        </w:rPr>
        <w:t xml:space="preserve"> </w:t>
      </w:r>
      <w:r w:rsidRPr="00D5111C">
        <w:rPr>
          <w:rFonts w:asciiTheme="minorHAnsi" w:hAnsiTheme="minorHAnsi" w:cstheme="minorHAnsi"/>
          <w:szCs w:val="22"/>
        </w:rPr>
        <w:t>szükséges döntések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17C87782" w14:textId="77777777" w:rsidR="004C69EF" w:rsidRPr="00715E5F" w:rsidRDefault="004C69EF" w:rsidP="004C69EF">
      <w:pPr>
        <w:pStyle w:val="Listaszerbekezds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715E5F">
        <w:rPr>
          <w:rFonts w:asciiTheme="minorHAnsi" w:hAnsiTheme="minorHAnsi" w:cstheme="minorHAnsi"/>
        </w:rPr>
        <w:t xml:space="preserve">A Bizottság azzal a feltétellel járul hozzá a Szombathely, 10434/1 hrsz-ú közparkban közmű elhelyezéséhez, </w:t>
      </w:r>
      <w:r>
        <w:rPr>
          <w:rFonts w:asciiTheme="minorHAnsi" w:hAnsiTheme="minorHAnsi" w:cstheme="minorHAnsi"/>
        </w:rPr>
        <w:t xml:space="preserve">ha </w:t>
      </w:r>
      <w:r w:rsidRPr="00715E5F">
        <w:rPr>
          <w:rFonts w:asciiTheme="minorHAnsi" w:hAnsiTheme="minorHAnsi" w:cstheme="minorHAnsi"/>
        </w:rPr>
        <w:t xml:space="preserve">a </w:t>
      </w:r>
      <w:proofErr w:type="spellStart"/>
      <w:r w:rsidRPr="00715E5F">
        <w:rPr>
          <w:rFonts w:asciiTheme="minorHAnsi" w:hAnsiTheme="minorHAnsi" w:cstheme="minorHAnsi"/>
        </w:rPr>
        <w:t>Karto-Plan</w:t>
      </w:r>
      <w:proofErr w:type="spellEnd"/>
      <w:r w:rsidRPr="00715E5F">
        <w:rPr>
          <w:rFonts w:asciiTheme="minorHAnsi" w:hAnsiTheme="minorHAnsi" w:cstheme="minorHAnsi"/>
        </w:rPr>
        <w:t xml:space="preserve"> Kft. (2800 Tatabánya, Molnár János u. 2/A.) </w:t>
      </w:r>
      <w:r>
        <w:rPr>
          <w:rFonts w:asciiTheme="minorHAnsi" w:hAnsiTheme="minorHAnsi" w:cstheme="minorHAnsi"/>
        </w:rPr>
        <w:t>be</w:t>
      </w:r>
      <w:r w:rsidRPr="00715E5F">
        <w:rPr>
          <w:rFonts w:asciiTheme="minorHAnsi" w:hAnsiTheme="minorHAnsi" w:cstheme="minorHAnsi"/>
        </w:rPr>
        <w:t>illesz</w:t>
      </w:r>
      <w:r>
        <w:rPr>
          <w:rFonts w:asciiTheme="minorHAnsi" w:hAnsiTheme="minorHAnsi" w:cstheme="minorHAnsi"/>
        </w:rPr>
        <w:t>ti</w:t>
      </w:r>
      <w:r w:rsidRPr="00715E5F">
        <w:rPr>
          <w:rFonts w:asciiTheme="minorHAnsi" w:hAnsiTheme="minorHAnsi" w:cstheme="minorHAnsi"/>
        </w:rPr>
        <w:t xml:space="preserve"> a Szombathely, Körmendi út 10434/4 hrsz-ú ingatlan gáz ellátását biztosító vezeték műszaki tervdokumentáció</w:t>
      </w:r>
      <w:r>
        <w:rPr>
          <w:rFonts w:asciiTheme="minorHAnsi" w:hAnsiTheme="minorHAnsi" w:cstheme="minorHAnsi"/>
        </w:rPr>
        <w:t>já</w:t>
      </w:r>
      <w:r w:rsidRPr="00715E5F">
        <w:rPr>
          <w:rFonts w:asciiTheme="minorHAnsi" w:hAnsiTheme="minorHAnsi" w:cstheme="minorHAnsi"/>
        </w:rPr>
        <w:t xml:space="preserve">ba (műszaki leírás és helyszínrajz) a Szily Adrienn </w:t>
      </w:r>
      <w:r>
        <w:rPr>
          <w:rFonts w:asciiTheme="minorHAnsi" w:hAnsiTheme="minorHAnsi" w:cstheme="minorHAnsi"/>
        </w:rPr>
        <w:t xml:space="preserve">táj- és kertépítész </w:t>
      </w:r>
      <w:r w:rsidRPr="00715E5F">
        <w:rPr>
          <w:rFonts w:asciiTheme="minorHAnsi" w:hAnsiTheme="minorHAnsi" w:cstheme="minorHAnsi"/>
        </w:rPr>
        <w:t>által készített favédelmi tervben szereplő tartalmat.</w:t>
      </w:r>
    </w:p>
    <w:p w14:paraId="009D72B3" w14:textId="77777777" w:rsidR="004C69EF" w:rsidRPr="00D5111C" w:rsidRDefault="004C69EF" w:rsidP="004C69EF">
      <w:pPr>
        <w:pStyle w:val="Listaszerbekezds"/>
        <w:numPr>
          <w:ilvl w:val="0"/>
          <w:numId w:val="24"/>
        </w:numPr>
        <w:spacing w:before="60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Bizottság hozzájárul </w:t>
      </w:r>
      <w:r w:rsidRPr="00D5111C">
        <w:rPr>
          <w:rFonts w:asciiTheme="minorHAnsi" w:hAnsiTheme="minorHAnsi" w:cstheme="minorHAnsi"/>
        </w:rPr>
        <w:t xml:space="preserve">a </w:t>
      </w:r>
      <w:r w:rsidRPr="00D5111C">
        <w:rPr>
          <w:rFonts w:cs="Calibri"/>
        </w:rPr>
        <w:t xml:space="preserve">Szent Gellért u. 49. sz. </w:t>
      </w:r>
      <w:proofErr w:type="spellStart"/>
      <w:r w:rsidRPr="00D5111C">
        <w:rPr>
          <w:rFonts w:cs="Calibri"/>
        </w:rPr>
        <w:t>Aldi</w:t>
      </w:r>
      <w:proofErr w:type="spellEnd"/>
      <w:r w:rsidRPr="00D5111C">
        <w:rPr>
          <w:rFonts w:cs="Calibri"/>
        </w:rPr>
        <w:t xml:space="preserve"> parkolóban létesítendő elektromos töltők villamos energia ellátását </w:t>
      </w:r>
      <w:r w:rsidRPr="00D5111C">
        <w:rPr>
          <w:rFonts w:asciiTheme="minorHAnsi" w:hAnsiTheme="minorHAnsi" w:cstheme="minorHAnsi"/>
        </w:rPr>
        <w:t xml:space="preserve">biztosító vezeték építés zöldterületen történő elhelyezéséhez </w:t>
      </w:r>
      <w:r>
        <w:rPr>
          <w:rFonts w:asciiTheme="minorHAnsi" w:hAnsiTheme="minorHAnsi" w:cstheme="minorHAnsi"/>
        </w:rPr>
        <w:t>a Körmendi út kerékpárút, járda mellett a 10430 hrsz-ú ingatlanon.</w:t>
      </w:r>
    </w:p>
    <w:p w14:paraId="3345E08B" w14:textId="77777777" w:rsidR="004C69EF" w:rsidRPr="004E0E5D" w:rsidRDefault="004C69EF" w:rsidP="004C69E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1AC41216" w14:textId="77777777" w:rsidR="004C69EF" w:rsidRPr="004E0E5D" w:rsidRDefault="004C69EF" w:rsidP="004C69E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EF68FF2" w14:textId="77777777" w:rsidR="004C69EF" w:rsidRPr="004E0E5D" w:rsidRDefault="004C69EF" w:rsidP="004C69E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03FD3715" w14:textId="77777777" w:rsidR="004C69EF" w:rsidRPr="004E0E5D" w:rsidRDefault="004C69EF" w:rsidP="004C69E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2436DBC0" w14:textId="77777777" w:rsidR="004C69EF" w:rsidRPr="004E0E5D" w:rsidRDefault="004C69EF" w:rsidP="004C69E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7991449" w14:textId="77777777" w:rsidR="004C69EF" w:rsidRPr="004E0E5D" w:rsidRDefault="004C69EF" w:rsidP="004C69E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76AC35EB" w14:textId="77777777" w:rsidR="004C69EF" w:rsidRPr="004E0E5D" w:rsidRDefault="004C69EF" w:rsidP="004C69E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479D6CCF" w14:textId="77777777" w:rsidR="004C69EF" w:rsidRDefault="004C69EF" w:rsidP="004C69EF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1.,2. pont: azonnal</w:t>
      </w: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4207A"/>
    <w:multiLevelType w:val="hybridMultilevel"/>
    <w:tmpl w:val="69C074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9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  <w:num w:numId="24" w16cid:durableId="106198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357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70E0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3A73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57C4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69EF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268EA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5058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2024-02-27T09:43:00Z</cp:lastPrinted>
  <dcterms:created xsi:type="dcterms:W3CDTF">2024-02-27T09:43:00Z</dcterms:created>
  <dcterms:modified xsi:type="dcterms:W3CDTF">2024-02-27T09:43:00Z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