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4AAC1DA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35F0F453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56A64DFA" w14:textId="77777777" w:rsidR="000E70E0" w:rsidRPr="00BF4400" w:rsidRDefault="000E70E0" w:rsidP="000E70E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450A6528" w14:textId="77777777" w:rsidR="000E70E0" w:rsidRDefault="000E70E0" w:rsidP="000E70E0">
      <w:pPr>
        <w:outlineLvl w:val="1"/>
        <w:rPr>
          <w:rFonts w:ascii="Calibri" w:hAnsi="Calibri" w:cs="Calibri"/>
          <w:bCs/>
          <w:szCs w:val="22"/>
        </w:rPr>
      </w:pPr>
    </w:p>
    <w:p w14:paraId="3AD79A9B" w14:textId="77777777" w:rsidR="000E70E0" w:rsidRPr="00BF4400" w:rsidRDefault="000E70E0" w:rsidP="000E70E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</w:t>
      </w:r>
      <w:r w:rsidRPr="00787AFA">
        <w:rPr>
          <w:rFonts w:asciiTheme="minorHAnsi" w:hAnsiTheme="minorHAnsi" w:cstheme="minorHAnsi"/>
          <w:bCs/>
          <w:szCs w:val="22"/>
        </w:rPr>
        <w:t xml:space="preserve"> Szombathelyi Kézilabda Klub és Akadémia támogatásával kapcsolatban meghozott 273/2023. (IX.28.) Kgy. számú határozat kiegészítés</w:t>
      </w:r>
      <w:r>
        <w:rPr>
          <w:rFonts w:asciiTheme="minorHAnsi" w:hAnsiTheme="minorHAnsi" w:cstheme="minorHAnsi"/>
          <w:bCs/>
          <w:szCs w:val="22"/>
        </w:rPr>
        <w:t xml:space="preserve">éről szóló 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C52F56F" w14:textId="77777777" w:rsidR="000E70E0" w:rsidRPr="00BF4400" w:rsidRDefault="000E70E0" w:rsidP="000E70E0">
      <w:pPr>
        <w:jc w:val="both"/>
        <w:rPr>
          <w:rFonts w:asciiTheme="minorHAnsi" w:hAnsiTheme="minorHAnsi" w:cstheme="minorHAnsi"/>
          <w:bCs/>
          <w:szCs w:val="22"/>
        </w:rPr>
      </w:pPr>
    </w:p>
    <w:p w14:paraId="159EAE52" w14:textId="77777777" w:rsidR="000E70E0" w:rsidRDefault="000E70E0" w:rsidP="000E70E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392312C" w14:textId="77777777" w:rsidR="000E70E0" w:rsidRDefault="000E70E0" w:rsidP="000E70E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A750D00" w14:textId="77777777" w:rsidR="000E70E0" w:rsidRPr="00BF4400" w:rsidRDefault="000E70E0" w:rsidP="000E70E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7C0009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C0009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17806C54" w14:textId="77777777" w:rsidR="000E70E0" w:rsidRPr="007C0009" w:rsidRDefault="000E70E0" w:rsidP="000E70E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C0009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C0009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34C89640" w14:textId="77777777" w:rsidR="000E70E0" w:rsidRPr="007C0009" w:rsidRDefault="000E70E0" w:rsidP="000E70E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C0009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E38F6E3" w14:textId="77777777" w:rsidR="000E70E0" w:rsidRPr="00BF4400" w:rsidRDefault="000E70E0" w:rsidP="000E70E0">
      <w:pPr>
        <w:jc w:val="both"/>
        <w:rPr>
          <w:rFonts w:asciiTheme="minorHAnsi" w:hAnsiTheme="minorHAnsi" w:cstheme="minorHAnsi"/>
          <w:bCs/>
          <w:szCs w:val="22"/>
        </w:rPr>
      </w:pPr>
    </w:p>
    <w:p w14:paraId="3A640994" w14:textId="77777777" w:rsidR="000E70E0" w:rsidRPr="00BF4400" w:rsidRDefault="000E70E0" w:rsidP="000E70E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70E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2024-02-27T09:38:00Z</cp:lastPrinted>
  <dcterms:created xsi:type="dcterms:W3CDTF">2024-02-27T09:41:00Z</dcterms:created>
  <dcterms:modified xsi:type="dcterms:W3CDTF">2024-02-27T09:41:00Z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