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F5F" w14:textId="77777777" w:rsidR="00AC0975" w:rsidRPr="005E7B8A" w:rsidRDefault="00AC0975" w:rsidP="005E7B8A">
      <w:pPr>
        <w:jc w:val="both"/>
        <w:rPr>
          <w:rFonts w:asciiTheme="minorHAnsi" w:hAnsiTheme="minorHAnsi" w:cstheme="minorHAnsi"/>
          <w:b/>
          <w:bCs/>
          <w:sz w:val="22"/>
          <w:szCs w:val="22"/>
          <w:u w:val="single"/>
        </w:rPr>
      </w:pPr>
    </w:p>
    <w:p w14:paraId="5C6529A5" w14:textId="77777777" w:rsidR="00DE73A2" w:rsidRPr="00A6186B" w:rsidRDefault="00DE73A2" w:rsidP="005E7B8A">
      <w:pPr>
        <w:jc w:val="center"/>
        <w:rPr>
          <w:rFonts w:asciiTheme="minorHAnsi" w:hAnsiTheme="minorHAnsi" w:cstheme="minorHAnsi"/>
          <w:b/>
          <w:bCs/>
          <w:sz w:val="22"/>
          <w:szCs w:val="22"/>
          <w:u w:val="single"/>
        </w:rPr>
      </w:pPr>
      <w:r w:rsidRPr="00A6186B">
        <w:rPr>
          <w:rFonts w:asciiTheme="minorHAnsi" w:hAnsiTheme="minorHAnsi" w:cstheme="minorHAnsi"/>
          <w:b/>
          <w:bCs/>
          <w:sz w:val="22"/>
          <w:szCs w:val="22"/>
          <w:u w:val="single"/>
        </w:rPr>
        <w:t>ELŐTERJESZTÉS</w:t>
      </w:r>
    </w:p>
    <w:p w14:paraId="2FFB7BA1" w14:textId="77777777"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Szombathely Megyei Jogú Város Közgyűlése</w:t>
      </w:r>
    </w:p>
    <w:p w14:paraId="5DC29D6A" w14:textId="47721E99" w:rsidR="00DE73A2" w:rsidRPr="00A6186B" w:rsidRDefault="00DE73A2"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20</w:t>
      </w:r>
      <w:r w:rsidR="008A7511" w:rsidRPr="00A6186B">
        <w:rPr>
          <w:rFonts w:asciiTheme="minorHAnsi" w:hAnsiTheme="minorHAnsi" w:cstheme="minorHAnsi"/>
          <w:b/>
          <w:bCs/>
          <w:sz w:val="22"/>
          <w:szCs w:val="22"/>
        </w:rPr>
        <w:t>2</w:t>
      </w:r>
      <w:r w:rsidR="00642224">
        <w:rPr>
          <w:rFonts w:asciiTheme="minorHAnsi" w:hAnsiTheme="minorHAnsi" w:cstheme="minorHAnsi"/>
          <w:b/>
          <w:bCs/>
          <w:sz w:val="22"/>
          <w:szCs w:val="22"/>
        </w:rPr>
        <w:t>4</w:t>
      </w:r>
      <w:r w:rsidRPr="00A6186B">
        <w:rPr>
          <w:rFonts w:asciiTheme="minorHAnsi" w:hAnsiTheme="minorHAnsi" w:cstheme="minorHAnsi"/>
          <w:b/>
          <w:bCs/>
          <w:sz w:val="22"/>
          <w:szCs w:val="22"/>
        </w:rPr>
        <w:t xml:space="preserve">. </w:t>
      </w:r>
      <w:r w:rsidR="003C356B">
        <w:rPr>
          <w:rFonts w:asciiTheme="minorHAnsi" w:hAnsiTheme="minorHAnsi" w:cstheme="minorHAnsi"/>
          <w:b/>
          <w:bCs/>
          <w:sz w:val="22"/>
          <w:szCs w:val="22"/>
        </w:rPr>
        <w:t>február</w:t>
      </w:r>
      <w:r w:rsidR="00BC6869" w:rsidRPr="00A6186B">
        <w:rPr>
          <w:rFonts w:asciiTheme="minorHAnsi" w:hAnsiTheme="minorHAnsi" w:cstheme="minorHAnsi"/>
          <w:b/>
          <w:bCs/>
          <w:sz w:val="22"/>
          <w:szCs w:val="22"/>
        </w:rPr>
        <w:t xml:space="preserve"> </w:t>
      </w:r>
      <w:r w:rsidR="00642224">
        <w:rPr>
          <w:rFonts w:asciiTheme="minorHAnsi" w:hAnsiTheme="minorHAnsi" w:cstheme="minorHAnsi"/>
          <w:b/>
          <w:bCs/>
          <w:sz w:val="22"/>
          <w:szCs w:val="22"/>
        </w:rPr>
        <w:t>2</w:t>
      </w:r>
      <w:r w:rsidR="003C356B">
        <w:rPr>
          <w:rFonts w:asciiTheme="minorHAnsi" w:hAnsiTheme="minorHAnsi" w:cstheme="minorHAnsi"/>
          <w:b/>
          <w:bCs/>
          <w:sz w:val="22"/>
          <w:szCs w:val="22"/>
        </w:rPr>
        <w:t>9</w:t>
      </w:r>
      <w:r w:rsidR="004375FE" w:rsidRPr="00A6186B">
        <w:rPr>
          <w:rFonts w:asciiTheme="minorHAnsi" w:hAnsiTheme="minorHAnsi" w:cstheme="minorHAnsi"/>
          <w:b/>
          <w:bCs/>
          <w:sz w:val="22"/>
          <w:szCs w:val="22"/>
        </w:rPr>
        <w:t>-</w:t>
      </w:r>
      <w:r w:rsidR="00710765">
        <w:rPr>
          <w:rFonts w:asciiTheme="minorHAnsi" w:hAnsiTheme="minorHAnsi" w:cstheme="minorHAnsi"/>
          <w:b/>
          <w:bCs/>
          <w:sz w:val="22"/>
          <w:szCs w:val="22"/>
        </w:rPr>
        <w:t>e</w:t>
      </w:r>
      <w:r w:rsidR="004375FE" w:rsidRPr="00A6186B">
        <w:rPr>
          <w:rFonts w:asciiTheme="minorHAnsi" w:hAnsiTheme="minorHAnsi" w:cstheme="minorHAnsi"/>
          <w:b/>
          <w:bCs/>
          <w:sz w:val="22"/>
          <w:szCs w:val="22"/>
        </w:rPr>
        <w:t>i</w:t>
      </w:r>
      <w:r w:rsidR="00F9120F" w:rsidRPr="00A6186B">
        <w:rPr>
          <w:rFonts w:asciiTheme="minorHAnsi" w:hAnsiTheme="minorHAnsi" w:cstheme="minorHAnsi"/>
          <w:b/>
          <w:bCs/>
          <w:sz w:val="22"/>
          <w:szCs w:val="22"/>
        </w:rPr>
        <w:t xml:space="preserve"> </w:t>
      </w:r>
      <w:r w:rsidRPr="00A6186B">
        <w:rPr>
          <w:rFonts w:asciiTheme="minorHAnsi" w:hAnsiTheme="minorHAnsi" w:cstheme="minorHAnsi"/>
          <w:b/>
          <w:bCs/>
          <w:sz w:val="22"/>
          <w:szCs w:val="22"/>
        </w:rPr>
        <w:t>ülésére</w:t>
      </w:r>
    </w:p>
    <w:p w14:paraId="269EBF37" w14:textId="77777777" w:rsidR="0070152E" w:rsidRPr="00A6186B" w:rsidRDefault="0070152E" w:rsidP="005E7B8A">
      <w:pPr>
        <w:jc w:val="center"/>
        <w:rPr>
          <w:rFonts w:asciiTheme="minorHAnsi" w:hAnsiTheme="minorHAnsi" w:cstheme="minorHAnsi"/>
          <w:b/>
          <w:bCs/>
          <w:sz w:val="22"/>
          <w:szCs w:val="22"/>
        </w:rPr>
      </w:pPr>
    </w:p>
    <w:p w14:paraId="331A5A01" w14:textId="77777777" w:rsidR="004375FE" w:rsidRPr="00A6186B" w:rsidRDefault="004375FE" w:rsidP="005E7B8A">
      <w:pPr>
        <w:spacing w:before="60"/>
        <w:ind w:left="720" w:hanging="720"/>
        <w:jc w:val="center"/>
        <w:rPr>
          <w:rFonts w:asciiTheme="minorHAnsi" w:hAnsiTheme="minorHAnsi" w:cstheme="minorHAnsi"/>
          <w:b/>
          <w:sz w:val="22"/>
          <w:szCs w:val="22"/>
          <w:u w:val="single"/>
        </w:rPr>
      </w:pPr>
      <w:r w:rsidRPr="00A6186B">
        <w:rPr>
          <w:rFonts w:asciiTheme="minorHAnsi" w:hAnsiTheme="minorHAnsi" w:cstheme="minorHAnsi"/>
          <w:b/>
          <w:sz w:val="22"/>
          <w:szCs w:val="22"/>
          <w:u w:val="single"/>
        </w:rPr>
        <w:t>BESZÁMOLÓ</w:t>
      </w:r>
    </w:p>
    <w:p w14:paraId="14FB949C" w14:textId="77777777" w:rsidR="00DE73A2" w:rsidRPr="00A6186B" w:rsidRDefault="00DE73A2" w:rsidP="005E7B8A">
      <w:pPr>
        <w:spacing w:before="60"/>
        <w:jc w:val="center"/>
        <w:rPr>
          <w:rFonts w:asciiTheme="minorHAnsi" w:hAnsiTheme="minorHAnsi" w:cstheme="minorHAnsi"/>
          <w:b/>
          <w:bCs/>
          <w:sz w:val="22"/>
          <w:szCs w:val="22"/>
        </w:rPr>
      </w:pPr>
      <w:r w:rsidRPr="00A6186B">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A6186B" w:rsidRDefault="0070152E" w:rsidP="005E7B8A">
      <w:pPr>
        <w:jc w:val="center"/>
        <w:rPr>
          <w:rFonts w:asciiTheme="minorHAnsi" w:hAnsiTheme="minorHAnsi" w:cstheme="minorHAnsi"/>
          <w:b/>
          <w:bCs/>
          <w:sz w:val="22"/>
          <w:szCs w:val="22"/>
          <w:highlight w:val="yellow"/>
        </w:rPr>
      </w:pPr>
    </w:p>
    <w:p w14:paraId="1C6C9687" w14:textId="77777777" w:rsidR="00081593" w:rsidRPr="00A6186B" w:rsidRDefault="00081593" w:rsidP="005E7B8A">
      <w:pPr>
        <w:jc w:val="center"/>
        <w:rPr>
          <w:rFonts w:asciiTheme="minorHAnsi" w:hAnsiTheme="minorHAnsi" w:cstheme="minorHAnsi"/>
          <w:b/>
          <w:bCs/>
          <w:sz w:val="22"/>
          <w:szCs w:val="22"/>
        </w:rPr>
      </w:pPr>
      <w:r w:rsidRPr="00A6186B">
        <w:rPr>
          <w:rFonts w:asciiTheme="minorHAnsi" w:hAnsiTheme="minorHAnsi" w:cstheme="minorHAnsi"/>
          <w:b/>
          <w:bCs/>
          <w:sz w:val="22"/>
          <w:szCs w:val="22"/>
        </w:rPr>
        <w:t>Tisztelt Közgyűlés!</w:t>
      </w:r>
    </w:p>
    <w:p w14:paraId="0CD7687A" w14:textId="77777777" w:rsidR="00081593" w:rsidRPr="00A6186B" w:rsidRDefault="00081593" w:rsidP="005E7B8A">
      <w:pPr>
        <w:jc w:val="both"/>
        <w:rPr>
          <w:rFonts w:asciiTheme="minorHAnsi" w:hAnsiTheme="minorHAnsi" w:cstheme="minorHAnsi"/>
          <w:b/>
          <w:bCs/>
          <w:sz w:val="22"/>
          <w:szCs w:val="22"/>
        </w:rPr>
      </w:pPr>
    </w:p>
    <w:p w14:paraId="2346F88C" w14:textId="56FE274B" w:rsidR="006F6DA9" w:rsidRDefault="006F6DA9" w:rsidP="00573DFC">
      <w:pPr>
        <w:jc w:val="both"/>
        <w:rPr>
          <w:rFonts w:asciiTheme="minorHAnsi" w:hAnsiTheme="minorHAnsi" w:cstheme="minorHAnsi"/>
          <w:sz w:val="22"/>
          <w:szCs w:val="22"/>
        </w:rPr>
      </w:pPr>
      <w:r w:rsidRPr="00FD2759">
        <w:rPr>
          <w:rFonts w:asciiTheme="minorHAnsi" w:hAnsiTheme="minorHAnsi" w:cstheme="minorHAnsi"/>
          <w:b/>
          <w:bCs/>
          <w:sz w:val="22"/>
          <w:szCs w:val="22"/>
        </w:rPr>
        <w:t xml:space="preserve">2024. január </w:t>
      </w:r>
      <w:r>
        <w:rPr>
          <w:rFonts w:asciiTheme="minorHAnsi" w:hAnsiTheme="minorHAnsi" w:cstheme="minorHAnsi"/>
          <w:b/>
          <w:bCs/>
          <w:sz w:val="22"/>
          <w:szCs w:val="22"/>
        </w:rPr>
        <w:t>26</w:t>
      </w:r>
      <w:r w:rsidRPr="00FD2759">
        <w:rPr>
          <w:rFonts w:asciiTheme="minorHAnsi" w:hAnsiTheme="minorHAnsi" w:cstheme="minorHAnsi"/>
          <w:b/>
          <w:bCs/>
          <w:sz w:val="22"/>
          <w:szCs w:val="22"/>
        </w:rPr>
        <w:t>-</w:t>
      </w:r>
      <w:r>
        <w:rPr>
          <w:rFonts w:asciiTheme="minorHAnsi" w:hAnsiTheme="minorHAnsi" w:cstheme="minorHAnsi"/>
          <w:b/>
          <w:bCs/>
          <w:sz w:val="22"/>
          <w:szCs w:val="22"/>
        </w:rPr>
        <w:t>á</w:t>
      </w:r>
      <w:r w:rsidRPr="00FD2759">
        <w:rPr>
          <w:rFonts w:asciiTheme="minorHAnsi" w:hAnsiTheme="minorHAnsi" w:cstheme="minorHAnsi"/>
          <w:b/>
          <w:bCs/>
          <w:sz w:val="22"/>
          <w:szCs w:val="22"/>
        </w:rPr>
        <w:t>n</w:t>
      </w:r>
      <w:r>
        <w:rPr>
          <w:rFonts w:asciiTheme="minorHAnsi" w:hAnsiTheme="minorHAnsi" w:cstheme="minorHAnsi"/>
          <w:sz w:val="22"/>
          <w:szCs w:val="22"/>
        </w:rPr>
        <w:t xml:space="preserve"> dr. László Győző, dr. Horváth Attila és Horváth Soma alpolgármester urak részt vettek a Közgyűlés utáni sajtótájékoztatón.</w:t>
      </w:r>
    </w:p>
    <w:p w14:paraId="788EE72B" w14:textId="77777777" w:rsidR="006F6DA9" w:rsidRDefault="006F6DA9" w:rsidP="00573DFC">
      <w:pPr>
        <w:jc w:val="both"/>
        <w:rPr>
          <w:rFonts w:asciiTheme="minorHAnsi" w:hAnsiTheme="minorHAnsi" w:cstheme="minorHAnsi"/>
          <w:sz w:val="22"/>
          <w:szCs w:val="22"/>
        </w:rPr>
      </w:pPr>
    </w:p>
    <w:p w14:paraId="55EEDA54" w14:textId="3FF1D069" w:rsidR="006F6DA9" w:rsidRDefault="006F6DA9" w:rsidP="00573DFC">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megnyitotta a Játékos Sportverseny országos elődöntőjét.</w:t>
      </w:r>
    </w:p>
    <w:p w14:paraId="679C9A04" w14:textId="77777777" w:rsidR="005F688F" w:rsidRDefault="005F688F" w:rsidP="00573DFC">
      <w:pPr>
        <w:jc w:val="both"/>
        <w:rPr>
          <w:rFonts w:asciiTheme="minorHAnsi" w:hAnsiTheme="minorHAnsi" w:cstheme="minorHAnsi"/>
          <w:sz w:val="22"/>
          <w:szCs w:val="22"/>
        </w:rPr>
      </w:pPr>
    </w:p>
    <w:p w14:paraId="4E9C3E6C" w14:textId="05A85AF9" w:rsidR="005F688F" w:rsidRDefault="005F688F" w:rsidP="00573DFC">
      <w:pPr>
        <w:jc w:val="both"/>
        <w:rPr>
          <w:rFonts w:asciiTheme="minorHAnsi" w:hAnsiTheme="minorHAnsi" w:cstheme="minorHAnsi"/>
          <w:sz w:val="22"/>
          <w:szCs w:val="22"/>
        </w:rPr>
      </w:pPr>
      <w:r>
        <w:rPr>
          <w:rFonts w:asciiTheme="minorHAnsi" w:hAnsiTheme="minorHAnsi" w:cstheme="minorHAnsi"/>
          <w:sz w:val="22"/>
          <w:szCs w:val="22"/>
        </w:rPr>
        <w:t>E napon d</w:t>
      </w:r>
      <w:r w:rsidRPr="005F688F">
        <w:rPr>
          <w:rFonts w:asciiTheme="minorHAnsi" w:hAnsiTheme="minorHAnsi" w:cstheme="minorHAnsi"/>
          <w:sz w:val="22"/>
          <w:szCs w:val="22"/>
        </w:rPr>
        <w:t>r. László Győző alpolgármester úr</w:t>
      </w:r>
      <w:r>
        <w:rPr>
          <w:rFonts w:asciiTheme="minorHAnsi" w:hAnsiTheme="minorHAnsi" w:cstheme="minorHAnsi"/>
          <w:sz w:val="22"/>
          <w:szCs w:val="22"/>
        </w:rPr>
        <w:t xml:space="preserve"> és </w:t>
      </w:r>
      <w:r w:rsidRPr="005F688F">
        <w:rPr>
          <w:rFonts w:asciiTheme="minorHAnsi" w:hAnsiTheme="minorHAnsi" w:cstheme="minorHAnsi"/>
          <w:sz w:val="22"/>
          <w:szCs w:val="22"/>
        </w:rPr>
        <w:t>Bokányi Adrienn tanácsnok asszony ellátogattak az oberwarti Baumesse kiállításra, továbbá tárgyalást folytattak az obewarti városvezetéssel, valamint osztrák és magyar stakeholderekkel a határon átnyúló gazdaságfejlesztési fókuszú együttműködés elindításának részleteiről.</w:t>
      </w:r>
    </w:p>
    <w:p w14:paraId="223B7823" w14:textId="77777777" w:rsidR="006D0CFD" w:rsidRDefault="006D0CFD" w:rsidP="00573DFC">
      <w:pPr>
        <w:jc w:val="both"/>
        <w:rPr>
          <w:rFonts w:asciiTheme="minorHAnsi" w:hAnsiTheme="minorHAnsi" w:cstheme="minorHAnsi"/>
          <w:sz w:val="22"/>
          <w:szCs w:val="22"/>
        </w:rPr>
      </w:pPr>
    </w:p>
    <w:p w14:paraId="6AFF2946" w14:textId="0098D443" w:rsidR="006D0CFD" w:rsidRDefault="006D0CFD" w:rsidP="00573DFC">
      <w:pPr>
        <w:jc w:val="both"/>
        <w:rPr>
          <w:rFonts w:asciiTheme="minorHAnsi" w:hAnsiTheme="minorHAnsi" w:cstheme="minorHAnsi"/>
          <w:b/>
          <w:bCs/>
          <w:sz w:val="22"/>
          <w:szCs w:val="22"/>
        </w:rPr>
      </w:pPr>
      <w:r>
        <w:rPr>
          <w:rFonts w:asciiTheme="minorHAnsi" w:hAnsiTheme="minorHAnsi" w:cstheme="minorHAnsi"/>
          <w:sz w:val="22"/>
          <w:szCs w:val="22"/>
        </w:rPr>
        <w:t>E napon Horváth Soma alpolgármester úr részt vett a</w:t>
      </w:r>
      <w:r w:rsidRPr="006D0CFD">
        <w:rPr>
          <w:rFonts w:asciiTheme="minorHAnsi" w:hAnsiTheme="minorHAnsi" w:cstheme="minorHAnsi"/>
          <w:sz w:val="22"/>
          <w:szCs w:val="22"/>
        </w:rPr>
        <w:t xml:space="preserve"> Savaria Szimfonikus Zenekar sajtótájékoztatóján a Bartók Teremben.</w:t>
      </w:r>
    </w:p>
    <w:p w14:paraId="186786FB" w14:textId="77777777" w:rsidR="006F6DA9" w:rsidRDefault="006F6DA9" w:rsidP="00573DFC">
      <w:pPr>
        <w:jc w:val="both"/>
        <w:rPr>
          <w:rFonts w:asciiTheme="minorHAnsi" w:hAnsiTheme="minorHAnsi" w:cstheme="minorHAnsi"/>
          <w:b/>
          <w:bCs/>
          <w:sz w:val="22"/>
          <w:szCs w:val="22"/>
        </w:rPr>
      </w:pPr>
    </w:p>
    <w:p w14:paraId="00B96886" w14:textId="0A0CB6D3" w:rsidR="00F50122" w:rsidRDefault="006F6DA9" w:rsidP="00573DFC">
      <w:pPr>
        <w:jc w:val="both"/>
        <w:rPr>
          <w:rFonts w:asciiTheme="minorHAnsi" w:hAnsiTheme="minorHAnsi" w:cstheme="minorHAnsi"/>
          <w:sz w:val="22"/>
          <w:szCs w:val="22"/>
        </w:rPr>
      </w:pPr>
      <w:r>
        <w:rPr>
          <w:rFonts w:asciiTheme="minorHAnsi" w:hAnsiTheme="minorHAnsi" w:cstheme="minorHAnsi"/>
          <w:b/>
          <w:bCs/>
          <w:sz w:val="22"/>
          <w:szCs w:val="22"/>
        </w:rPr>
        <w:t>J</w:t>
      </w:r>
      <w:r w:rsidR="004F2291">
        <w:rPr>
          <w:rFonts w:asciiTheme="minorHAnsi" w:hAnsiTheme="minorHAnsi" w:cstheme="minorHAnsi"/>
          <w:b/>
          <w:bCs/>
          <w:sz w:val="22"/>
          <w:szCs w:val="22"/>
        </w:rPr>
        <w:t>anuár</w:t>
      </w:r>
      <w:r w:rsidR="00340019" w:rsidRPr="004F2291">
        <w:rPr>
          <w:rFonts w:asciiTheme="minorHAnsi" w:hAnsiTheme="minorHAnsi" w:cstheme="minorHAnsi"/>
          <w:b/>
          <w:bCs/>
          <w:sz w:val="22"/>
          <w:szCs w:val="22"/>
        </w:rPr>
        <w:t xml:space="preserve"> </w:t>
      </w:r>
      <w:r w:rsidR="004F2291">
        <w:rPr>
          <w:rFonts w:asciiTheme="minorHAnsi" w:hAnsiTheme="minorHAnsi" w:cstheme="minorHAnsi"/>
          <w:b/>
          <w:bCs/>
          <w:sz w:val="22"/>
          <w:szCs w:val="22"/>
        </w:rPr>
        <w:t>27</w:t>
      </w:r>
      <w:r w:rsidR="00F50122" w:rsidRPr="004F2291">
        <w:rPr>
          <w:rFonts w:asciiTheme="minorHAnsi" w:hAnsiTheme="minorHAnsi" w:cstheme="minorHAnsi"/>
          <w:b/>
          <w:bCs/>
          <w:sz w:val="22"/>
          <w:szCs w:val="22"/>
        </w:rPr>
        <w:t>-</w:t>
      </w:r>
      <w:r w:rsidR="004F2291">
        <w:rPr>
          <w:rFonts w:asciiTheme="minorHAnsi" w:hAnsiTheme="minorHAnsi" w:cstheme="minorHAnsi"/>
          <w:b/>
          <w:bCs/>
          <w:sz w:val="22"/>
          <w:szCs w:val="22"/>
        </w:rPr>
        <w:t>é</w:t>
      </w:r>
      <w:r w:rsidR="00F50122" w:rsidRPr="004F2291">
        <w:rPr>
          <w:rFonts w:asciiTheme="minorHAnsi" w:hAnsiTheme="minorHAnsi" w:cstheme="minorHAnsi"/>
          <w:b/>
          <w:bCs/>
          <w:sz w:val="22"/>
          <w:szCs w:val="22"/>
        </w:rPr>
        <w:t>n</w:t>
      </w:r>
      <w:r w:rsidR="00F50122" w:rsidRPr="004F2291">
        <w:rPr>
          <w:rFonts w:asciiTheme="minorHAnsi" w:hAnsiTheme="minorHAnsi" w:cstheme="minorHAnsi"/>
          <w:sz w:val="22"/>
          <w:szCs w:val="22"/>
        </w:rPr>
        <w:t xml:space="preserve"> </w:t>
      </w:r>
      <w:r w:rsidR="004F2291">
        <w:rPr>
          <w:rFonts w:asciiTheme="minorHAnsi" w:hAnsiTheme="minorHAnsi" w:cstheme="minorHAnsi"/>
          <w:sz w:val="22"/>
          <w:szCs w:val="22"/>
        </w:rPr>
        <w:t>az I. Szombathelyi Vállalati, Intézményi Teremlabdarúgó Torna döntő mérkőzését tekintettem meg, valamint díjátadóján vettem részt</w:t>
      </w:r>
      <w:r w:rsidR="00ED5009" w:rsidRPr="004F2291">
        <w:rPr>
          <w:rFonts w:asciiTheme="minorHAnsi" w:hAnsiTheme="minorHAnsi" w:cstheme="minorHAnsi"/>
          <w:sz w:val="22"/>
          <w:szCs w:val="22"/>
        </w:rPr>
        <w:t>.</w:t>
      </w:r>
    </w:p>
    <w:p w14:paraId="2DF947E9" w14:textId="77777777" w:rsidR="004F2291" w:rsidRDefault="004F2291" w:rsidP="00573DFC">
      <w:pPr>
        <w:jc w:val="both"/>
        <w:rPr>
          <w:rFonts w:asciiTheme="minorHAnsi" w:hAnsiTheme="minorHAnsi" w:cstheme="minorHAnsi"/>
          <w:sz w:val="22"/>
          <w:szCs w:val="22"/>
        </w:rPr>
      </w:pPr>
    </w:p>
    <w:p w14:paraId="2B512C45" w14:textId="176B2846" w:rsidR="004F2291" w:rsidRDefault="004F2291" w:rsidP="00573DFC">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úrral a Narda és Muraszerdahely által az Agora MSH-ban megrendezett horvát bálon vettünk részt.</w:t>
      </w:r>
    </w:p>
    <w:p w14:paraId="3DE7711D" w14:textId="77777777" w:rsidR="004F2291" w:rsidRDefault="004F2291" w:rsidP="00573DFC">
      <w:pPr>
        <w:jc w:val="both"/>
        <w:rPr>
          <w:rFonts w:asciiTheme="minorHAnsi" w:hAnsiTheme="minorHAnsi" w:cstheme="minorHAnsi"/>
          <w:sz w:val="22"/>
          <w:szCs w:val="22"/>
        </w:rPr>
      </w:pPr>
    </w:p>
    <w:p w14:paraId="461BF559" w14:textId="72FD1981" w:rsidR="004F2291" w:rsidRDefault="004F2291" w:rsidP="00573DFC">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úrral a Herényi Kulturális és Sport Egyesület által a Herényiek Házában megrendezett farsangi bálon vettünk részt.</w:t>
      </w:r>
    </w:p>
    <w:p w14:paraId="707CC2B5" w14:textId="77777777" w:rsidR="003C3F50" w:rsidRDefault="003C3F50" w:rsidP="00573DFC">
      <w:pPr>
        <w:jc w:val="both"/>
        <w:rPr>
          <w:rFonts w:asciiTheme="minorHAnsi" w:hAnsiTheme="minorHAnsi" w:cstheme="minorHAnsi"/>
          <w:sz w:val="22"/>
          <w:szCs w:val="22"/>
        </w:rPr>
      </w:pPr>
    </w:p>
    <w:p w14:paraId="15F51B8E" w14:textId="067B8272" w:rsidR="003C3F50" w:rsidRDefault="003C3F50" w:rsidP="00573DFC">
      <w:pPr>
        <w:jc w:val="both"/>
        <w:rPr>
          <w:rFonts w:asciiTheme="minorHAnsi" w:hAnsiTheme="minorHAnsi" w:cstheme="minorHAnsi"/>
          <w:sz w:val="22"/>
          <w:szCs w:val="22"/>
        </w:rPr>
      </w:pPr>
      <w:r>
        <w:rPr>
          <w:rFonts w:asciiTheme="minorHAnsi" w:hAnsiTheme="minorHAnsi" w:cstheme="minorHAnsi"/>
          <w:sz w:val="22"/>
          <w:szCs w:val="22"/>
        </w:rPr>
        <w:t>E napon Rimányiné Kiss Anikó táncpedagógust köszöntöttem 90. születésnapja alkalmából.</w:t>
      </w:r>
    </w:p>
    <w:p w14:paraId="35CD25A8" w14:textId="77777777" w:rsidR="006D0CFD" w:rsidRDefault="006D0CFD" w:rsidP="00573DFC">
      <w:pPr>
        <w:jc w:val="both"/>
        <w:rPr>
          <w:rFonts w:asciiTheme="minorHAnsi" w:hAnsiTheme="minorHAnsi" w:cstheme="minorHAnsi"/>
          <w:sz w:val="22"/>
          <w:szCs w:val="22"/>
        </w:rPr>
      </w:pPr>
    </w:p>
    <w:p w14:paraId="6873CCA2" w14:textId="25B78335" w:rsidR="006D0CFD" w:rsidRDefault="006D0CFD" w:rsidP="00573DFC">
      <w:pPr>
        <w:jc w:val="both"/>
        <w:rPr>
          <w:rFonts w:asciiTheme="minorHAnsi" w:hAnsiTheme="minorHAnsi" w:cstheme="minorHAnsi"/>
          <w:sz w:val="22"/>
          <w:szCs w:val="22"/>
        </w:rPr>
      </w:pPr>
      <w:r>
        <w:rPr>
          <w:rFonts w:asciiTheme="minorHAnsi" w:hAnsiTheme="minorHAnsi" w:cstheme="minorHAnsi"/>
          <w:sz w:val="22"/>
          <w:szCs w:val="22"/>
        </w:rPr>
        <w:t>E napon dr. László Győző alpolgármester úr a Spartan Race edzés megnyitóján vett részt.</w:t>
      </w:r>
    </w:p>
    <w:p w14:paraId="507D8F00" w14:textId="77777777" w:rsidR="005F688F" w:rsidRDefault="005F688F" w:rsidP="00573DFC">
      <w:pPr>
        <w:jc w:val="both"/>
        <w:rPr>
          <w:rFonts w:asciiTheme="minorHAnsi" w:hAnsiTheme="minorHAnsi" w:cstheme="minorHAnsi"/>
          <w:sz w:val="22"/>
          <w:szCs w:val="22"/>
        </w:rPr>
      </w:pPr>
    </w:p>
    <w:p w14:paraId="6E0DBC13" w14:textId="6DFD9116" w:rsidR="005F688F" w:rsidRPr="004F2291" w:rsidRDefault="005F688F" w:rsidP="00573DFC">
      <w:pPr>
        <w:jc w:val="both"/>
        <w:rPr>
          <w:rFonts w:asciiTheme="minorHAnsi" w:hAnsiTheme="minorHAnsi" w:cstheme="minorHAnsi"/>
          <w:sz w:val="22"/>
          <w:szCs w:val="22"/>
        </w:rPr>
      </w:pPr>
      <w:r w:rsidRPr="005F688F">
        <w:rPr>
          <w:rFonts w:asciiTheme="minorHAnsi" w:hAnsiTheme="minorHAnsi" w:cstheme="minorHAnsi"/>
          <w:b/>
          <w:bCs/>
          <w:sz w:val="22"/>
          <w:szCs w:val="22"/>
        </w:rPr>
        <w:t>Január 28</w:t>
      </w:r>
      <w:r>
        <w:rPr>
          <w:rFonts w:asciiTheme="minorHAnsi" w:hAnsiTheme="minorHAnsi" w:cstheme="minorHAnsi"/>
          <w:b/>
          <w:bCs/>
          <w:sz w:val="22"/>
          <w:szCs w:val="22"/>
        </w:rPr>
        <w:t xml:space="preserve">-tól </w:t>
      </w:r>
      <w:r w:rsidRPr="005F688F">
        <w:rPr>
          <w:rFonts w:asciiTheme="minorHAnsi" w:hAnsiTheme="minorHAnsi" w:cstheme="minorHAnsi"/>
          <w:b/>
          <w:bCs/>
          <w:sz w:val="22"/>
          <w:szCs w:val="22"/>
        </w:rPr>
        <w:t>31-ig</w:t>
      </w:r>
      <w:r w:rsidRPr="005F688F">
        <w:rPr>
          <w:rFonts w:asciiTheme="minorHAnsi" w:hAnsiTheme="minorHAnsi" w:cstheme="minorHAnsi"/>
          <w:sz w:val="22"/>
          <w:szCs w:val="22"/>
        </w:rPr>
        <w:t xml:space="preserve"> Bokányi Adrienn tanácsnok asszony az Interreg Europe OD4GROWTH projekt projekttalálkozóján vett részt Silutéban, Litvániában.</w:t>
      </w:r>
    </w:p>
    <w:p w14:paraId="669AF4CF" w14:textId="77777777" w:rsidR="00B239E7" w:rsidRPr="003C356B" w:rsidRDefault="00B239E7" w:rsidP="00573DFC">
      <w:pPr>
        <w:jc w:val="both"/>
        <w:rPr>
          <w:rFonts w:asciiTheme="minorHAnsi" w:hAnsiTheme="minorHAnsi" w:cstheme="minorHAnsi"/>
          <w:sz w:val="22"/>
          <w:szCs w:val="22"/>
          <w:highlight w:val="yellow"/>
        </w:rPr>
      </w:pPr>
    </w:p>
    <w:p w14:paraId="19D13075" w14:textId="145F7878" w:rsidR="007C31C0" w:rsidRDefault="005052C2" w:rsidP="00573DFC">
      <w:pPr>
        <w:jc w:val="both"/>
        <w:rPr>
          <w:rFonts w:asciiTheme="minorHAnsi" w:hAnsiTheme="minorHAnsi" w:cstheme="minorHAnsi"/>
          <w:sz w:val="22"/>
          <w:szCs w:val="22"/>
        </w:rPr>
      </w:pPr>
      <w:r>
        <w:rPr>
          <w:rFonts w:asciiTheme="minorHAnsi" w:hAnsiTheme="minorHAnsi" w:cstheme="minorHAnsi"/>
          <w:b/>
          <w:bCs/>
          <w:sz w:val="22"/>
          <w:szCs w:val="22"/>
        </w:rPr>
        <w:lastRenderedPageBreak/>
        <w:t>Január</w:t>
      </w:r>
      <w:r w:rsidR="007C31C0" w:rsidRPr="005052C2">
        <w:rPr>
          <w:rFonts w:asciiTheme="minorHAnsi" w:hAnsiTheme="minorHAnsi" w:cstheme="minorHAnsi"/>
          <w:b/>
          <w:bCs/>
          <w:sz w:val="22"/>
          <w:szCs w:val="22"/>
        </w:rPr>
        <w:t xml:space="preserve"> </w:t>
      </w:r>
      <w:r>
        <w:rPr>
          <w:rFonts w:asciiTheme="minorHAnsi" w:hAnsiTheme="minorHAnsi" w:cstheme="minorHAnsi"/>
          <w:b/>
          <w:bCs/>
          <w:sz w:val="22"/>
          <w:szCs w:val="22"/>
        </w:rPr>
        <w:t>30</w:t>
      </w:r>
      <w:r w:rsidR="007C31C0" w:rsidRPr="005052C2">
        <w:rPr>
          <w:rFonts w:asciiTheme="minorHAnsi" w:hAnsiTheme="minorHAnsi" w:cstheme="minorHAnsi"/>
          <w:b/>
          <w:bCs/>
          <w:sz w:val="22"/>
          <w:szCs w:val="22"/>
        </w:rPr>
        <w:t>-</w:t>
      </w:r>
      <w:r>
        <w:rPr>
          <w:rFonts w:asciiTheme="minorHAnsi" w:hAnsiTheme="minorHAnsi" w:cstheme="minorHAnsi"/>
          <w:b/>
          <w:bCs/>
          <w:sz w:val="22"/>
          <w:szCs w:val="22"/>
        </w:rPr>
        <w:t>á</w:t>
      </w:r>
      <w:r w:rsidR="007C31C0" w:rsidRPr="005052C2">
        <w:rPr>
          <w:rFonts w:asciiTheme="minorHAnsi" w:hAnsiTheme="minorHAnsi" w:cstheme="minorHAnsi"/>
          <w:b/>
          <w:bCs/>
          <w:sz w:val="22"/>
          <w:szCs w:val="22"/>
        </w:rPr>
        <w:t>n</w:t>
      </w:r>
      <w:r w:rsidR="007C31C0" w:rsidRPr="005052C2">
        <w:rPr>
          <w:rFonts w:asciiTheme="minorHAnsi" w:hAnsiTheme="minorHAnsi" w:cstheme="minorHAnsi"/>
          <w:sz w:val="22"/>
          <w:szCs w:val="22"/>
        </w:rPr>
        <w:t xml:space="preserve"> </w:t>
      </w:r>
      <w:r w:rsidR="00630191">
        <w:rPr>
          <w:rFonts w:asciiTheme="minorHAnsi" w:hAnsiTheme="minorHAnsi" w:cstheme="minorHAnsi"/>
          <w:sz w:val="22"/>
          <w:szCs w:val="22"/>
        </w:rPr>
        <w:t xml:space="preserve">dr. </w:t>
      </w:r>
      <w:r>
        <w:rPr>
          <w:rFonts w:asciiTheme="minorHAnsi" w:hAnsiTheme="minorHAnsi" w:cstheme="minorHAnsi"/>
          <w:sz w:val="22"/>
          <w:szCs w:val="22"/>
        </w:rPr>
        <w:t xml:space="preserve">Navracsics Tibor közigazgatási és területfejlesztési miniszterrel egyeztettünk </w:t>
      </w:r>
      <w:r w:rsidRPr="005052C2">
        <w:rPr>
          <w:rFonts w:asciiTheme="minorHAnsi" w:hAnsiTheme="minorHAnsi" w:cstheme="minorHAnsi"/>
          <w:sz w:val="22"/>
          <w:szCs w:val="22"/>
        </w:rPr>
        <w:t>többek között a Szombathely által felhasználható pályázati forrásokról</w:t>
      </w:r>
      <w:r w:rsidR="0066069C" w:rsidRPr="005052C2">
        <w:rPr>
          <w:rFonts w:asciiTheme="minorHAnsi" w:hAnsiTheme="minorHAnsi" w:cstheme="minorHAnsi"/>
          <w:sz w:val="22"/>
          <w:szCs w:val="22"/>
        </w:rPr>
        <w:t>.</w:t>
      </w:r>
    </w:p>
    <w:p w14:paraId="57226906" w14:textId="77777777" w:rsidR="006D0CFD" w:rsidRDefault="006D0CFD" w:rsidP="00573DFC">
      <w:pPr>
        <w:jc w:val="both"/>
        <w:rPr>
          <w:rFonts w:asciiTheme="minorHAnsi" w:hAnsiTheme="minorHAnsi" w:cstheme="minorHAnsi"/>
          <w:sz w:val="22"/>
          <w:szCs w:val="22"/>
        </w:rPr>
      </w:pPr>
    </w:p>
    <w:p w14:paraId="243AC9CA" w14:textId="39AF18B8" w:rsidR="006D0CFD" w:rsidRDefault="006D0CFD"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6D0CFD">
        <w:rPr>
          <w:rFonts w:asciiTheme="minorHAnsi" w:hAnsiTheme="minorHAnsi" w:cstheme="minorHAnsi"/>
          <w:sz w:val="22"/>
          <w:szCs w:val="22"/>
        </w:rPr>
        <w:t>Horváth Soma alpolgármester úr köszöntötte az „Aktív Időskor Szombathelyen” program résztvevőit a Weöres Sándor Színházban, majd az ír Külügyminisztérium, a Nagykövetség, valamint a dublini Project Art Centre képviselőivel online egyeztetést folytat</w:t>
      </w:r>
      <w:r>
        <w:rPr>
          <w:rFonts w:asciiTheme="minorHAnsi" w:hAnsiTheme="minorHAnsi" w:cstheme="minorHAnsi"/>
          <w:sz w:val="22"/>
          <w:szCs w:val="22"/>
        </w:rPr>
        <w:t>ott</w:t>
      </w:r>
      <w:r w:rsidRPr="006D0CFD">
        <w:rPr>
          <w:rFonts w:asciiTheme="minorHAnsi" w:hAnsiTheme="minorHAnsi" w:cstheme="minorHAnsi"/>
          <w:sz w:val="22"/>
          <w:szCs w:val="22"/>
        </w:rPr>
        <w:t xml:space="preserve"> az idei Bloomsday Murális Műhely Projektjében részt vevő ír művész kiválasztásáról, valamint képviselői fogadóórát tartott a Szombathelyi Derkovits Gyula Általános Iskolában.</w:t>
      </w:r>
    </w:p>
    <w:p w14:paraId="584EA0C9" w14:textId="77777777" w:rsidR="006D0CFD" w:rsidRDefault="006D0CFD" w:rsidP="00573DFC">
      <w:pPr>
        <w:jc w:val="both"/>
        <w:rPr>
          <w:rFonts w:asciiTheme="minorHAnsi" w:hAnsiTheme="minorHAnsi" w:cstheme="minorHAnsi"/>
          <w:sz w:val="22"/>
          <w:szCs w:val="22"/>
        </w:rPr>
      </w:pPr>
    </w:p>
    <w:p w14:paraId="1D589761" w14:textId="3C76168F" w:rsidR="006D0CFD" w:rsidRDefault="006D0CFD" w:rsidP="00573DFC">
      <w:pPr>
        <w:jc w:val="both"/>
        <w:rPr>
          <w:rFonts w:asciiTheme="minorHAnsi" w:hAnsiTheme="minorHAnsi" w:cstheme="minorHAnsi"/>
          <w:sz w:val="22"/>
          <w:szCs w:val="22"/>
        </w:rPr>
      </w:pPr>
      <w:r>
        <w:rPr>
          <w:rFonts w:asciiTheme="minorHAnsi" w:hAnsiTheme="minorHAnsi" w:cstheme="minorHAnsi"/>
          <w:b/>
          <w:bCs/>
          <w:sz w:val="22"/>
          <w:szCs w:val="22"/>
        </w:rPr>
        <w:t>J</w:t>
      </w:r>
      <w:r w:rsidRPr="00521D33">
        <w:rPr>
          <w:rFonts w:asciiTheme="minorHAnsi" w:hAnsiTheme="minorHAnsi" w:cstheme="minorHAnsi"/>
          <w:b/>
          <w:bCs/>
          <w:sz w:val="22"/>
          <w:szCs w:val="22"/>
        </w:rPr>
        <w:t>anuár 31-én</w:t>
      </w:r>
      <w:r>
        <w:rPr>
          <w:rFonts w:asciiTheme="minorHAnsi" w:hAnsiTheme="minorHAnsi" w:cstheme="minorHAnsi"/>
          <w:sz w:val="22"/>
          <w:szCs w:val="22"/>
        </w:rPr>
        <w:t xml:space="preserve"> dr. László Győző alpolgármester úr az Óvodavezetők Munkaközösségének nyugdíjas búcsúztatóján vett részt.</w:t>
      </w:r>
    </w:p>
    <w:p w14:paraId="28F2A0DB" w14:textId="77777777" w:rsidR="00E231A6" w:rsidRDefault="00E231A6" w:rsidP="00573DFC">
      <w:pPr>
        <w:jc w:val="both"/>
        <w:rPr>
          <w:rFonts w:asciiTheme="minorHAnsi" w:hAnsiTheme="minorHAnsi" w:cstheme="minorHAnsi"/>
          <w:sz w:val="22"/>
          <w:szCs w:val="22"/>
        </w:rPr>
      </w:pPr>
    </w:p>
    <w:p w14:paraId="667033D9" w14:textId="3514EA70" w:rsidR="00E231A6" w:rsidRDefault="00E231A6"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E231A6">
        <w:rPr>
          <w:rFonts w:asciiTheme="minorHAnsi" w:hAnsiTheme="minorHAnsi" w:cstheme="minorHAnsi"/>
          <w:sz w:val="22"/>
          <w:szCs w:val="22"/>
        </w:rPr>
        <w:t>Szuhai Viktor tanácsnok úr a SZMJV Roma Nemzetiségi Önkormányzat testületi ülésén vett részt.</w:t>
      </w:r>
    </w:p>
    <w:p w14:paraId="61346C0C" w14:textId="77777777" w:rsidR="00E231A6" w:rsidRDefault="00E231A6" w:rsidP="00573DFC">
      <w:pPr>
        <w:jc w:val="both"/>
        <w:rPr>
          <w:rFonts w:asciiTheme="minorHAnsi" w:hAnsiTheme="minorHAnsi" w:cstheme="minorHAnsi"/>
          <w:sz w:val="22"/>
          <w:szCs w:val="22"/>
        </w:rPr>
      </w:pPr>
    </w:p>
    <w:p w14:paraId="3A172059" w14:textId="6E2117BB" w:rsidR="00E231A6" w:rsidRPr="005052C2" w:rsidRDefault="00E231A6"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E231A6">
        <w:rPr>
          <w:rFonts w:asciiTheme="minorHAnsi" w:hAnsiTheme="minorHAnsi" w:cstheme="minorHAnsi"/>
          <w:sz w:val="22"/>
          <w:szCs w:val="22"/>
        </w:rPr>
        <w:t>Szuhai Viktor tanácsnok úr a Szombathelyi Horvát Nemzetiségi Önkormányzat testületi ülésén vett részt.</w:t>
      </w:r>
    </w:p>
    <w:p w14:paraId="25721F20" w14:textId="77777777" w:rsidR="0006002C" w:rsidRPr="003C356B" w:rsidRDefault="0006002C" w:rsidP="00573DFC">
      <w:pPr>
        <w:jc w:val="both"/>
        <w:rPr>
          <w:rFonts w:asciiTheme="minorHAnsi" w:hAnsiTheme="minorHAnsi" w:cstheme="minorHAnsi"/>
          <w:sz w:val="22"/>
          <w:szCs w:val="22"/>
          <w:highlight w:val="yellow"/>
        </w:rPr>
      </w:pPr>
    </w:p>
    <w:p w14:paraId="42E43921" w14:textId="547F6A71" w:rsidR="00781762" w:rsidRDefault="005052C2" w:rsidP="00573DFC">
      <w:pPr>
        <w:jc w:val="both"/>
        <w:rPr>
          <w:rFonts w:asciiTheme="minorHAnsi" w:hAnsiTheme="minorHAnsi" w:cstheme="minorHAnsi"/>
          <w:sz w:val="22"/>
          <w:szCs w:val="22"/>
        </w:rPr>
      </w:pPr>
      <w:r>
        <w:rPr>
          <w:rFonts w:asciiTheme="minorHAnsi" w:hAnsiTheme="minorHAnsi" w:cstheme="minorHAnsi"/>
          <w:b/>
          <w:bCs/>
          <w:sz w:val="22"/>
          <w:szCs w:val="22"/>
        </w:rPr>
        <w:t>Február</w:t>
      </w:r>
      <w:r w:rsidR="00573DFC" w:rsidRPr="005052C2">
        <w:rPr>
          <w:rFonts w:asciiTheme="minorHAnsi" w:hAnsiTheme="minorHAnsi" w:cstheme="minorHAnsi"/>
          <w:b/>
          <w:bCs/>
          <w:sz w:val="22"/>
          <w:szCs w:val="22"/>
        </w:rPr>
        <w:t xml:space="preserve"> </w:t>
      </w:r>
      <w:r>
        <w:rPr>
          <w:rFonts w:asciiTheme="minorHAnsi" w:hAnsiTheme="minorHAnsi" w:cstheme="minorHAnsi"/>
          <w:b/>
          <w:bCs/>
          <w:sz w:val="22"/>
          <w:szCs w:val="22"/>
        </w:rPr>
        <w:t>1</w:t>
      </w:r>
      <w:r w:rsidR="00573DFC" w:rsidRPr="005052C2">
        <w:rPr>
          <w:rFonts w:asciiTheme="minorHAnsi" w:hAnsiTheme="minorHAnsi" w:cstheme="minorHAnsi"/>
          <w:b/>
          <w:bCs/>
          <w:sz w:val="22"/>
          <w:szCs w:val="22"/>
        </w:rPr>
        <w:t>-</w:t>
      </w:r>
      <w:r>
        <w:rPr>
          <w:rFonts w:asciiTheme="minorHAnsi" w:hAnsiTheme="minorHAnsi" w:cstheme="minorHAnsi"/>
          <w:b/>
          <w:bCs/>
          <w:sz w:val="22"/>
          <w:szCs w:val="22"/>
        </w:rPr>
        <w:t>jé</w:t>
      </w:r>
      <w:r w:rsidR="00573DFC" w:rsidRPr="005052C2">
        <w:rPr>
          <w:rFonts w:asciiTheme="minorHAnsi" w:hAnsiTheme="minorHAnsi" w:cstheme="minorHAnsi"/>
          <w:b/>
          <w:bCs/>
          <w:sz w:val="22"/>
          <w:szCs w:val="22"/>
        </w:rPr>
        <w:t>n</w:t>
      </w:r>
      <w:r w:rsidR="00E03027" w:rsidRPr="005052C2">
        <w:rPr>
          <w:rFonts w:asciiTheme="minorHAnsi" w:hAnsiTheme="minorHAnsi" w:cstheme="minorHAnsi"/>
          <w:sz w:val="22"/>
          <w:szCs w:val="22"/>
        </w:rPr>
        <w:t xml:space="preserve"> </w:t>
      </w:r>
      <w:r>
        <w:rPr>
          <w:rFonts w:asciiTheme="minorHAnsi" w:hAnsiTheme="minorHAnsi" w:cstheme="minorHAnsi"/>
          <w:sz w:val="22"/>
          <w:szCs w:val="22"/>
        </w:rPr>
        <w:t>a Budapesti Nemzetközi Dokumentumfilm Fesztivál szombathelyi eseményét nyitottam meg</w:t>
      </w:r>
      <w:r w:rsidR="009C7A7B" w:rsidRPr="005052C2">
        <w:rPr>
          <w:rFonts w:asciiTheme="minorHAnsi" w:hAnsiTheme="minorHAnsi" w:cstheme="minorHAnsi"/>
          <w:sz w:val="22"/>
          <w:szCs w:val="22"/>
        </w:rPr>
        <w:t>.</w:t>
      </w:r>
    </w:p>
    <w:p w14:paraId="3E6E8DD1" w14:textId="77777777" w:rsidR="006D0CFD" w:rsidRDefault="006D0CFD" w:rsidP="00573DFC">
      <w:pPr>
        <w:jc w:val="both"/>
        <w:rPr>
          <w:rFonts w:asciiTheme="minorHAnsi" w:hAnsiTheme="minorHAnsi" w:cstheme="minorHAnsi"/>
          <w:sz w:val="22"/>
          <w:szCs w:val="22"/>
        </w:rPr>
      </w:pPr>
    </w:p>
    <w:p w14:paraId="5FE7B494" w14:textId="0B232DA8" w:rsidR="006D0CFD" w:rsidRDefault="006D0CFD"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21D33">
        <w:rPr>
          <w:rFonts w:asciiTheme="minorHAnsi" w:hAnsiTheme="minorHAnsi" w:cstheme="minorHAnsi"/>
          <w:sz w:val="22"/>
          <w:szCs w:val="22"/>
        </w:rPr>
        <w:t>dr. László Győző alpolgármester úr</w:t>
      </w:r>
      <w:r>
        <w:rPr>
          <w:rFonts w:asciiTheme="minorHAnsi" w:hAnsiTheme="minorHAnsi" w:cstheme="minorHAnsi"/>
          <w:b/>
          <w:bCs/>
          <w:sz w:val="22"/>
          <w:szCs w:val="22"/>
        </w:rPr>
        <w:t xml:space="preserve"> </w:t>
      </w:r>
      <w:r>
        <w:rPr>
          <w:rFonts w:asciiTheme="minorHAnsi" w:hAnsiTheme="minorHAnsi" w:cstheme="minorHAnsi"/>
          <w:sz w:val="22"/>
          <w:szCs w:val="22"/>
        </w:rPr>
        <w:t>fogadóórát tartott a Városháza földszinti tanácskozójában.</w:t>
      </w:r>
    </w:p>
    <w:p w14:paraId="78DC7B71" w14:textId="77777777" w:rsidR="00E231A6" w:rsidRDefault="00E231A6" w:rsidP="00573DFC">
      <w:pPr>
        <w:jc w:val="both"/>
        <w:rPr>
          <w:rFonts w:asciiTheme="minorHAnsi" w:hAnsiTheme="minorHAnsi" w:cstheme="minorHAnsi"/>
          <w:sz w:val="22"/>
          <w:szCs w:val="22"/>
        </w:rPr>
      </w:pPr>
    </w:p>
    <w:p w14:paraId="574D9615" w14:textId="6ACF122E" w:rsidR="00E231A6" w:rsidRPr="005052C2" w:rsidRDefault="00E231A6"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E231A6">
        <w:rPr>
          <w:rFonts w:asciiTheme="minorHAnsi" w:hAnsiTheme="minorHAnsi" w:cstheme="minorHAnsi"/>
          <w:sz w:val="22"/>
          <w:szCs w:val="22"/>
        </w:rPr>
        <w:t>Szuhai Viktor tanácsnok úr a Német Nemzetiségi Önkormányzat testületi ülésén vett részt.</w:t>
      </w:r>
    </w:p>
    <w:p w14:paraId="58FA7491" w14:textId="77777777" w:rsidR="00BD7391" w:rsidRPr="003C356B" w:rsidRDefault="00BD7391" w:rsidP="00573DFC">
      <w:pPr>
        <w:jc w:val="both"/>
        <w:rPr>
          <w:rFonts w:asciiTheme="minorHAnsi" w:hAnsiTheme="minorHAnsi" w:cstheme="minorHAnsi"/>
          <w:sz w:val="22"/>
          <w:szCs w:val="22"/>
          <w:highlight w:val="yellow"/>
        </w:rPr>
      </w:pPr>
    </w:p>
    <w:p w14:paraId="64D8D800" w14:textId="0F26C5F5" w:rsidR="009C7A7B" w:rsidRPr="005052C2" w:rsidRDefault="005052C2" w:rsidP="00573DFC">
      <w:pPr>
        <w:jc w:val="both"/>
        <w:rPr>
          <w:rFonts w:asciiTheme="minorHAnsi" w:hAnsiTheme="minorHAnsi" w:cstheme="minorHAnsi"/>
          <w:sz w:val="22"/>
          <w:szCs w:val="22"/>
        </w:rPr>
      </w:pPr>
      <w:r>
        <w:rPr>
          <w:rFonts w:asciiTheme="minorHAnsi" w:hAnsiTheme="minorHAnsi" w:cstheme="minorHAnsi"/>
          <w:b/>
          <w:bCs/>
          <w:sz w:val="22"/>
          <w:szCs w:val="22"/>
        </w:rPr>
        <w:t>Február</w:t>
      </w:r>
      <w:r w:rsidR="009C7A7B" w:rsidRPr="005052C2">
        <w:rPr>
          <w:rFonts w:asciiTheme="minorHAnsi" w:hAnsiTheme="minorHAnsi" w:cstheme="minorHAnsi"/>
          <w:b/>
          <w:bCs/>
          <w:sz w:val="22"/>
          <w:szCs w:val="22"/>
        </w:rPr>
        <w:t xml:space="preserve"> </w:t>
      </w:r>
      <w:r>
        <w:rPr>
          <w:rFonts w:asciiTheme="minorHAnsi" w:hAnsiTheme="minorHAnsi" w:cstheme="minorHAnsi"/>
          <w:b/>
          <w:bCs/>
          <w:sz w:val="22"/>
          <w:szCs w:val="22"/>
        </w:rPr>
        <w:t>2</w:t>
      </w:r>
      <w:r w:rsidR="009C7A7B" w:rsidRPr="005052C2">
        <w:rPr>
          <w:rFonts w:asciiTheme="minorHAnsi" w:hAnsiTheme="minorHAnsi" w:cstheme="minorHAnsi"/>
          <w:b/>
          <w:bCs/>
          <w:sz w:val="22"/>
          <w:szCs w:val="22"/>
        </w:rPr>
        <w:t>-án</w:t>
      </w:r>
      <w:r w:rsidR="009C7A7B" w:rsidRPr="005052C2">
        <w:rPr>
          <w:rFonts w:asciiTheme="minorHAnsi" w:hAnsiTheme="minorHAnsi" w:cstheme="minorHAnsi"/>
          <w:sz w:val="22"/>
          <w:szCs w:val="22"/>
        </w:rPr>
        <w:t xml:space="preserve"> </w:t>
      </w:r>
      <w:r>
        <w:rPr>
          <w:rFonts w:asciiTheme="minorHAnsi" w:hAnsiTheme="minorHAnsi" w:cstheme="minorHAnsi"/>
          <w:sz w:val="22"/>
          <w:szCs w:val="22"/>
        </w:rPr>
        <w:t>a Megyei Jogú Városok Szövetségének polgármesteri találkozóján vettem rész</w:t>
      </w:r>
      <w:r w:rsidR="00630191">
        <w:rPr>
          <w:rFonts w:asciiTheme="minorHAnsi" w:hAnsiTheme="minorHAnsi" w:cstheme="minorHAnsi"/>
          <w:sz w:val="22"/>
          <w:szCs w:val="22"/>
        </w:rPr>
        <w:t>t</w:t>
      </w:r>
      <w:r>
        <w:rPr>
          <w:rFonts w:asciiTheme="minorHAnsi" w:hAnsiTheme="minorHAnsi" w:cstheme="minorHAnsi"/>
          <w:sz w:val="22"/>
          <w:szCs w:val="22"/>
        </w:rPr>
        <w:t xml:space="preserve"> Budapesten, a Közigazgatási és Területfejlesztési Minisztérium </w:t>
      </w:r>
      <w:r w:rsidR="00630191">
        <w:rPr>
          <w:rFonts w:asciiTheme="minorHAnsi" w:hAnsiTheme="minorHAnsi" w:cstheme="minorHAnsi"/>
          <w:sz w:val="22"/>
          <w:szCs w:val="22"/>
        </w:rPr>
        <w:t>épületében, amin dr. Navracsics Tibor közigazgatási és területfejlesztési miniszter is részt vett</w:t>
      </w:r>
      <w:r w:rsidR="001B6261" w:rsidRPr="005052C2">
        <w:rPr>
          <w:rFonts w:asciiTheme="minorHAnsi" w:hAnsiTheme="minorHAnsi" w:cstheme="minorHAnsi"/>
          <w:sz w:val="22"/>
          <w:szCs w:val="22"/>
        </w:rPr>
        <w:t>.</w:t>
      </w:r>
    </w:p>
    <w:p w14:paraId="7A6579D3" w14:textId="77777777" w:rsidR="001B6261" w:rsidRPr="003C356B" w:rsidRDefault="001B6261" w:rsidP="00573DFC">
      <w:pPr>
        <w:jc w:val="both"/>
        <w:rPr>
          <w:rFonts w:asciiTheme="minorHAnsi" w:hAnsiTheme="minorHAnsi" w:cstheme="minorHAnsi"/>
          <w:sz w:val="22"/>
          <w:szCs w:val="22"/>
          <w:highlight w:val="yellow"/>
        </w:rPr>
      </w:pPr>
    </w:p>
    <w:p w14:paraId="311E3A19" w14:textId="34FC4D2F" w:rsidR="001B6261" w:rsidRPr="00630191" w:rsidRDefault="00630191" w:rsidP="00573DFC">
      <w:pPr>
        <w:jc w:val="both"/>
        <w:rPr>
          <w:rFonts w:asciiTheme="minorHAnsi" w:hAnsiTheme="minorHAnsi" w:cstheme="minorHAnsi"/>
          <w:sz w:val="22"/>
          <w:szCs w:val="22"/>
        </w:rPr>
      </w:pPr>
      <w:r>
        <w:rPr>
          <w:rFonts w:asciiTheme="minorHAnsi" w:hAnsiTheme="minorHAnsi" w:cstheme="minorHAnsi"/>
          <w:b/>
          <w:bCs/>
          <w:sz w:val="22"/>
          <w:szCs w:val="22"/>
        </w:rPr>
        <w:t>Február</w:t>
      </w:r>
      <w:r w:rsidR="001B6261" w:rsidRPr="00630191">
        <w:rPr>
          <w:rFonts w:asciiTheme="minorHAnsi" w:hAnsiTheme="minorHAnsi" w:cstheme="minorHAnsi"/>
          <w:b/>
          <w:bCs/>
          <w:sz w:val="22"/>
          <w:szCs w:val="22"/>
        </w:rPr>
        <w:t xml:space="preserve"> </w:t>
      </w:r>
      <w:r>
        <w:rPr>
          <w:rFonts w:asciiTheme="minorHAnsi" w:hAnsiTheme="minorHAnsi" w:cstheme="minorHAnsi"/>
          <w:b/>
          <w:bCs/>
          <w:sz w:val="22"/>
          <w:szCs w:val="22"/>
        </w:rPr>
        <w:t>3</w:t>
      </w:r>
      <w:r w:rsidR="001B6261" w:rsidRPr="00630191">
        <w:rPr>
          <w:rFonts w:asciiTheme="minorHAnsi" w:hAnsiTheme="minorHAnsi" w:cstheme="minorHAnsi"/>
          <w:b/>
          <w:bCs/>
          <w:sz w:val="22"/>
          <w:szCs w:val="22"/>
        </w:rPr>
        <w:t>-</w:t>
      </w:r>
      <w:r>
        <w:rPr>
          <w:rFonts w:asciiTheme="minorHAnsi" w:hAnsiTheme="minorHAnsi" w:cstheme="minorHAnsi"/>
          <w:b/>
          <w:bCs/>
          <w:sz w:val="22"/>
          <w:szCs w:val="22"/>
        </w:rPr>
        <w:t>á</w:t>
      </w:r>
      <w:r w:rsidR="001B6261" w:rsidRPr="00630191">
        <w:rPr>
          <w:rFonts w:asciiTheme="minorHAnsi" w:hAnsiTheme="minorHAnsi" w:cstheme="minorHAnsi"/>
          <w:b/>
          <w:bCs/>
          <w:sz w:val="22"/>
          <w:szCs w:val="22"/>
        </w:rPr>
        <w:t>n</w:t>
      </w:r>
      <w:r w:rsidR="001B6261" w:rsidRPr="00630191">
        <w:rPr>
          <w:rFonts w:asciiTheme="minorHAnsi" w:hAnsiTheme="minorHAnsi" w:cstheme="minorHAnsi"/>
          <w:sz w:val="22"/>
          <w:szCs w:val="22"/>
        </w:rPr>
        <w:t xml:space="preserve"> </w:t>
      </w:r>
      <w:r>
        <w:rPr>
          <w:rFonts w:asciiTheme="minorHAnsi" w:hAnsiTheme="minorHAnsi" w:cstheme="minorHAnsi"/>
          <w:sz w:val="22"/>
          <w:szCs w:val="22"/>
        </w:rPr>
        <w:t>dr. Murai András filmtörténésszel beszélgettem a Budapesti Nemzetközi Dokumentumfilm Fesztivál részeként az Agora Savaria Filmszínházban.</w:t>
      </w:r>
    </w:p>
    <w:p w14:paraId="10FAA6B3" w14:textId="77777777" w:rsidR="00F81485" w:rsidRPr="003C356B" w:rsidRDefault="00F81485" w:rsidP="00573DFC">
      <w:pPr>
        <w:jc w:val="both"/>
        <w:rPr>
          <w:rFonts w:asciiTheme="minorHAnsi" w:hAnsiTheme="minorHAnsi" w:cstheme="minorHAnsi"/>
          <w:sz w:val="22"/>
          <w:szCs w:val="22"/>
          <w:highlight w:val="yellow"/>
        </w:rPr>
      </w:pPr>
    </w:p>
    <w:p w14:paraId="355438E2" w14:textId="5CB5C85F" w:rsidR="00004364" w:rsidRDefault="00630191" w:rsidP="00573DFC">
      <w:pPr>
        <w:jc w:val="both"/>
        <w:rPr>
          <w:rFonts w:asciiTheme="minorHAnsi" w:hAnsiTheme="minorHAnsi" w:cstheme="minorHAnsi"/>
          <w:sz w:val="22"/>
          <w:szCs w:val="22"/>
        </w:rPr>
      </w:pPr>
      <w:r>
        <w:rPr>
          <w:rFonts w:asciiTheme="minorHAnsi" w:hAnsiTheme="minorHAnsi" w:cstheme="minorHAnsi"/>
          <w:b/>
          <w:bCs/>
          <w:sz w:val="22"/>
          <w:szCs w:val="22"/>
        </w:rPr>
        <w:t>Február 4</w:t>
      </w:r>
      <w:r w:rsidR="00004364" w:rsidRPr="00630191">
        <w:rPr>
          <w:rFonts w:asciiTheme="minorHAnsi" w:hAnsiTheme="minorHAnsi" w:cstheme="minorHAnsi"/>
          <w:b/>
          <w:bCs/>
          <w:sz w:val="22"/>
          <w:szCs w:val="22"/>
        </w:rPr>
        <w:t>-</w:t>
      </w:r>
      <w:r>
        <w:rPr>
          <w:rFonts w:asciiTheme="minorHAnsi" w:hAnsiTheme="minorHAnsi" w:cstheme="minorHAnsi"/>
          <w:b/>
          <w:bCs/>
          <w:sz w:val="22"/>
          <w:szCs w:val="22"/>
        </w:rPr>
        <w:t>é</w:t>
      </w:r>
      <w:r w:rsidR="00004364" w:rsidRPr="00630191">
        <w:rPr>
          <w:rFonts w:asciiTheme="minorHAnsi" w:hAnsiTheme="minorHAnsi" w:cstheme="minorHAnsi"/>
          <w:b/>
          <w:bCs/>
          <w:sz w:val="22"/>
          <w:szCs w:val="22"/>
        </w:rPr>
        <w:t>n</w:t>
      </w:r>
      <w:r w:rsidR="00004364" w:rsidRPr="00630191">
        <w:rPr>
          <w:rFonts w:asciiTheme="minorHAnsi" w:hAnsiTheme="minorHAnsi" w:cstheme="minorHAnsi"/>
          <w:sz w:val="22"/>
          <w:szCs w:val="22"/>
        </w:rPr>
        <w:t xml:space="preserve"> </w:t>
      </w:r>
      <w:r w:rsidR="00B41186">
        <w:rPr>
          <w:rFonts w:asciiTheme="minorHAnsi" w:hAnsiTheme="minorHAnsi" w:cstheme="minorHAnsi"/>
          <w:sz w:val="22"/>
          <w:szCs w:val="22"/>
        </w:rPr>
        <w:t>a Szökős Néptáncegyüttes 35. jubileumi születésnapja alkalmából megrendezett ünnepi műsoron vettem részt</w:t>
      </w:r>
      <w:r w:rsidR="00FC00DF" w:rsidRPr="00630191">
        <w:rPr>
          <w:rFonts w:asciiTheme="minorHAnsi" w:hAnsiTheme="minorHAnsi" w:cstheme="minorHAnsi"/>
          <w:sz w:val="22"/>
          <w:szCs w:val="22"/>
        </w:rPr>
        <w:t>.</w:t>
      </w:r>
    </w:p>
    <w:p w14:paraId="6DA586C0" w14:textId="77777777" w:rsidR="006D0CFD" w:rsidRDefault="006D0CFD" w:rsidP="00573DFC">
      <w:pPr>
        <w:jc w:val="both"/>
        <w:rPr>
          <w:rFonts w:asciiTheme="minorHAnsi" w:hAnsiTheme="minorHAnsi" w:cstheme="minorHAnsi"/>
          <w:sz w:val="22"/>
          <w:szCs w:val="22"/>
        </w:rPr>
      </w:pPr>
    </w:p>
    <w:p w14:paraId="6CC5FFE8" w14:textId="6350016E" w:rsidR="006D0CFD" w:rsidRPr="00630191" w:rsidRDefault="006D0CFD" w:rsidP="00573DFC">
      <w:pPr>
        <w:jc w:val="both"/>
        <w:rPr>
          <w:rFonts w:asciiTheme="minorHAnsi" w:hAnsiTheme="minorHAnsi" w:cstheme="minorHAnsi"/>
          <w:sz w:val="22"/>
          <w:szCs w:val="22"/>
        </w:rPr>
      </w:pPr>
      <w:r>
        <w:rPr>
          <w:rFonts w:asciiTheme="minorHAnsi" w:hAnsiTheme="minorHAnsi" w:cstheme="minorHAnsi"/>
          <w:b/>
          <w:bCs/>
          <w:sz w:val="22"/>
          <w:szCs w:val="22"/>
        </w:rPr>
        <w:t>F</w:t>
      </w:r>
      <w:r w:rsidRPr="00521D33">
        <w:rPr>
          <w:rFonts w:asciiTheme="minorHAnsi" w:hAnsiTheme="minorHAnsi" w:cstheme="minorHAnsi"/>
          <w:b/>
          <w:bCs/>
          <w:sz w:val="22"/>
          <w:szCs w:val="22"/>
        </w:rPr>
        <w:t>ebruár 5-én</w:t>
      </w:r>
      <w:r>
        <w:rPr>
          <w:rFonts w:asciiTheme="minorHAnsi" w:hAnsiTheme="minorHAnsi" w:cstheme="minorHAnsi"/>
          <w:sz w:val="22"/>
          <w:szCs w:val="22"/>
        </w:rPr>
        <w:t xml:space="preserve"> dr. László Győző megnyitotta az úszás diákolimpia városi-megyei döntőjét.</w:t>
      </w:r>
    </w:p>
    <w:p w14:paraId="5210AC75" w14:textId="77777777" w:rsidR="00FC00DF" w:rsidRPr="003C356B" w:rsidRDefault="00FC00DF" w:rsidP="00573DFC">
      <w:pPr>
        <w:jc w:val="both"/>
        <w:rPr>
          <w:rFonts w:asciiTheme="minorHAnsi" w:hAnsiTheme="minorHAnsi" w:cstheme="minorHAnsi"/>
          <w:sz w:val="22"/>
          <w:szCs w:val="22"/>
          <w:highlight w:val="yellow"/>
        </w:rPr>
      </w:pPr>
    </w:p>
    <w:p w14:paraId="6268EDF5" w14:textId="2FFA5896" w:rsidR="00FC00DF" w:rsidRDefault="00B41186" w:rsidP="00573DFC">
      <w:pPr>
        <w:jc w:val="both"/>
        <w:rPr>
          <w:rFonts w:asciiTheme="minorHAnsi" w:hAnsiTheme="minorHAnsi" w:cstheme="minorHAnsi"/>
          <w:sz w:val="22"/>
          <w:szCs w:val="22"/>
        </w:rPr>
      </w:pPr>
      <w:r>
        <w:rPr>
          <w:rFonts w:asciiTheme="minorHAnsi" w:hAnsiTheme="minorHAnsi" w:cstheme="minorHAnsi"/>
          <w:b/>
          <w:bCs/>
          <w:sz w:val="22"/>
          <w:szCs w:val="22"/>
        </w:rPr>
        <w:t>Február</w:t>
      </w:r>
      <w:r w:rsidR="00FC00DF" w:rsidRPr="00B41186">
        <w:rPr>
          <w:rFonts w:asciiTheme="minorHAnsi" w:hAnsiTheme="minorHAnsi" w:cstheme="minorHAnsi"/>
          <w:b/>
          <w:bCs/>
          <w:sz w:val="22"/>
          <w:szCs w:val="22"/>
        </w:rPr>
        <w:t xml:space="preserve"> </w:t>
      </w:r>
      <w:r>
        <w:rPr>
          <w:rFonts w:asciiTheme="minorHAnsi" w:hAnsiTheme="minorHAnsi" w:cstheme="minorHAnsi"/>
          <w:b/>
          <w:bCs/>
          <w:sz w:val="22"/>
          <w:szCs w:val="22"/>
        </w:rPr>
        <w:t>6</w:t>
      </w:r>
      <w:r w:rsidR="00FC00DF" w:rsidRPr="00B41186">
        <w:rPr>
          <w:rFonts w:asciiTheme="minorHAnsi" w:hAnsiTheme="minorHAnsi" w:cstheme="minorHAnsi"/>
          <w:b/>
          <w:bCs/>
          <w:sz w:val="22"/>
          <w:szCs w:val="22"/>
        </w:rPr>
        <w:t>-</w:t>
      </w:r>
      <w:r>
        <w:rPr>
          <w:rFonts w:asciiTheme="minorHAnsi" w:hAnsiTheme="minorHAnsi" w:cstheme="minorHAnsi"/>
          <w:b/>
          <w:bCs/>
          <w:sz w:val="22"/>
          <w:szCs w:val="22"/>
        </w:rPr>
        <w:t>á</w:t>
      </w:r>
      <w:r w:rsidR="00FC00DF" w:rsidRPr="00B41186">
        <w:rPr>
          <w:rFonts w:asciiTheme="minorHAnsi" w:hAnsiTheme="minorHAnsi" w:cstheme="minorHAnsi"/>
          <w:b/>
          <w:bCs/>
          <w:sz w:val="22"/>
          <w:szCs w:val="22"/>
        </w:rPr>
        <w:t>n</w:t>
      </w:r>
      <w:r w:rsidR="00FC00DF" w:rsidRPr="00B41186">
        <w:rPr>
          <w:rFonts w:asciiTheme="minorHAnsi" w:hAnsiTheme="minorHAnsi" w:cstheme="minorHAnsi"/>
          <w:sz w:val="22"/>
          <w:szCs w:val="22"/>
        </w:rPr>
        <w:t xml:space="preserve"> </w:t>
      </w:r>
      <w:r>
        <w:rPr>
          <w:rFonts w:asciiTheme="minorHAnsi" w:hAnsiTheme="minorHAnsi" w:cstheme="minorHAnsi"/>
          <w:sz w:val="22"/>
          <w:szCs w:val="22"/>
        </w:rPr>
        <w:t>Hornyák Panna, az SZKKA játékosa tette le előttem az állampolgársági esküt a polgármesteri irodában</w:t>
      </w:r>
      <w:r w:rsidR="00FC00DF" w:rsidRPr="00B41186">
        <w:rPr>
          <w:rFonts w:asciiTheme="minorHAnsi" w:hAnsiTheme="minorHAnsi" w:cstheme="minorHAnsi"/>
          <w:sz w:val="22"/>
          <w:szCs w:val="22"/>
        </w:rPr>
        <w:t>.</w:t>
      </w:r>
    </w:p>
    <w:p w14:paraId="18ED7630" w14:textId="77777777" w:rsidR="005F688F" w:rsidRDefault="005F688F" w:rsidP="00573DFC">
      <w:pPr>
        <w:jc w:val="both"/>
        <w:rPr>
          <w:rFonts w:asciiTheme="minorHAnsi" w:hAnsiTheme="minorHAnsi" w:cstheme="minorHAnsi"/>
          <w:sz w:val="22"/>
          <w:szCs w:val="22"/>
        </w:rPr>
      </w:pPr>
    </w:p>
    <w:p w14:paraId="557D5264" w14:textId="1593E1C5" w:rsidR="005F688F" w:rsidRDefault="005F688F"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5F688F">
        <w:rPr>
          <w:rFonts w:asciiTheme="minorHAnsi" w:hAnsiTheme="minorHAnsi" w:cstheme="minorHAnsi"/>
          <w:sz w:val="22"/>
          <w:szCs w:val="22"/>
        </w:rPr>
        <w:t>Bokányi Adrienn tanácsnok asszony szakértőként részt vett a ConnectingHealth projekt nemzetközi online fókuszcsoportos egyeztetései közül a kormányzati/önkormányzati szférát érintő beszélgetésen.</w:t>
      </w:r>
    </w:p>
    <w:p w14:paraId="6477DA23" w14:textId="77777777" w:rsidR="00E231A6" w:rsidRDefault="00E231A6" w:rsidP="00573DFC">
      <w:pPr>
        <w:jc w:val="both"/>
        <w:rPr>
          <w:rFonts w:asciiTheme="minorHAnsi" w:hAnsiTheme="minorHAnsi" w:cstheme="minorHAnsi"/>
          <w:sz w:val="22"/>
          <w:szCs w:val="22"/>
        </w:rPr>
      </w:pPr>
    </w:p>
    <w:p w14:paraId="2753589A" w14:textId="156757FF" w:rsidR="00E231A6" w:rsidRPr="00B41186" w:rsidRDefault="00E231A6" w:rsidP="00573DFC">
      <w:pPr>
        <w:jc w:val="both"/>
        <w:rPr>
          <w:rFonts w:asciiTheme="minorHAnsi" w:hAnsiTheme="minorHAnsi" w:cstheme="minorHAnsi"/>
          <w:sz w:val="22"/>
          <w:szCs w:val="22"/>
        </w:rPr>
      </w:pPr>
      <w:r>
        <w:rPr>
          <w:rFonts w:asciiTheme="minorHAnsi" w:hAnsiTheme="minorHAnsi" w:cstheme="minorHAnsi"/>
          <w:sz w:val="22"/>
          <w:szCs w:val="22"/>
        </w:rPr>
        <w:t xml:space="preserve">E napon </w:t>
      </w:r>
      <w:r w:rsidRPr="00E231A6">
        <w:rPr>
          <w:rFonts w:asciiTheme="minorHAnsi" w:hAnsiTheme="minorHAnsi" w:cstheme="minorHAnsi"/>
          <w:sz w:val="22"/>
          <w:szCs w:val="22"/>
        </w:rPr>
        <w:t>Szuhai Viktor tanácsnok úr fogadóórát tartott</w:t>
      </w:r>
      <w:r>
        <w:rPr>
          <w:rFonts w:asciiTheme="minorHAnsi" w:hAnsiTheme="minorHAnsi" w:cstheme="minorHAnsi"/>
          <w:sz w:val="22"/>
          <w:szCs w:val="22"/>
        </w:rPr>
        <w:t>.</w:t>
      </w:r>
    </w:p>
    <w:p w14:paraId="0726FE49" w14:textId="77777777" w:rsidR="007A6A4D" w:rsidRPr="003C356B" w:rsidRDefault="007A6A4D" w:rsidP="00573DFC">
      <w:pPr>
        <w:jc w:val="both"/>
        <w:rPr>
          <w:rFonts w:asciiTheme="minorHAnsi" w:hAnsiTheme="minorHAnsi" w:cstheme="minorHAnsi"/>
          <w:sz w:val="22"/>
          <w:szCs w:val="22"/>
          <w:highlight w:val="yellow"/>
        </w:rPr>
      </w:pPr>
    </w:p>
    <w:p w14:paraId="5FB3FB12" w14:textId="708FE068" w:rsidR="007A6A4D" w:rsidRPr="00B41186" w:rsidRDefault="00B41186" w:rsidP="00573DFC">
      <w:pPr>
        <w:jc w:val="both"/>
        <w:rPr>
          <w:rFonts w:asciiTheme="minorHAnsi" w:hAnsiTheme="minorHAnsi" w:cstheme="minorHAnsi"/>
          <w:sz w:val="22"/>
          <w:szCs w:val="22"/>
        </w:rPr>
      </w:pPr>
      <w:r>
        <w:rPr>
          <w:rFonts w:asciiTheme="minorHAnsi" w:hAnsiTheme="minorHAnsi" w:cstheme="minorHAnsi"/>
          <w:b/>
          <w:bCs/>
          <w:sz w:val="22"/>
          <w:szCs w:val="22"/>
        </w:rPr>
        <w:t>Február 7</w:t>
      </w:r>
      <w:r w:rsidR="007A6A4D" w:rsidRPr="00B41186">
        <w:rPr>
          <w:rFonts w:asciiTheme="minorHAnsi" w:hAnsiTheme="minorHAnsi" w:cstheme="minorHAnsi"/>
          <w:b/>
          <w:bCs/>
          <w:sz w:val="22"/>
          <w:szCs w:val="22"/>
        </w:rPr>
        <w:t>-</w:t>
      </w:r>
      <w:r>
        <w:rPr>
          <w:rFonts w:asciiTheme="minorHAnsi" w:hAnsiTheme="minorHAnsi" w:cstheme="minorHAnsi"/>
          <w:b/>
          <w:bCs/>
          <w:sz w:val="22"/>
          <w:szCs w:val="22"/>
        </w:rPr>
        <w:t>é</w:t>
      </w:r>
      <w:r w:rsidR="007A6A4D" w:rsidRPr="00B41186">
        <w:rPr>
          <w:rFonts w:asciiTheme="minorHAnsi" w:hAnsiTheme="minorHAnsi" w:cstheme="minorHAnsi"/>
          <w:b/>
          <w:bCs/>
          <w:sz w:val="22"/>
          <w:szCs w:val="22"/>
        </w:rPr>
        <w:t>n</w:t>
      </w:r>
      <w:r w:rsidR="007A6A4D" w:rsidRPr="00B41186">
        <w:rPr>
          <w:rFonts w:asciiTheme="minorHAnsi" w:hAnsiTheme="minorHAnsi" w:cstheme="minorHAnsi"/>
          <w:sz w:val="22"/>
          <w:szCs w:val="22"/>
        </w:rPr>
        <w:t xml:space="preserve"> </w:t>
      </w:r>
      <w:r w:rsidRPr="00B41186">
        <w:rPr>
          <w:rFonts w:asciiTheme="minorHAnsi" w:hAnsiTheme="minorHAnsi" w:cstheme="minorHAnsi"/>
          <w:sz w:val="22"/>
          <w:szCs w:val="22"/>
        </w:rPr>
        <w:t>a "Szombathely portré 2024</w:t>
      </w:r>
      <w:r>
        <w:rPr>
          <w:rFonts w:asciiTheme="minorHAnsi" w:hAnsiTheme="minorHAnsi" w:cstheme="minorHAnsi"/>
          <w:sz w:val="22"/>
          <w:szCs w:val="22"/>
        </w:rPr>
        <w:t>-ről</w:t>
      </w:r>
      <w:r w:rsidRPr="00B41186">
        <w:rPr>
          <w:rFonts w:asciiTheme="minorHAnsi" w:hAnsiTheme="minorHAnsi" w:cstheme="minorHAnsi"/>
          <w:sz w:val="22"/>
          <w:szCs w:val="22"/>
        </w:rPr>
        <w:t>"</w:t>
      </w:r>
      <w:r>
        <w:rPr>
          <w:rFonts w:asciiTheme="minorHAnsi" w:hAnsiTheme="minorHAnsi" w:cstheme="minorHAnsi"/>
          <w:sz w:val="22"/>
          <w:szCs w:val="22"/>
        </w:rPr>
        <w:t xml:space="preserve"> tartottam sajtótájékoztatót az Iseum előtt</w:t>
      </w:r>
      <w:r w:rsidR="007A6A4D" w:rsidRPr="00B41186">
        <w:rPr>
          <w:rFonts w:asciiTheme="minorHAnsi" w:hAnsiTheme="minorHAnsi" w:cstheme="minorHAnsi"/>
          <w:sz w:val="22"/>
          <w:szCs w:val="22"/>
        </w:rPr>
        <w:t>.</w:t>
      </w:r>
    </w:p>
    <w:p w14:paraId="7FC29347" w14:textId="77777777" w:rsidR="007D614F" w:rsidRPr="003C356B" w:rsidRDefault="007D614F" w:rsidP="00573DFC">
      <w:pPr>
        <w:jc w:val="both"/>
        <w:rPr>
          <w:rFonts w:asciiTheme="minorHAnsi" w:hAnsiTheme="minorHAnsi" w:cstheme="minorHAnsi"/>
          <w:sz w:val="22"/>
          <w:szCs w:val="22"/>
          <w:highlight w:val="yellow"/>
        </w:rPr>
      </w:pPr>
    </w:p>
    <w:p w14:paraId="4E527743" w14:textId="25AE5826" w:rsidR="005F688F" w:rsidRDefault="005F688F" w:rsidP="00573DFC">
      <w:pPr>
        <w:jc w:val="both"/>
        <w:rPr>
          <w:rFonts w:ascii="Calibri" w:hAnsi="Calibri" w:cs="Calibri"/>
          <w:sz w:val="22"/>
          <w:szCs w:val="22"/>
        </w:rPr>
      </w:pPr>
      <w:r>
        <w:rPr>
          <w:rFonts w:ascii="Calibri" w:hAnsi="Calibri" w:cs="Calibri"/>
          <w:sz w:val="22"/>
          <w:szCs w:val="22"/>
        </w:rPr>
        <w:t xml:space="preserve">E napon </w:t>
      </w:r>
      <w:r w:rsidRPr="005F688F">
        <w:rPr>
          <w:rFonts w:ascii="Calibri" w:hAnsi="Calibri" w:cs="Calibri"/>
          <w:sz w:val="22"/>
          <w:szCs w:val="22"/>
        </w:rPr>
        <w:t>Bokányi Adrienn tanácsnok asszony a Pécsi Tudományegyetem Egészségtudományi Kara, valamint az at.Home szervezésében megvalósuló II. Komplex Rehabilitációs Szakmai Napon tartott előadást Szombathely egészségiparral, komplex rehabilitációval és az aktív idősödéssel kacsolatos kezdeményezéseiről, programjairól, ezt követően az Intelligent Cities Challange 2.0 (Intelligens Városok Kihívás 2.0) programmal kapcsolatos egyeztetést tartott a Szombathely2030 10-éves gazdaságfejlesztési program együttműködő partnereivel a Városházán, majd később az Ír Nagykövetségnek és az ULYSSES European Odyssey projektpartnereinek mutatta be a Polgármesteri Hivatal munkatársaival együtt a szombathelyi Bloomsday Kortárs Művészeti Fesztivál koncepcióját és történetét, valamint a Murális Műhely és Sympozion falfestményeit Budapesten.</w:t>
      </w:r>
    </w:p>
    <w:p w14:paraId="21213116" w14:textId="77777777" w:rsidR="005F688F" w:rsidRDefault="005F688F" w:rsidP="00573DFC">
      <w:pPr>
        <w:jc w:val="both"/>
        <w:rPr>
          <w:rFonts w:ascii="Calibri" w:hAnsi="Calibri" w:cs="Calibri"/>
          <w:sz w:val="22"/>
          <w:szCs w:val="22"/>
        </w:rPr>
      </w:pPr>
    </w:p>
    <w:p w14:paraId="661B8C95" w14:textId="527D5101" w:rsidR="005062D4" w:rsidRDefault="005F688F" w:rsidP="00573DFC">
      <w:pPr>
        <w:jc w:val="both"/>
        <w:rPr>
          <w:rFonts w:ascii="Calibri" w:hAnsi="Calibri" w:cs="Calibri"/>
          <w:sz w:val="22"/>
          <w:szCs w:val="22"/>
          <w:lang w:val="en-US"/>
        </w:rPr>
      </w:pPr>
      <w:r w:rsidRPr="005F688F">
        <w:rPr>
          <w:rFonts w:ascii="Calibri" w:hAnsi="Calibri" w:cs="Calibri"/>
          <w:b/>
          <w:bCs/>
          <w:sz w:val="22"/>
          <w:szCs w:val="22"/>
          <w:lang w:val="en-US"/>
        </w:rPr>
        <w:t>Február 8-án</w:t>
      </w:r>
      <w:r w:rsidRPr="005F688F">
        <w:rPr>
          <w:rFonts w:ascii="Calibri" w:hAnsi="Calibri" w:cs="Calibri"/>
          <w:sz w:val="22"/>
          <w:szCs w:val="22"/>
          <w:lang w:val="en-US"/>
        </w:rPr>
        <w:t xml:space="preserve"> </w:t>
      </w:r>
      <w:r w:rsidR="005062D4">
        <w:rPr>
          <w:rFonts w:asciiTheme="minorHAnsi" w:hAnsiTheme="minorHAnsi" w:cstheme="minorHAnsi"/>
          <w:sz w:val="22"/>
          <w:szCs w:val="22"/>
        </w:rPr>
        <w:t>a Vas Megyei Diáksport Egyesület díjátadó ünnepségén vettem részt</w:t>
      </w:r>
      <w:r w:rsidR="005062D4" w:rsidRPr="003C6386">
        <w:rPr>
          <w:rFonts w:ascii="Calibri" w:hAnsi="Calibri" w:cs="Calibri"/>
          <w:sz w:val="22"/>
          <w:szCs w:val="22"/>
        </w:rPr>
        <w:t>.</w:t>
      </w:r>
    </w:p>
    <w:p w14:paraId="26D4F30F" w14:textId="77777777" w:rsidR="005062D4" w:rsidRDefault="005062D4" w:rsidP="00573DFC">
      <w:pPr>
        <w:jc w:val="both"/>
        <w:rPr>
          <w:rFonts w:ascii="Calibri" w:hAnsi="Calibri" w:cs="Calibri"/>
          <w:sz w:val="22"/>
          <w:szCs w:val="22"/>
          <w:lang w:val="en-US"/>
        </w:rPr>
      </w:pPr>
    </w:p>
    <w:p w14:paraId="652150F3" w14:textId="408211D6" w:rsidR="005F688F" w:rsidRDefault="005062D4" w:rsidP="00573DFC">
      <w:pPr>
        <w:jc w:val="both"/>
        <w:rPr>
          <w:rFonts w:ascii="Calibri" w:hAnsi="Calibri" w:cs="Calibri"/>
          <w:sz w:val="22"/>
          <w:szCs w:val="22"/>
        </w:rPr>
      </w:pPr>
      <w:r>
        <w:rPr>
          <w:rFonts w:asciiTheme="minorHAnsi" w:hAnsiTheme="minorHAnsi" w:cstheme="minorHAnsi"/>
          <w:sz w:val="22"/>
          <w:szCs w:val="22"/>
        </w:rPr>
        <w:t xml:space="preserve">E napon </w:t>
      </w:r>
      <w:r w:rsidR="005F688F" w:rsidRPr="005F688F">
        <w:rPr>
          <w:rFonts w:ascii="Calibri" w:hAnsi="Calibri" w:cs="Calibri"/>
          <w:sz w:val="22"/>
          <w:szCs w:val="22"/>
          <w:lang w:val="en-US"/>
        </w:rPr>
        <w:t xml:space="preserve">Németh Ákos tanácsnok úr a Közéleti Kávéház Bartuszek Lillával elnevezésű rendezvényen </w:t>
      </w:r>
      <w:r w:rsidR="00E231A6">
        <w:rPr>
          <w:rFonts w:ascii="Calibri" w:hAnsi="Calibri" w:cs="Calibri"/>
          <w:sz w:val="22"/>
          <w:szCs w:val="22"/>
          <w:lang w:val="en-US"/>
        </w:rPr>
        <w:t>beszélgetett</w:t>
      </w:r>
      <w:r w:rsidR="005F688F" w:rsidRPr="005F688F">
        <w:rPr>
          <w:rFonts w:ascii="Calibri" w:hAnsi="Calibri" w:cs="Calibri"/>
          <w:sz w:val="22"/>
          <w:szCs w:val="22"/>
          <w:lang w:val="en-US"/>
        </w:rPr>
        <w:t xml:space="preserve"> a városi fenntarthatóságról, helyi klímacélokról.</w:t>
      </w:r>
    </w:p>
    <w:p w14:paraId="2496172E" w14:textId="77777777" w:rsidR="005F688F" w:rsidRDefault="005F688F" w:rsidP="00573DFC">
      <w:pPr>
        <w:jc w:val="both"/>
        <w:rPr>
          <w:rFonts w:ascii="Calibri" w:hAnsi="Calibri" w:cs="Calibri"/>
          <w:sz w:val="22"/>
          <w:szCs w:val="22"/>
        </w:rPr>
      </w:pPr>
    </w:p>
    <w:p w14:paraId="0BF9E596" w14:textId="530D312B" w:rsidR="005F688F" w:rsidRDefault="005F688F" w:rsidP="00573DFC">
      <w:pPr>
        <w:jc w:val="both"/>
        <w:rPr>
          <w:rFonts w:ascii="Calibri" w:hAnsi="Calibri" w:cs="Calibri"/>
          <w:sz w:val="22"/>
          <w:szCs w:val="22"/>
        </w:rPr>
      </w:pPr>
      <w:r w:rsidRPr="005F688F">
        <w:rPr>
          <w:rFonts w:ascii="Calibri" w:hAnsi="Calibri" w:cs="Calibri"/>
          <w:b/>
          <w:bCs/>
          <w:sz w:val="22"/>
          <w:szCs w:val="22"/>
        </w:rPr>
        <w:lastRenderedPageBreak/>
        <w:t>Február 12-én</w:t>
      </w:r>
      <w:r w:rsidRPr="005F688F">
        <w:rPr>
          <w:rFonts w:ascii="Calibri" w:hAnsi="Calibri" w:cs="Calibri"/>
          <w:sz w:val="22"/>
          <w:szCs w:val="22"/>
        </w:rPr>
        <w:t xml:space="preserve"> Bokányi Adrienn tanácsnok asszony a Smart City and Industry 5.0-val kapcsolatos nemzetközi online koferencián vett részt és tartott angol nyelvű előadást „Szombathely2030 – Focusing on strategic planning &amp; building an innovation ecosystem” címmel.</w:t>
      </w:r>
    </w:p>
    <w:p w14:paraId="26F8D78E" w14:textId="77777777" w:rsidR="006D0CFD" w:rsidRDefault="006D0CFD" w:rsidP="00573DFC">
      <w:pPr>
        <w:jc w:val="both"/>
        <w:rPr>
          <w:rFonts w:ascii="Calibri" w:hAnsi="Calibri" w:cs="Calibri"/>
          <w:sz w:val="22"/>
          <w:szCs w:val="22"/>
        </w:rPr>
      </w:pPr>
    </w:p>
    <w:p w14:paraId="3AEA93CE" w14:textId="37E8A24B" w:rsidR="006D0CFD" w:rsidRDefault="006D0CFD" w:rsidP="00573DFC">
      <w:pPr>
        <w:jc w:val="both"/>
        <w:rPr>
          <w:rFonts w:ascii="Calibri" w:hAnsi="Calibri" w:cs="Calibri"/>
          <w:sz w:val="22"/>
          <w:szCs w:val="22"/>
        </w:rPr>
      </w:pPr>
      <w:r w:rsidRPr="006D0CFD">
        <w:rPr>
          <w:rFonts w:ascii="Calibri" w:hAnsi="Calibri" w:cs="Calibri"/>
          <w:b/>
          <w:bCs/>
          <w:sz w:val="22"/>
          <w:szCs w:val="22"/>
        </w:rPr>
        <w:t>Február 13-án</w:t>
      </w:r>
      <w:r w:rsidRPr="006D0CFD">
        <w:rPr>
          <w:rFonts w:ascii="Calibri" w:hAnsi="Calibri" w:cs="Calibri"/>
          <w:sz w:val="22"/>
          <w:szCs w:val="22"/>
        </w:rPr>
        <w:t xml:space="preserve"> Horváth Soma alpolgármester úr részt vett a Derkovits 130 Életmű-kiállítással kapcsolatos sajtótájékoztatón a Szombathelyi Képtárban.</w:t>
      </w:r>
    </w:p>
    <w:p w14:paraId="121FF88B" w14:textId="77777777" w:rsidR="005F688F" w:rsidRDefault="005F688F" w:rsidP="00573DFC">
      <w:pPr>
        <w:jc w:val="both"/>
        <w:rPr>
          <w:rFonts w:ascii="Calibri" w:hAnsi="Calibri" w:cs="Calibri"/>
          <w:sz w:val="22"/>
          <w:szCs w:val="22"/>
        </w:rPr>
      </w:pPr>
    </w:p>
    <w:p w14:paraId="5022A808" w14:textId="7413D50A" w:rsidR="005F688F" w:rsidRDefault="005F688F" w:rsidP="00573DFC">
      <w:pPr>
        <w:jc w:val="both"/>
        <w:rPr>
          <w:rFonts w:ascii="Calibri" w:hAnsi="Calibri" w:cs="Calibri"/>
          <w:sz w:val="22"/>
          <w:szCs w:val="22"/>
        </w:rPr>
      </w:pPr>
      <w:r>
        <w:rPr>
          <w:rFonts w:ascii="Calibri" w:hAnsi="Calibri" w:cs="Calibri"/>
          <w:sz w:val="22"/>
          <w:szCs w:val="22"/>
        </w:rPr>
        <w:t xml:space="preserve">E napon </w:t>
      </w:r>
      <w:r w:rsidRPr="005F688F">
        <w:rPr>
          <w:rFonts w:ascii="Calibri" w:hAnsi="Calibri" w:cs="Calibri"/>
          <w:sz w:val="22"/>
          <w:szCs w:val="22"/>
        </w:rPr>
        <w:t>Bokányi Adrienn tanácsnok asszony online megbeszélésen vett részt a Technológiai Park címpályázattal kapcsolatban.</w:t>
      </w:r>
    </w:p>
    <w:p w14:paraId="05D8BA74" w14:textId="77777777" w:rsidR="00E9414E" w:rsidRDefault="00E9414E" w:rsidP="00573DFC">
      <w:pPr>
        <w:jc w:val="both"/>
        <w:rPr>
          <w:rFonts w:ascii="Calibri" w:hAnsi="Calibri" w:cs="Calibri"/>
          <w:sz w:val="22"/>
          <w:szCs w:val="22"/>
        </w:rPr>
      </w:pPr>
    </w:p>
    <w:p w14:paraId="49253BA9" w14:textId="5AA069B8" w:rsidR="00E9414E" w:rsidRPr="00E9414E" w:rsidRDefault="00E9414E" w:rsidP="00573DFC">
      <w:pPr>
        <w:jc w:val="both"/>
        <w:rPr>
          <w:rFonts w:ascii="Calibri" w:hAnsi="Calibri" w:cs="Calibri"/>
          <w:sz w:val="22"/>
          <w:szCs w:val="22"/>
        </w:rPr>
      </w:pPr>
      <w:r>
        <w:rPr>
          <w:rFonts w:ascii="Calibri" w:hAnsi="Calibri" w:cs="Calibri"/>
          <w:b/>
          <w:bCs/>
          <w:sz w:val="22"/>
          <w:szCs w:val="22"/>
        </w:rPr>
        <w:t>Február 14-én</w:t>
      </w:r>
      <w:r>
        <w:rPr>
          <w:rFonts w:ascii="Calibri" w:hAnsi="Calibri" w:cs="Calibri"/>
          <w:sz w:val="22"/>
          <w:szCs w:val="22"/>
        </w:rPr>
        <w:t xml:space="preserve"> az Idősügyi Tanács ülésén vettem részt.</w:t>
      </w:r>
    </w:p>
    <w:p w14:paraId="6A92F786" w14:textId="77777777" w:rsidR="006D0CFD" w:rsidRDefault="006D0CFD" w:rsidP="00573DFC">
      <w:pPr>
        <w:jc w:val="both"/>
        <w:rPr>
          <w:rFonts w:ascii="Calibri" w:hAnsi="Calibri" w:cs="Calibri"/>
          <w:sz w:val="22"/>
          <w:szCs w:val="22"/>
        </w:rPr>
      </w:pPr>
    </w:p>
    <w:p w14:paraId="6483E1AF" w14:textId="1A367794" w:rsidR="00E9414E" w:rsidRPr="005A0EF2" w:rsidRDefault="006D0CFD" w:rsidP="00573DFC">
      <w:pPr>
        <w:jc w:val="both"/>
        <w:rPr>
          <w:rFonts w:ascii="Calibri" w:hAnsi="Calibri" w:cs="Calibri"/>
          <w:bCs/>
          <w:sz w:val="22"/>
          <w:szCs w:val="22"/>
        </w:rPr>
      </w:pPr>
      <w:r w:rsidRPr="00C17503">
        <w:rPr>
          <w:rFonts w:ascii="Calibri" w:hAnsi="Calibri" w:cs="Calibri"/>
          <w:b/>
          <w:sz w:val="22"/>
          <w:szCs w:val="22"/>
        </w:rPr>
        <w:t>Február 15-én</w:t>
      </w:r>
      <w:r w:rsidR="005A0EF2">
        <w:rPr>
          <w:rFonts w:ascii="Calibri" w:hAnsi="Calibri" w:cs="Calibri"/>
          <w:bCs/>
          <w:sz w:val="22"/>
          <w:szCs w:val="22"/>
        </w:rPr>
        <w:t xml:space="preserve"> az „OTP Önkormányzati Fórum 2024” rendezvényen vettem részt Budapesten.</w:t>
      </w:r>
    </w:p>
    <w:p w14:paraId="718EED37" w14:textId="77777777" w:rsidR="00E9414E" w:rsidRDefault="00E9414E" w:rsidP="00573DFC">
      <w:pPr>
        <w:jc w:val="both"/>
        <w:rPr>
          <w:rFonts w:ascii="Calibri" w:hAnsi="Calibri" w:cs="Calibri"/>
          <w:b/>
          <w:sz w:val="22"/>
          <w:szCs w:val="22"/>
        </w:rPr>
      </w:pPr>
    </w:p>
    <w:p w14:paraId="51CDD21B" w14:textId="745AF9E6" w:rsidR="006D0CFD" w:rsidRDefault="00E9414E" w:rsidP="00573DFC">
      <w:pPr>
        <w:jc w:val="both"/>
        <w:rPr>
          <w:rFonts w:ascii="Calibri" w:hAnsi="Calibri" w:cs="Calibri"/>
          <w:sz w:val="22"/>
          <w:szCs w:val="22"/>
        </w:rPr>
      </w:pPr>
      <w:r w:rsidRPr="00E9414E">
        <w:rPr>
          <w:rFonts w:ascii="Calibri" w:hAnsi="Calibri" w:cs="Calibri"/>
          <w:bCs/>
          <w:sz w:val="22"/>
          <w:szCs w:val="22"/>
        </w:rPr>
        <w:t>E napon</w:t>
      </w:r>
      <w:r>
        <w:rPr>
          <w:rFonts w:ascii="Calibri" w:hAnsi="Calibri" w:cs="Calibri"/>
          <w:b/>
          <w:sz w:val="22"/>
          <w:szCs w:val="22"/>
        </w:rPr>
        <w:t xml:space="preserve"> </w:t>
      </w:r>
      <w:r w:rsidR="006D0CFD">
        <w:rPr>
          <w:rFonts w:ascii="Calibri" w:hAnsi="Calibri" w:cs="Calibri"/>
          <w:bCs/>
          <w:sz w:val="22"/>
          <w:szCs w:val="22"/>
        </w:rPr>
        <w:t>d</w:t>
      </w:r>
      <w:r w:rsidR="006D0CFD" w:rsidRPr="00C17503">
        <w:rPr>
          <w:rFonts w:ascii="Calibri" w:hAnsi="Calibri" w:cs="Calibri"/>
          <w:sz w:val="22"/>
          <w:szCs w:val="22"/>
        </w:rPr>
        <w:t>r. Horváth Attila alpolgármester úr Haladás taggyűlésen vett részt, majd fogadóórát tartott az Oladi nyugdíjas klubban</w:t>
      </w:r>
      <w:r w:rsidR="006D0CFD">
        <w:rPr>
          <w:rFonts w:ascii="Calibri" w:hAnsi="Calibri" w:cs="Calibri"/>
          <w:sz w:val="22"/>
          <w:szCs w:val="22"/>
        </w:rPr>
        <w:t>.</w:t>
      </w:r>
    </w:p>
    <w:p w14:paraId="31F38763" w14:textId="77777777" w:rsidR="005F688F" w:rsidRDefault="005F688F" w:rsidP="00573DFC">
      <w:pPr>
        <w:jc w:val="both"/>
        <w:rPr>
          <w:rFonts w:ascii="Calibri" w:hAnsi="Calibri" w:cs="Calibri"/>
          <w:sz w:val="22"/>
          <w:szCs w:val="22"/>
        </w:rPr>
      </w:pPr>
    </w:p>
    <w:p w14:paraId="48AD49B1" w14:textId="46F29CD6" w:rsidR="005F688F" w:rsidRDefault="005F688F" w:rsidP="00573DFC">
      <w:pPr>
        <w:jc w:val="both"/>
        <w:rPr>
          <w:rFonts w:ascii="Calibri" w:hAnsi="Calibri" w:cs="Calibri"/>
          <w:sz w:val="22"/>
          <w:szCs w:val="22"/>
        </w:rPr>
      </w:pPr>
      <w:r>
        <w:rPr>
          <w:rFonts w:ascii="Calibri" w:hAnsi="Calibri" w:cs="Calibri"/>
          <w:sz w:val="22"/>
          <w:szCs w:val="22"/>
        </w:rPr>
        <w:t xml:space="preserve">E napon </w:t>
      </w:r>
      <w:r w:rsidRPr="005F688F">
        <w:rPr>
          <w:rFonts w:ascii="Calibri" w:hAnsi="Calibri" w:cs="Calibri"/>
          <w:sz w:val="22"/>
          <w:szCs w:val="22"/>
        </w:rPr>
        <w:t>Bokányi Adrienn tanácsnok asszony a Szombathely Televízió Hétvége című magazinműsorának Kutyavilág rovatában volt vendég.</w:t>
      </w:r>
    </w:p>
    <w:p w14:paraId="1B402FFD" w14:textId="77777777" w:rsidR="00E231A6" w:rsidRDefault="00E231A6" w:rsidP="00573DFC">
      <w:pPr>
        <w:jc w:val="both"/>
        <w:rPr>
          <w:rFonts w:ascii="Calibri" w:hAnsi="Calibri" w:cs="Calibri"/>
          <w:sz w:val="22"/>
          <w:szCs w:val="22"/>
        </w:rPr>
      </w:pPr>
    </w:p>
    <w:p w14:paraId="59D60CC6" w14:textId="553488E5" w:rsidR="00E231A6" w:rsidRDefault="00E231A6" w:rsidP="00573DFC">
      <w:pPr>
        <w:jc w:val="both"/>
        <w:rPr>
          <w:rFonts w:ascii="Calibri" w:hAnsi="Calibri" w:cs="Calibri"/>
          <w:sz w:val="22"/>
          <w:szCs w:val="22"/>
        </w:rPr>
      </w:pPr>
      <w:r>
        <w:rPr>
          <w:rFonts w:ascii="Calibri" w:hAnsi="Calibri" w:cs="Calibri"/>
          <w:sz w:val="22"/>
          <w:szCs w:val="22"/>
        </w:rPr>
        <w:t xml:space="preserve">E napon </w:t>
      </w:r>
      <w:r w:rsidRPr="00E231A6">
        <w:rPr>
          <w:rFonts w:ascii="Calibri" w:hAnsi="Calibri" w:cs="Calibri"/>
          <w:sz w:val="22"/>
          <w:szCs w:val="22"/>
        </w:rPr>
        <w:t>Németh Ákos tanácsnok úr sajtótájékoztatót tartott a Károly Róbert utca és a Perint-patak közötti kutyafuttatón, ahol nemrég készült el az új világítás a Komáromi Villamossági Kis és Nagykereskedés felajánlásából.</w:t>
      </w:r>
    </w:p>
    <w:p w14:paraId="283F3378" w14:textId="77777777" w:rsidR="006D0CFD" w:rsidRDefault="006D0CFD" w:rsidP="00573DFC">
      <w:pPr>
        <w:jc w:val="both"/>
        <w:rPr>
          <w:rFonts w:ascii="Calibri" w:hAnsi="Calibri" w:cs="Calibri"/>
          <w:sz w:val="22"/>
          <w:szCs w:val="22"/>
        </w:rPr>
      </w:pPr>
    </w:p>
    <w:p w14:paraId="5432B9AA" w14:textId="6C42C3DB" w:rsidR="006D0CFD" w:rsidRDefault="006D0CFD" w:rsidP="00573DFC">
      <w:pPr>
        <w:jc w:val="both"/>
        <w:rPr>
          <w:rFonts w:asciiTheme="minorHAnsi" w:hAnsiTheme="minorHAnsi" w:cstheme="minorHAnsi"/>
          <w:sz w:val="22"/>
          <w:szCs w:val="22"/>
        </w:rPr>
      </w:pPr>
      <w:r>
        <w:rPr>
          <w:rFonts w:asciiTheme="minorHAnsi" w:hAnsiTheme="minorHAnsi" w:cstheme="minorHAnsi"/>
          <w:b/>
          <w:bCs/>
          <w:sz w:val="22"/>
          <w:szCs w:val="22"/>
        </w:rPr>
        <w:t>F</w:t>
      </w:r>
      <w:r w:rsidRPr="00954F68">
        <w:rPr>
          <w:rFonts w:asciiTheme="minorHAnsi" w:hAnsiTheme="minorHAnsi" w:cstheme="minorHAnsi"/>
          <w:b/>
          <w:bCs/>
          <w:sz w:val="22"/>
          <w:szCs w:val="22"/>
        </w:rPr>
        <w:t>ebruár 16-án</w:t>
      </w:r>
      <w:r>
        <w:rPr>
          <w:rFonts w:asciiTheme="minorHAnsi" w:hAnsiTheme="minorHAnsi" w:cstheme="minorHAnsi"/>
          <w:sz w:val="22"/>
          <w:szCs w:val="22"/>
        </w:rPr>
        <w:t xml:space="preserve"> dr. László Győző alpolgármester úr Otaka Masato Japán magyarországi nagykövetének meghívására részt vett a japán uralkodó, </w:t>
      </w:r>
      <w:r w:rsidRPr="004A5474">
        <w:rPr>
          <w:rFonts w:asciiTheme="minorHAnsi" w:hAnsiTheme="minorHAnsi" w:cstheme="minorHAnsi"/>
          <w:sz w:val="22"/>
          <w:szCs w:val="22"/>
        </w:rPr>
        <w:t xml:space="preserve">Naruhito </w:t>
      </w:r>
      <w:r>
        <w:rPr>
          <w:rFonts w:asciiTheme="minorHAnsi" w:hAnsiTheme="minorHAnsi" w:cstheme="minorHAnsi"/>
          <w:sz w:val="22"/>
          <w:szCs w:val="22"/>
        </w:rPr>
        <w:t>császár születésnapja alkalmából megrendezett fogadáson Budapesten.</w:t>
      </w:r>
    </w:p>
    <w:p w14:paraId="579714A5" w14:textId="77777777" w:rsidR="005F688F" w:rsidRDefault="005F688F" w:rsidP="00573DFC">
      <w:pPr>
        <w:jc w:val="both"/>
        <w:rPr>
          <w:rFonts w:asciiTheme="minorHAnsi" w:hAnsiTheme="minorHAnsi" w:cstheme="minorHAnsi"/>
          <w:sz w:val="22"/>
          <w:szCs w:val="22"/>
        </w:rPr>
      </w:pPr>
    </w:p>
    <w:p w14:paraId="46147031" w14:textId="08E375C7" w:rsidR="005F688F" w:rsidRPr="003C6386" w:rsidRDefault="005F688F" w:rsidP="00573DFC">
      <w:pPr>
        <w:jc w:val="both"/>
        <w:rPr>
          <w:rFonts w:ascii="Calibri" w:hAnsi="Calibri" w:cs="Calibri"/>
          <w:sz w:val="22"/>
          <w:szCs w:val="22"/>
        </w:rPr>
      </w:pPr>
      <w:r>
        <w:rPr>
          <w:rFonts w:asciiTheme="minorHAnsi" w:hAnsiTheme="minorHAnsi" w:cstheme="minorHAnsi"/>
          <w:sz w:val="22"/>
          <w:szCs w:val="22"/>
        </w:rPr>
        <w:t xml:space="preserve">E napon </w:t>
      </w:r>
      <w:r w:rsidRPr="005F688F">
        <w:rPr>
          <w:rFonts w:asciiTheme="minorHAnsi" w:hAnsiTheme="minorHAnsi" w:cstheme="minorHAnsi"/>
          <w:sz w:val="22"/>
          <w:szCs w:val="22"/>
        </w:rPr>
        <w:t>Bokányi Adrienn tanácsnok asszony online konferencián vett részt a Local Digital Twins (Helyi digitális iker) program szakértőinek szervezésében.</w:t>
      </w:r>
    </w:p>
    <w:p w14:paraId="533AC2B8" w14:textId="77777777" w:rsidR="00C50A70" w:rsidRPr="003C356B" w:rsidRDefault="00C50A70" w:rsidP="00573DFC">
      <w:pPr>
        <w:jc w:val="both"/>
        <w:rPr>
          <w:rFonts w:ascii="Calibri" w:hAnsi="Calibri" w:cs="Calibri"/>
          <w:sz w:val="22"/>
          <w:szCs w:val="22"/>
          <w:highlight w:val="yellow"/>
        </w:rPr>
      </w:pPr>
    </w:p>
    <w:p w14:paraId="70BEFECE" w14:textId="45AB5C08" w:rsidR="00C50A70" w:rsidRPr="003C6386" w:rsidRDefault="003C6386" w:rsidP="00573DFC">
      <w:pPr>
        <w:jc w:val="both"/>
        <w:rPr>
          <w:rFonts w:ascii="Calibri" w:hAnsi="Calibri" w:cs="Calibri"/>
          <w:sz w:val="22"/>
          <w:szCs w:val="22"/>
        </w:rPr>
      </w:pPr>
      <w:r>
        <w:rPr>
          <w:rFonts w:ascii="Calibri" w:hAnsi="Calibri" w:cs="Calibri"/>
          <w:b/>
          <w:bCs/>
          <w:sz w:val="22"/>
          <w:szCs w:val="22"/>
        </w:rPr>
        <w:t>Február 17-én</w:t>
      </w:r>
      <w:r w:rsidR="00C50A70" w:rsidRPr="003C6386">
        <w:rPr>
          <w:rFonts w:ascii="Calibri" w:hAnsi="Calibri" w:cs="Calibri"/>
          <w:sz w:val="22"/>
          <w:szCs w:val="22"/>
        </w:rPr>
        <w:t xml:space="preserve"> </w:t>
      </w:r>
      <w:r>
        <w:rPr>
          <w:rFonts w:ascii="Calibri" w:hAnsi="Calibri" w:cs="Calibri"/>
          <w:sz w:val="22"/>
          <w:szCs w:val="22"/>
        </w:rPr>
        <w:t>az ELTE Savaria Egyetemi Központ diplomaosztó ünnepségén vettem részt</w:t>
      </w:r>
      <w:r w:rsidR="00C50A70" w:rsidRPr="003C6386">
        <w:rPr>
          <w:rFonts w:ascii="Calibri" w:hAnsi="Calibri" w:cs="Calibri"/>
          <w:sz w:val="22"/>
          <w:szCs w:val="22"/>
        </w:rPr>
        <w:t>.</w:t>
      </w:r>
    </w:p>
    <w:p w14:paraId="08F4126E" w14:textId="77777777" w:rsidR="007D614F" w:rsidRPr="003C356B" w:rsidRDefault="007D614F" w:rsidP="00573DFC">
      <w:pPr>
        <w:jc w:val="both"/>
        <w:rPr>
          <w:rFonts w:ascii="Calibri" w:hAnsi="Calibri" w:cs="Calibri"/>
          <w:sz w:val="22"/>
          <w:szCs w:val="22"/>
          <w:highlight w:val="yellow"/>
        </w:rPr>
      </w:pPr>
    </w:p>
    <w:p w14:paraId="70AC2EB6" w14:textId="1668ADE8" w:rsidR="007D614F" w:rsidRDefault="003C6386" w:rsidP="00573DFC">
      <w:pPr>
        <w:jc w:val="both"/>
        <w:rPr>
          <w:rFonts w:ascii="Calibri" w:hAnsi="Calibri" w:cs="Calibri"/>
          <w:sz w:val="22"/>
          <w:szCs w:val="22"/>
        </w:rPr>
      </w:pPr>
      <w:r>
        <w:rPr>
          <w:rFonts w:ascii="Calibri" w:hAnsi="Calibri" w:cs="Calibri"/>
          <w:b/>
          <w:sz w:val="22"/>
          <w:szCs w:val="22"/>
        </w:rPr>
        <w:t>Február 18</w:t>
      </w:r>
      <w:r w:rsidR="007D614F" w:rsidRPr="003C6386">
        <w:rPr>
          <w:rFonts w:ascii="Calibri" w:hAnsi="Calibri" w:cs="Calibri"/>
          <w:b/>
          <w:sz w:val="22"/>
          <w:szCs w:val="22"/>
        </w:rPr>
        <w:t>-</w:t>
      </w:r>
      <w:r>
        <w:rPr>
          <w:rFonts w:ascii="Calibri" w:hAnsi="Calibri" w:cs="Calibri"/>
          <w:b/>
          <w:sz w:val="22"/>
          <w:szCs w:val="22"/>
        </w:rPr>
        <w:t>á</w:t>
      </w:r>
      <w:r w:rsidR="007D614F" w:rsidRPr="003C6386">
        <w:rPr>
          <w:rFonts w:ascii="Calibri" w:hAnsi="Calibri" w:cs="Calibri"/>
          <w:b/>
          <w:sz w:val="22"/>
          <w:szCs w:val="22"/>
        </w:rPr>
        <w:t xml:space="preserve">n </w:t>
      </w:r>
      <w:r>
        <w:rPr>
          <w:rFonts w:ascii="Calibri" w:hAnsi="Calibri" w:cs="Calibri"/>
          <w:sz w:val="22"/>
          <w:szCs w:val="22"/>
        </w:rPr>
        <w:t>a Fitt Mix sporteseményt nyitottam meg az A</w:t>
      </w:r>
      <w:r w:rsidR="006F6DA9">
        <w:rPr>
          <w:rFonts w:ascii="Calibri" w:hAnsi="Calibri" w:cs="Calibri"/>
          <w:sz w:val="22"/>
          <w:szCs w:val="22"/>
        </w:rPr>
        <w:t>gora</w:t>
      </w:r>
      <w:r>
        <w:rPr>
          <w:rFonts w:ascii="Calibri" w:hAnsi="Calibri" w:cs="Calibri"/>
          <w:sz w:val="22"/>
          <w:szCs w:val="22"/>
        </w:rPr>
        <w:t xml:space="preserve"> MSH</w:t>
      </w:r>
      <w:r w:rsidR="006F6DA9">
        <w:rPr>
          <w:rFonts w:ascii="Calibri" w:hAnsi="Calibri" w:cs="Calibri"/>
          <w:sz w:val="22"/>
          <w:szCs w:val="22"/>
        </w:rPr>
        <w:t>-ban.</w:t>
      </w:r>
      <w:r w:rsidR="006D0CFD">
        <w:rPr>
          <w:rFonts w:ascii="Calibri" w:hAnsi="Calibri" w:cs="Calibri"/>
          <w:sz w:val="22"/>
          <w:szCs w:val="22"/>
        </w:rPr>
        <w:t xml:space="preserve"> Az eseményen dr. László Győző alpolgármester úr is részt vett.</w:t>
      </w:r>
    </w:p>
    <w:p w14:paraId="040FB61B" w14:textId="77777777" w:rsidR="006F6DA9" w:rsidRDefault="006F6DA9" w:rsidP="00573DFC">
      <w:pPr>
        <w:jc w:val="both"/>
        <w:rPr>
          <w:rFonts w:ascii="Calibri" w:hAnsi="Calibri" w:cs="Calibri"/>
          <w:sz w:val="22"/>
          <w:szCs w:val="22"/>
        </w:rPr>
      </w:pPr>
    </w:p>
    <w:p w14:paraId="02D02D73" w14:textId="387F58E6" w:rsidR="006F6DA9" w:rsidRPr="003C6386" w:rsidRDefault="006F6DA9" w:rsidP="00573DFC">
      <w:pPr>
        <w:jc w:val="both"/>
        <w:rPr>
          <w:rFonts w:asciiTheme="minorHAnsi" w:hAnsiTheme="minorHAnsi" w:cstheme="minorHAnsi"/>
          <w:sz w:val="22"/>
          <w:szCs w:val="22"/>
        </w:rPr>
      </w:pPr>
      <w:r>
        <w:rPr>
          <w:rFonts w:ascii="Calibri" w:hAnsi="Calibri" w:cs="Calibri"/>
          <w:sz w:val="22"/>
          <w:szCs w:val="22"/>
        </w:rPr>
        <w:t>E napon a Szombathelyi Pingvinek Jégkorong Klub invitálására közösségi korcsolyázáson vettem részt a Trend Optika Jégcsarnokban</w:t>
      </w:r>
      <w:r w:rsidR="006D0CFD">
        <w:rPr>
          <w:rFonts w:ascii="Calibri" w:hAnsi="Calibri" w:cs="Calibri"/>
          <w:sz w:val="22"/>
          <w:szCs w:val="22"/>
        </w:rPr>
        <w:t xml:space="preserve"> dr. László Győző alpolgármester úrral</w:t>
      </w:r>
      <w:r>
        <w:rPr>
          <w:rFonts w:ascii="Calibri" w:hAnsi="Calibri" w:cs="Calibri"/>
          <w:sz w:val="22"/>
          <w:szCs w:val="22"/>
        </w:rPr>
        <w:t>.</w:t>
      </w:r>
    </w:p>
    <w:p w14:paraId="027FDD6B" w14:textId="77777777" w:rsidR="007A6A4D" w:rsidRPr="003C356B" w:rsidRDefault="007A6A4D" w:rsidP="00573DFC">
      <w:pPr>
        <w:jc w:val="both"/>
        <w:rPr>
          <w:rFonts w:asciiTheme="minorHAnsi" w:hAnsiTheme="minorHAnsi" w:cstheme="minorHAnsi"/>
          <w:sz w:val="22"/>
          <w:szCs w:val="22"/>
          <w:highlight w:val="yellow"/>
        </w:rPr>
      </w:pPr>
    </w:p>
    <w:p w14:paraId="003F78EF" w14:textId="110F755F" w:rsidR="00C50A70" w:rsidRPr="003C356B" w:rsidRDefault="00C50A70">
      <w:pPr>
        <w:rPr>
          <w:rFonts w:asciiTheme="minorHAnsi" w:hAnsiTheme="minorHAnsi" w:cstheme="minorHAnsi"/>
          <w:sz w:val="22"/>
          <w:szCs w:val="22"/>
          <w:highlight w:val="yellow"/>
        </w:rPr>
      </w:pPr>
      <w:r w:rsidRPr="003C356B">
        <w:rPr>
          <w:rFonts w:asciiTheme="minorHAnsi" w:hAnsiTheme="minorHAnsi" w:cstheme="minorHAnsi"/>
          <w:sz w:val="22"/>
          <w:szCs w:val="22"/>
          <w:highlight w:val="yellow"/>
        </w:rPr>
        <w:br w:type="page"/>
      </w:r>
    </w:p>
    <w:p w14:paraId="4A5E7ED5" w14:textId="49CAFFE3" w:rsidR="00FB1E2A" w:rsidRPr="00E764C4" w:rsidRDefault="00FB1E2A" w:rsidP="00FB1E2A">
      <w:pPr>
        <w:jc w:val="center"/>
        <w:rPr>
          <w:rFonts w:asciiTheme="minorHAnsi" w:hAnsiTheme="minorHAnsi" w:cstheme="minorHAnsi"/>
          <w:b/>
          <w:bCs/>
          <w:sz w:val="22"/>
          <w:szCs w:val="22"/>
        </w:rPr>
      </w:pPr>
      <w:r w:rsidRPr="00E764C4">
        <w:rPr>
          <w:rFonts w:asciiTheme="minorHAnsi" w:hAnsiTheme="minorHAnsi" w:cstheme="minorHAnsi"/>
          <w:b/>
          <w:bCs/>
          <w:sz w:val="22"/>
          <w:szCs w:val="22"/>
        </w:rPr>
        <w:lastRenderedPageBreak/>
        <w:t>1.</w:t>
      </w:r>
    </w:p>
    <w:p w14:paraId="7D07F2EB" w14:textId="77777777" w:rsidR="00FB1E2A" w:rsidRPr="00E764C4" w:rsidRDefault="00FB1E2A" w:rsidP="00FB1E2A">
      <w:pPr>
        <w:jc w:val="center"/>
        <w:rPr>
          <w:rFonts w:asciiTheme="minorHAnsi" w:hAnsiTheme="minorHAnsi" w:cstheme="minorHAnsi"/>
          <w:b/>
          <w:bCs/>
          <w:sz w:val="22"/>
          <w:szCs w:val="22"/>
        </w:rPr>
      </w:pPr>
    </w:p>
    <w:p w14:paraId="3348FD12" w14:textId="77777777" w:rsidR="00E764C4" w:rsidRPr="00E11FA0" w:rsidRDefault="00E764C4" w:rsidP="00E764C4">
      <w:pPr>
        <w:jc w:val="center"/>
        <w:rPr>
          <w:rFonts w:asciiTheme="minorHAnsi" w:eastAsia="Arial" w:hAnsiTheme="minorHAnsi" w:cstheme="minorHAnsi"/>
          <w:sz w:val="22"/>
          <w:szCs w:val="22"/>
        </w:rPr>
      </w:pPr>
      <w:r w:rsidRPr="00E11FA0">
        <w:rPr>
          <w:rFonts w:asciiTheme="minorHAnsi" w:eastAsia="Arial" w:hAnsiTheme="minorHAnsi" w:cstheme="minorHAnsi"/>
          <w:b/>
          <w:bCs/>
          <w:sz w:val="22"/>
          <w:szCs w:val="22"/>
        </w:rPr>
        <w:t>Tisztelt Közgyűlés!</w:t>
      </w:r>
    </w:p>
    <w:p w14:paraId="12215DDB" w14:textId="77777777" w:rsidR="00E764C4" w:rsidRPr="00E11FA0" w:rsidRDefault="00E764C4" w:rsidP="00E764C4">
      <w:pPr>
        <w:jc w:val="both"/>
        <w:rPr>
          <w:rFonts w:asciiTheme="minorHAnsi" w:hAnsiTheme="minorHAnsi" w:cstheme="minorHAnsi"/>
          <w:sz w:val="22"/>
          <w:szCs w:val="22"/>
        </w:rPr>
      </w:pPr>
    </w:p>
    <w:p w14:paraId="251A4485" w14:textId="77777777"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Szombathely Megyei Jogú Város Önkormányzata (a továbbiakban: Önkormányzat) a helyi közművelődési feladatok ellátását 2022. január 1. napjától az AGORA Savaria Kulturális és Médiaközpont Nonprofit Kft. (a továbbiakban: AGORA) által biztosítja.</w:t>
      </w:r>
    </w:p>
    <w:p w14:paraId="7BC3715D" w14:textId="77777777"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Fentieken túl az Önkormányzat a muzeális intézményekről, a nyilvános könyvtári ellátásról és a közművelődésről szóló 1997. évi CXL. törvény 79.§ (1) bekezdése alapján 2021. évtől öt évre szóló közművelődési megállapodást (a továbbiakban: Megállapodás) kötött az alábbi négy egyesülettel:</w:t>
      </w:r>
    </w:p>
    <w:p w14:paraId="13E0EED4"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Gyöngyöshermán-Szentkirályi Polgári Kör,</w:t>
      </w:r>
    </w:p>
    <w:p w14:paraId="3737002D"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Herényi Kulturális és Sportegyesület,</w:t>
      </w:r>
    </w:p>
    <w:p w14:paraId="540E8AEC"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 xml:space="preserve">Vas Megyei Tudományos Ismeretterjesztő Egyesület, </w:t>
      </w:r>
    </w:p>
    <w:p w14:paraId="4CF47200"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Zanati Kulturális Egyesület.</w:t>
      </w:r>
    </w:p>
    <w:p w14:paraId="58C643EA" w14:textId="77777777" w:rsidR="00E764C4" w:rsidRPr="00E11FA0" w:rsidRDefault="00E764C4" w:rsidP="00E764C4">
      <w:pPr>
        <w:pStyle w:val="Listaszerbekezds"/>
        <w:spacing w:after="0" w:line="240" w:lineRule="auto"/>
        <w:ind w:left="960"/>
        <w:jc w:val="both"/>
        <w:rPr>
          <w:rFonts w:asciiTheme="minorHAnsi" w:hAnsiTheme="minorHAnsi" w:cstheme="minorHAnsi"/>
        </w:rPr>
      </w:pPr>
    </w:p>
    <w:p w14:paraId="492840A6" w14:textId="25A50626"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A közművelődési alapszolgáltatások, valamint a közművelődési intézmények és a közösségi színterek követelményeiről szóló 20/2018. (VII.9.) EMMI rendelet (a továbbiakban: Rendelet) 3.§ (1) bekezdése kimondja, hogy a feladatellátó az általa nyújtott közművelődési alapszolgáltatás megszervezéséhez szolgáltatási tervet (a továbbiakban: Terv) készít a tárgyév március 1. napjáig.</w:t>
      </w:r>
    </w:p>
    <w:p w14:paraId="2844F593" w14:textId="77777777" w:rsidR="00E764C4" w:rsidRPr="00E11FA0" w:rsidRDefault="00E764C4" w:rsidP="00E764C4">
      <w:pPr>
        <w:jc w:val="both"/>
        <w:rPr>
          <w:rFonts w:asciiTheme="minorHAnsi" w:hAnsiTheme="minorHAnsi" w:cstheme="minorHAnsi"/>
          <w:sz w:val="22"/>
          <w:szCs w:val="22"/>
        </w:rPr>
      </w:pPr>
    </w:p>
    <w:p w14:paraId="788DD700" w14:textId="77777777"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Az éves szolgáltatási tervnek tartalmaznia kell:</w:t>
      </w:r>
    </w:p>
    <w:p w14:paraId="747E0997"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a biztosított közművelődési alapszolgáltatások keretében tervezett közösségi programok, tevékenységek és folyamatok megnevezését,</w:t>
      </w:r>
    </w:p>
    <w:p w14:paraId="2242E9F5"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a közösségi tevékenység céljának rövid leírását,</w:t>
      </w:r>
    </w:p>
    <w:p w14:paraId="7C161878"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az egyes közösségi tevékenységek közművelődési alapszolgáltatásokba való besorolását azzal, hogy minden egyes közösségi tevékenység csak egy adatszolgáltatásba sorolható be,</w:t>
      </w:r>
    </w:p>
    <w:p w14:paraId="76B5A3D5"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a közösségi tevékenység rendszerességét vagy tervezett időpontját és a résztvevők tervezett számát, valamint</w:t>
      </w:r>
    </w:p>
    <w:p w14:paraId="315B267B" w14:textId="77777777" w:rsidR="00E764C4" w:rsidRPr="00E11FA0" w:rsidRDefault="00E764C4" w:rsidP="00E764C4">
      <w:pPr>
        <w:pStyle w:val="Listaszerbekezds"/>
        <w:numPr>
          <w:ilvl w:val="0"/>
          <w:numId w:val="41"/>
        </w:numPr>
        <w:spacing w:after="0" w:line="240" w:lineRule="auto"/>
        <w:ind w:hanging="360"/>
        <w:jc w:val="both"/>
        <w:rPr>
          <w:rFonts w:asciiTheme="minorHAnsi" w:hAnsiTheme="minorHAnsi" w:cstheme="minorHAnsi"/>
        </w:rPr>
      </w:pPr>
      <w:r w:rsidRPr="00E11FA0">
        <w:rPr>
          <w:rFonts w:asciiTheme="minorHAnsi" w:hAnsiTheme="minorHAnsi" w:cstheme="minorHAnsi"/>
        </w:rPr>
        <w:t>a helyi lakosság közösségi tevékenységek megtervezésében, megvalósításában és értékelésében való részvételének módjait.</w:t>
      </w:r>
    </w:p>
    <w:p w14:paraId="10DFF927" w14:textId="77777777" w:rsidR="00E764C4" w:rsidRPr="00E11FA0" w:rsidRDefault="00E764C4" w:rsidP="00E764C4">
      <w:pPr>
        <w:pStyle w:val="Listaszerbekezds"/>
        <w:spacing w:after="0" w:line="240" w:lineRule="auto"/>
        <w:ind w:left="960"/>
        <w:jc w:val="both"/>
        <w:rPr>
          <w:rFonts w:asciiTheme="minorHAnsi" w:hAnsiTheme="minorHAnsi" w:cstheme="minorHAnsi"/>
        </w:rPr>
      </w:pPr>
    </w:p>
    <w:p w14:paraId="7B66170B" w14:textId="77777777"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A Rendelet 3.§ (5) bekezdése értelmében az éves szolgáltatási tervet a feladatellátás helyén, továbbá a közművelődési intézményben vagy a közösségi színtérben, illetve a helyben szokásos módon közzé kell tenni a fenntartói jóváhagyást követő 15 napon belül.</w:t>
      </w:r>
    </w:p>
    <w:p w14:paraId="168F04F3" w14:textId="77777777" w:rsidR="00E764C4" w:rsidRPr="00E11FA0" w:rsidRDefault="00E764C4" w:rsidP="00E764C4">
      <w:pPr>
        <w:jc w:val="both"/>
        <w:rPr>
          <w:rFonts w:asciiTheme="minorHAnsi" w:hAnsiTheme="minorHAnsi" w:cstheme="minorHAnsi"/>
          <w:sz w:val="22"/>
          <w:szCs w:val="22"/>
        </w:rPr>
      </w:pPr>
      <w:r w:rsidRPr="00E11FA0">
        <w:rPr>
          <w:rFonts w:asciiTheme="minorHAnsi" w:hAnsiTheme="minorHAnsi" w:cstheme="minorHAnsi"/>
          <w:sz w:val="22"/>
          <w:szCs w:val="22"/>
        </w:rPr>
        <w:t xml:space="preserve">Az AGORA és </w:t>
      </w:r>
      <w:r>
        <w:rPr>
          <w:rFonts w:asciiTheme="minorHAnsi" w:hAnsiTheme="minorHAnsi" w:cstheme="minorHAnsi"/>
          <w:sz w:val="22"/>
          <w:szCs w:val="22"/>
        </w:rPr>
        <w:t xml:space="preserve">fent </w:t>
      </w:r>
      <w:r w:rsidRPr="00E11FA0">
        <w:rPr>
          <w:rFonts w:asciiTheme="minorHAnsi" w:hAnsiTheme="minorHAnsi" w:cstheme="minorHAnsi"/>
          <w:sz w:val="22"/>
          <w:szCs w:val="22"/>
        </w:rPr>
        <w:t>nevezett egyesületek a Megállapodás IV/2. pontja szerint eleget tettek kötelezettségüknek. A szolgáltatási tervek az előterjesztés 1-5. számú mellékletét képezik.</w:t>
      </w:r>
    </w:p>
    <w:p w14:paraId="07BD8CD0" w14:textId="77777777" w:rsidR="00E764C4" w:rsidRPr="00E11FA0" w:rsidRDefault="00E764C4" w:rsidP="00E764C4">
      <w:pPr>
        <w:jc w:val="both"/>
        <w:rPr>
          <w:rFonts w:asciiTheme="minorHAnsi" w:hAnsiTheme="minorHAnsi" w:cstheme="minorHAnsi"/>
          <w:sz w:val="22"/>
          <w:szCs w:val="22"/>
        </w:rPr>
      </w:pPr>
    </w:p>
    <w:p w14:paraId="6DFE65CD" w14:textId="5D2015C3" w:rsidR="00E764C4" w:rsidRPr="00142DC4" w:rsidRDefault="00E764C4" w:rsidP="00142DC4">
      <w:pPr>
        <w:jc w:val="both"/>
        <w:rPr>
          <w:rFonts w:ascii="Calibri" w:hAnsi="Calibri" w:cs="Calibri"/>
          <w:sz w:val="22"/>
          <w:szCs w:val="22"/>
        </w:rPr>
      </w:pPr>
      <w:r w:rsidRPr="00E11FA0">
        <w:rPr>
          <w:rFonts w:asciiTheme="minorHAnsi" w:hAnsiTheme="minorHAnsi" w:cstheme="minorHAnsi"/>
          <w:sz w:val="22"/>
          <w:szCs w:val="22"/>
        </w:rPr>
        <w:t xml:space="preserve">Kérem a Tisztelt Közgyűlést, hogy az előterjesztést megtárgyalni, és </w:t>
      </w:r>
      <w:r>
        <w:rPr>
          <w:rFonts w:asciiTheme="minorHAnsi" w:hAnsiTheme="minorHAnsi" w:cstheme="minorHAnsi"/>
          <w:sz w:val="22"/>
          <w:szCs w:val="22"/>
        </w:rPr>
        <w:t>a határozati javaslatot elfogadni</w:t>
      </w:r>
      <w:r w:rsidRPr="00E11FA0">
        <w:rPr>
          <w:rFonts w:asciiTheme="minorHAnsi" w:hAnsiTheme="minorHAnsi" w:cstheme="minorHAnsi"/>
          <w:sz w:val="22"/>
          <w:szCs w:val="22"/>
        </w:rPr>
        <w:t xml:space="preserve"> szíveskedjék.</w:t>
      </w:r>
    </w:p>
    <w:p w14:paraId="1D93C540" w14:textId="77777777" w:rsidR="0076412F" w:rsidRPr="003C356B" w:rsidRDefault="0076412F" w:rsidP="001176D5">
      <w:pPr>
        <w:jc w:val="both"/>
        <w:rPr>
          <w:rFonts w:ascii="Calibri" w:hAnsi="Calibri" w:cs="Calibri"/>
          <w:sz w:val="22"/>
          <w:szCs w:val="22"/>
          <w:highlight w:val="yellow"/>
        </w:rPr>
      </w:pPr>
    </w:p>
    <w:p w14:paraId="24550605" w14:textId="170B40BF" w:rsidR="003401F8" w:rsidRPr="005062D4" w:rsidRDefault="00D947AF" w:rsidP="00FB1E2A">
      <w:pPr>
        <w:jc w:val="center"/>
        <w:rPr>
          <w:rFonts w:asciiTheme="minorHAnsi" w:hAnsiTheme="minorHAnsi" w:cstheme="minorHAnsi"/>
          <w:b/>
          <w:noProof/>
          <w:sz w:val="22"/>
          <w:szCs w:val="22"/>
        </w:rPr>
      </w:pPr>
      <w:r w:rsidRPr="005062D4">
        <w:rPr>
          <w:rFonts w:asciiTheme="minorHAnsi" w:hAnsiTheme="minorHAnsi" w:cstheme="minorHAnsi"/>
          <w:b/>
          <w:noProof/>
          <w:sz w:val="22"/>
          <w:szCs w:val="22"/>
        </w:rPr>
        <w:t>2.</w:t>
      </w:r>
    </w:p>
    <w:p w14:paraId="6CD4BAD7" w14:textId="77777777" w:rsidR="00D947AF" w:rsidRPr="005062D4" w:rsidRDefault="00D947AF" w:rsidP="005E7B8A">
      <w:pPr>
        <w:jc w:val="center"/>
        <w:rPr>
          <w:rFonts w:asciiTheme="minorHAnsi" w:hAnsiTheme="minorHAnsi" w:cstheme="minorHAnsi"/>
          <w:b/>
          <w:noProof/>
          <w:sz w:val="22"/>
          <w:szCs w:val="22"/>
        </w:rPr>
      </w:pPr>
    </w:p>
    <w:p w14:paraId="694D23F8" w14:textId="77777777" w:rsidR="005062D4" w:rsidRDefault="005062D4" w:rsidP="005062D4">
      <w:pPr>
        <w:jc w:val="center"/>
        <w:rPr>
          <w:rFonts w:asciiTheme="minorHAnsi" w:hAnsiTheme="minorHAnsi" w:cstheme="minorHAnsi"/>
          <w:b/>
          <w:sz w:val="22"/>
          <w:szCs w:val="22"/>
        </w:rPr>
      </w:pPr>
      <w:r>
        <w:rPr>
          <w:rFonts w:asciiTheme="minorHAnsi" w:hAnsiTheme="minorHAnsi" w:cstheme="minorHAnsi"/>
          <w:b/>
          <w:sz w:val="22"/>
          <w:szCs w:val="22"/>
        </w:rPr>
        <w:t>Tisztelt Közgyűlés!</w:t>
      </w:r>
    </w:p>
    <w:p w14:paraId="4F69C6EC" w14:textId="77777777" w:rsidR="005062D4" w:rsidRDefault="005062D4" w:rsidP="005062D4">
      <w:pPr>
        <w:jc w:val="both"/>
        <w:rPr>
          <w:rFonts w:asciiTheme="minorHAnsi" w:hAnsiTheme="minorHAnsi" w:cstheme="minorHAnsi"/>
          <w:sz w:val="22"/>
          <w:szCs w:val="22"/>
        </w:rPr>
      </w:pPr>
    </w:p>
    <w:p w14:paraId="28011FCE" w14:textId="77777777" w:rsidR="005062D4" w:rsidRDefault="005062D4" w:rsidP="005062D4">
      <w:pPr>
        <w:tabs>
          <w:tab w:val="right" w:pos="3119"/>
          <w:tab w:val="center" w:pos="5103"/>
          <w:tab w:val="center" w:pos="7371"/>
        </w:tabs>
        <w:jc w:val="both"/>
        <w:rPr>
          <w:rFonts w:asciiTheme="minorHAnsi" w:hAnsiTheme="minorHAnsi" w:cstheme="minorHAnsi"/>
          <w:sz w:val="22"/>
          <w:szCs w:val="22"/>
        </w:rPr>
      </w:pPr>
      <w:r>
        <w:rPr>
          <w:rFonts w:asciiTheme="minorHAnsi" w:hAnsiTheme="minorHAnsi" w:cstheme="minorHAnsi"/>
          <w:sz w:val="22"/>
          <w:szCs w:val="22"/>
        </w:rPr>
        <w:t xml:space="preserve">A Magyarország helyi önkormányzatairól szóló 2011. évi CLXXXIX. törvény 13. § (1) bekezdésének 4. pontja, illetve az egészségügyi alapellátásról szóló 2015. évi CXXIII. törvény 5. § (1) bekezdése alapján önkormányzatunk kötelező feladata gondoskodni az egészségügyi alapellátásról. Szombathely Megyei Jogú Város közigazgatási területén a háziorvosok és a fogorvosok feladat-ellátási szerződés alapján látják el tevékenységüket. </w:t>
      </w:r>
    </w:p>
    <w:p w14:paraId="4E2DF408" w14:textId="77777777" w:rsidR="005062D4" w:rsidRDefault="005062D4" w:rsidP="005062D4">
      <w:pPr>
        <w:pStyle w:val="Szvegtrzs"/>
        <w:spacing w:after="0"/>
        <w:jc w:val="both"/>
        <w:rPr>
          <w:rFonts w:asciiTheme="minorHAnsi" w:hAnsiTheme="minorHAnsi" w:cstheme="minorHAnsi"/>
          <w:sz w:val="22"/>
          <w:szCs w:val="22"/>
        </w:rPr>
      </w:pPr>
    </w:p>
    <w:p w14:paraId="53F7BAB6" w14:textId="77777777" w:rsidR="005062D4" w:rsidRDefault="005062D4" w:rsidP="005062D4">
      <w:pPr>
        <w:pStyle w:val="Szvegtrzs"/>
        <w:spacing w:after="0"/>
        <w:jc w:val="center"/>
        <w:rPr>
          <w:rFonts w:asciiTheme="minorHAnsi" w:hAnsiTheme="minorHAnsi" w:cstheme="minorHAnsi"/>
          <w:b/>
          <w:sz w:val="22"/>
          <w:szCs w:val="22"/>
        </w:rPr>
      </w:pPr>
      <w:r>
        <w:rPr>
          <w:rFonts w:asciiTheme="minorHAnsi" w:hAnsiTheme="minorHAnsi" w:cstheme="minorHAnsi"/>
          <w:b/>
          <w:bCs w:val="0"/>
          <w:sz w:val="22"/>
          <w:szCs w:val="22"/>
        </w:rPr>
        <w:t>I.</w:t>
      </w:r>
    </w:p>
    <w:p w14:paraId="61C2AFDB" w14:textId="77777777" w:rsidR="005062D4" w:rsidRDefault="005062D4" w:rsidP="005062D4">
      <w:pPr>
        <w:pStyle w:val="Szvegtrzs"/>
        <w:spacing w:after="0"/>
        <w:jc w:val="both"/>
        <w:rPr>
          <w:rFonts w:asciiTheme="minorHAnsi" w:hAnsiTheme="minorHAnsi" w:cstheme="minorHAnsi"/>
          <w:bCs w:val="0"/>
          <w:sz w:val="22"/>
          <w:szCs w:val="22"/>
        </w:rPr>
      </w:pPr>
    </w:p>
    <w:p w14:paraId="04E1594D" w14:textId="77777777" w:rsidR="005062D4" w:rsidRDefault="005062D4" w:rsidP="005062D4">
      <w:pPr>
        <w:pStyle w:val="Szvegtrzs"/>
        <w:spacing w:after="0"/>
        <w:jc w:val="both"/>
        <w:rPr>
          <w:rFonts w:asciiTheme="minorHAnsi" w:hAnsiTheme="minorHAnsi" w:cstheme="minorHAnsi"/>
          <w:sz w:val="22"/>
          <w:szCs w:val="22"/>
        </w:rPr>
      </w:pPr>
      <w:r>
        <w:rPr>
          <w:rFonts w:asciiTheme="minorHAnsi" w:hAnsiTheme="minorHAnsi" w:cstheme="minorHAnsi"/>
          <w:sz w:val="22"/>
          <w:szCs w:val="22"/>
        </w:rPr>
        <w:t>Szombathely Megyei Jogú Város Közgyűlése a 338/2023. (X.26.) Kgy. számú határozatával egyetértett azzal, hogy a Szombathely, Deák Ferenc u. 3. szám alatti, 10. számú házi gyermekorvosi körzetben a házi gyermekorvosi feladatokat 2024. január 1. napjától Dr. Gecse-Kálózi Patrícia lássa el. Előre nem látható okokból (a praxisengedély ügyintézésének elhúzódása) a feladatellátást nem tudta megkezdeni 2024. január 1. napjával, a szóban forgó gyermekorvosi körzet betegellátása helyettesítéssel került ellátásra.</w:t>
      </w:r>
    </w:p>
    <w:p w14:paraId="542B924C" w14:textId="77777777" w:rsidR="005062D4" w:rsidRDefault="005062D4" w:rsidP="005062D4">
      <w:pPr>
        <w:pStyle w:val="Szvegtrzs"/>
        <w:spacing w:after="0"/>
        <w:jc w:val="both"/>
        <w:rPr>
          <w:rFonts w:asciiTheme="minorHAnsi" w:hAnsiTheme="minorHAnsi" w:cstheme="minorHAnsi"/>
          <w:sz w:val="22"/>
          <w:szCs w:val="22"/>
        </w:rPr>
      </w:pPr>
      <w:r>
        <w:rPr>
          <w:rFonts w:asciiTheme="minorHAnsi" w:hAnsiTheme="minorHAnsi" w:cstheme="minorHAnsi"/>
          <w:sz w:val="22"/>
          <w:szCs w:val="22"/>
        </w:rPr>
        <w:t>Dr. Gecse-Kálózi Patrícia praxisengedélye 2024. január 24. napján kiállításra került, a házi gyermekorvosi feladatokat 2024. március 1. napjától tudja ellátni. Előzőekre tekintettel szükséges a 338/2023. (X.26.) Kgy. számú határozat módosítása.</w:t>
      </w:r>
    </w:p>
    <w:p w14:paraId="269857B6" w14:textId="31C3B0E4" w:rsidR="005062D4" w:rsidRDefault="005062D4" w:rsidP="005062D4">
      <w:pPr>
        <w:jc w:val="both"/>
        <w:rPr>
          <w:rFonts w:asciiTheme="minorHAnsi" w:hAnsiTheme="minorHAnsi" w:cstheme="minorHAnsi"/>
          <w:sz w:val="22"/>
          <w:szCs w:val="22"/>
        </w:rPr>
      </w:pPr>
    </w:p>
    <w:p w14:paraId="3D699C63" w14:textId="77777777" w:rsidR="005062D4" w:rsidRDefault="005062D4" w:rsidP="005062D4">
      <w:pPr>
        <w:jc w:val="center"/>
        <w:rPr>
          <w:rFonts w:asciiTheme="minorHAnsi" w:hAnsiTheme="minorHAnsi" w:cstheme="minorHAnsi"/>
          <w:b/>
          <w:bCs/>
          <w:sz w:val="22"/>
          <w:szCs w:val="22"/>
        </w:rPr>
      </w:pPr>
      <w:r>
        <w:rPr>
          <w:rFonts w:asciiTheme="minorHAnsi" w:hAnsiTheme="minorHAnsi" w:cstheme="minorHAnsi"/>
          <w:b/>
          <w:bCs/>
          <w:sz w:val="22"/>
          <w:szCs w:val="22"/>
        </w:rPr>
        <w:t>II.</w:t>
      </w:r>
    </w:p>
    <w:p w14:paraId="17A14F72" w14:textId="77777777" w:rsidR="005062D4" w:rsidRDefault="005062D4" w:rsidP="005062D4">
      <w:pPr>
        <w:jc w:val="center"/>
        <w:rPr>
          <w:rFonts w:asciiTheme="minorHAnsi" w:hAnsiTheme="minorHAnsi" w:cstheme="minorHAnsi"/>
          <w:sz w:val="22"/>
          <w:szCs w:val="22"/>
        </w:rPr>
      </w:pPr>
    </w:p>
    <w:p w14:paraId="227174D9" w14:textId="77777777" w:rsidR="005062D4" w:rsidRDefault="005062D4" w:rsidP="005062D4">
      <w:pPr>
        <w:pStyle w:val="Szvegtrzs"/>
        <w:spacing w:after="0"/>
        <w:jc w:val="both"/>
        <w:rPr>
          <w:rFonts w:asciiTheme="minorHAnsi" w:hAnsiTheme="minorHAnsi" w:cstheme="minorHAnsi"/>
          <w:b/>
          <w:sz w:val="22"/>
          <w:szCs w:val="22"/>
        </w:rPr>
      </w:pPr>
      <w:bookmarkStart w:id="0" w:name="_Hlk158802586"/>
      <w:r>
        <w:rPr>
          <w:rFonts w:asciiTheme="minorHAnsi" w:hAnsiTheme="minorHAnsi" w:cstheme="minorHAnsi"/>
          <w:bCs w:val="0"/>
          <w:sz w:val="22"/>
          <w:szCs w:val="22"/>
        </w:rPr>
        <w:t>Szombathely Megyei Jogú Város Közgyűlése a 399/2023. (XII.14.) Kgy. számú határozatával egyetértett azzal, hogy a Szombathely, Jáki út 35. szám alatti, 7. számú felnőtt háziorvosi körzetben a háziorvosi feladatokat – az Országos Kórházi Főigazgatóság és a Magyar Orvosi Kamara támogató véleménye esetén - Dr. Szlivka János helyett Dr. Angyalosy Levente (mint a POLYMED 2003 Bt. praxisjoggal rendelkező alkalmazottja) lássa el 2024. február 1. napjától. A praxisengedély ügyintézésének elhúzódása miatt Dr. Angyalosy Levente a feladatellátást csak 2024. március 1. napjától tudja megkezdeni, ezért szükséges a 399/2023. (XII.14.) Kgy. számú határozat módosítása.</w:t>
      </w:r>
    </w:p>
    <w:bookmarkEnd w:id="0"/>
    <w:p w14:paraId="759C77A7" w14:textId="77777777" w:rsidR="005062D4" w:rsidRDefault="005062D4" w:rsidP="005062D4">
      <w:pPr>
        <w:jc w:val="both"/>
        <w:rPr>
          <w:rFonts w:asciiTheme="minorHAnsi" w:hAnsiTheme="minorHAnsi" w:cstheme="minorHAnsi"/>
          <w:sz w:val="22"/>
          <w:szCs w:val="22"/>
        </w:rPr>
      </w:pPr>
    </w:p>
    <w:p w14:paraId="73F73A4E" w14:textId="0EA7452C" w:rsidR="00002EB5" w:rsidRDefault="005062D4" w:rsidP="005062D4">
      <w:pPr>
        <w:jc w:val="both"/>
        <w:rPr>
          <w:rFonts w:ascii="Calibri" w:hAnsi="Calibri" w:cs="Calibri"/>
          <w:sz w:val="22"/>
          <w:szCs w:val="22"/>
        </w:rPr>
      </w:pPr>
      <w:r>
        <w:rPr>
          <w:rFonts w:asciiTheme="minorHAnsi" w:hAnsiTheme="minorHAnsi" w:cstheme="minorHAnsi"/>
          <w:sz w:val="22"/>
          <w:szCs w:val="22"/>
        </w:rPr>
        <w:t>Kérem a Tisztelt Közgyűlést, hogy az előterjesztést megtárgyalni, és a határozati javaslatokat elfogadni szíveskedjék.</w:t>
      </w:r>
    </w:p>
    <w:p w14:paraId="7BCD4CC3" w14:textId="77777777" w:rsidR="004B0F31" w:rsidRDefault="004B0F31" w:rsidP="006C4971">
      <w:pPr>
        <w:jc w:val="center"/>
        <w:rPr>
          <w:rFonts w:asciiTheme="minorHAnsi" w:hAnsiTheme="minorHAnsi" w:cstheme="minorHAnsi"/>
          <w:b/>
          <w:noProof/>
          <w:sz w:val="22"/>
          <w:szCs w:val="22"/>
          <w:highlight w:val="yellow"/>
        </w:rPr>
      </w:pPr>
    </w:p>
    <w:p w14:paraId="19631D01" w14:textId="53F8687C" w:rsidR="006C4971" w:rsidRPr="004B0F31" w:rsidRDefault="006C4971" w:rsidP="006C4971">
      <w:pPr>
        <w:jc w:val="center"/>
        <w:rPr>
          <w:rFonts w:asciiTheme="minorHAnsi" w:hAnsiTheme="minorHAnsi" w:cstheme="minorHAnsi"/>
          <w:b/>
          <w:noProof/>
          <w:sz w:val="22"/>
          <w:szCs w:val="22"/>
        </w:rPr>
      </w:pPr>
      <w:r w:rsidRPr="004B0F31">
        <w:rPr>
          <w:rFonts w:asciiTheme="minorHAnsi" w:hAnsiTheme="minorHAnsi" w:cstheme="minorHAnsi"/>
          <w:b/>
          <w:noProof/>
          <w:sz w:val="22"/>
          <w:szCs w:val="22"/>
        </w:rPr>
        <w:t>3.</w:t>
      </w:r>
    </w:p>
    <w:p w14:paraId="0A5C647E" w14:textId="77777777" w:rsidR="006C4971" w:rsidRPr="003C356B" w:rsidRDefault="006C4971" w:rsidP="006C4971">
      <w:pPr>
        <w:jc w:val="center"/>
        <w:rPr>
          <w:rFonts w:asciiTheme="minorHAnsi" w:hAnsiTheme="minorHAnsi" w:cstheme="minorHAnsi"/>
          <w:b/>
          <w:noProof/>
          <w:sz w:val="22"/>
          <w:szCs w:val="22"/>
          <w:highlight w:val="yellow"/>
        </w:rPr>
      </w:pPr>
    </w:p>
    <w:p w14:paraId="3A715BCD" w14:textId="77777777" w:rsidR="004B0F31" w:rsidRPr="0058614D" w:rsidRDefault="004B0F31" w:rsidP="004B0F31">
      <w:pPr>
        <w:jc w:val="center"/>
        <w:rPr>
          <w:rFonts w:asciiTheme="minorHAnsi" w:eastAsiaTheme="minorHAnsi" w:hAnsiTheme="minorHAnsi" w:cstheme="minorHAnsi"/>
          <w:b/>
          <w:sz w:val="22"/>
          <w:szCs w:val="22"/>
          <w:lang w:eastAsia="en-US"/>
        </w:rPr>
      </w:pPr>
      <w:r w:rsidRPr="0058614D">
        <w:rPr>
          <w:rFonts w:asciiTheme="minorHAnsi" w:eastAsiaTheme="minorHAnsi" w:hAnsiTheme="minorHAnsi" w:cstheme="minorHAnsi"/>
          <w:b/>
          <w:sz w:val="22"/>
          <w:szCs w:val="22"/>
          <w:lang w:eastAsia="en-US"/>
        </w:rPr>
        <w:t>Tisztelt Közgyűlés!</w:t>
      </w:r>
    </w:p>
    <w:p w14:paraId="29DB8BCF" w14:textId="77777777" w:rsidR="004B0F31" w:rsidRDefault="004B0F31" w:rsidP="004B0F31">
      <w:pPr>
        <w:spacing w:after="160"/>
        <w:jc w:val="both"/>
        <w:rPr>
          <w:rFonts w:asciiTheme="minorHAnsi" w:eastAsiaTheme="minorHAnsi" w:hAnsiTheme="minorHAnsi" w:cstheme="minorHAnsi"/>
          <w:sz w:val="22"/>
          <w:szCs w:val="22"/>
          <w:lang w:eastAsia="en-US"/>
        </w:rPr>
      </w:pPr>
      <w:bookmarkStart w:id="1" w:name="_Hlk158367080"/>
    </w:p>
    <w:p w14:paraId="668F50D9" w14:textId="77777777" w:rsidR="004B0F31" w:rsidRPr="0058614D" w:rsidRDefault="004B0F31" w:rsidP="004B0F31">
      <w:pPr>
        <w:spacing w:after="160"/>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Révész Máriusz aktív Magyarországért felelős államtitkár által létrehozott Aktív Magyarország Program végrehajtásának érdekében az Aktív és Ökoturisztikai Fejlesztési Központ Nonprofit Korlátolt Felelősségű Társaság az AOFK_T/0274/2023. számú Támogatói Okiratban megbízta a Magyar Tájékozódási Futó Szövetséget (a továbbiakban: MTFSz), a Pontvadászat – tájékozódási élménysport program megvalósításával. A program lényege, hogy az MTFSz rendszeres, térképes tájékozódási feladatot tartalmazó szabadidősport eseményeket szervez az ország számos településén vagy településhez közeli természeti területen, helyi partner szervezetek bevonásával.</w:t>
      </w:r>
    </w:p>
    <w:p w14:paraId="231D8E11" w14:textId="77777777" w:rsidR="004B0F31" w:rsidRPr="0058614D" w:rsidRDefault="004B0F31" w:rsidP="004B0F31">
      <w:pPr>
        <w:spacing w:after="160"/>
        <w:jc w:val="both"/>
        <w:rPr>
          <w:rFonts w:asciiTheme="minorHAnsi" w:hAnsiTheme="minorHAnsi"/>
          <w:sz w:val="22"/>
        </w:rPr>
      </w:pPr>
      <w:r w:rsidRPr="0058614D">
        <w:rPr>
          <w:rFonts w:asciiTheme="minorHAnsi" w:eastAsiaTheme="minorHAnsi" w:hAnsiTheme="minorHAnsi" w:cstheme="minorHAnsi"/>
          <w:sz w:val="22"/>
          <w:szCs w:val="22"/>
          <w:lang w:eastAsia="en-US"/>
        </w:rPr>
        <w:t>Az MTFSz Szombathely Megyei Jogú Város Önkormányzatával, mint helyi partner szervezettel együttműködve tájékozódási pályát kíván létesíteni a város területén, ahol a résztvevők egy tájékozódási feladattal kombinált futó, gyalogló, kerékpáros vagy más mozgásformával lebonyolított pályát teljesíthetnek egyénileg vagy csapatként. Mozgás közben ellenőrzőpontokat kell érinteniük, ahol a pontokon opcionálisan valamilyen feladatot kell megoldaniuk vagy kvízkérdést megválaszolniuk.</w:t>
      </w:r>
      <w:r w:rsidRPr="0058614D">
        <w:rPr>
          <w:rFonts w:asciiTheme="minorHAnsi" w:hAnsiTheme="minorHAnsi" w:cstheme="minorHAnsi"/>
          <w:bCs/>
          <w:iCs/>
          <w:sz w:val="22"/>
          <w:szCs w:val="22"/>
        </w:rPr>
        <w:t xml:space="preserve"> A pálya helyszínének kijelölése, létrehozása sportági szakemberek bevonásával </w:t>
      </w:r>
      <w:r>
        <w:rPr>
          <w:rFonts w:asciiTheme="minorHAnsi" w:hAnsiTheme="minorHAnsi" w:cstheme="minorHAnsi"/>
          <w:bCs/>
          <w:iCs/>
          <w:sz w:val="22"/>
          <w:szCs w:val="22"/>
        </w:rPr>
        <w:t xml:space="preserve">történik, a </w:t>
      </w:r>
      <w:bookmarkStart w:id="2" w:name="_Hlk158710581"/>
      <w:r>
        <w:rPr>
          <w:rFonts w:asciiTheme="minorHAnsi" w:hAnsiTheme="minorHAnsi" w:cstheme="minorHAnsi"/>
          <w:bCs/>
          <w:iCs/>
          <w:sz w:val="22"/>
          <w:szCs w:val="22"/>
        </w:rPr>
        <w:t>pálya létesítése és fenntartása nem igényel önkormányzati forrást.</w:t>
      </w:r>
      <w:bookmarkEnd w:id="2"/>
    </w:p>
    <w:p w14:paraId="3FDFF7F8" w14:textId="77777777" w:rsidR="004B0F31" w:rsidRPr="0058614D" w:rsidRDefault="004B0F31" w:rsidP="004B0F31">
      <w:pPr>
        <w:spacing w:after="160"/>
        <w:jc w:val="both"/>
        <w:rPr>
          <w:rFonts w:asciiTheme="minorHAnsi" w:eastAsiaTheme="minorHAnsi" w:hAnsiTheme="minorHAnsi" w:cstheme="minorHAnsi"/>
          <w:b/>
          <w:sz w:val="22"/>
          <w:szCs w:val="22"/>
          <w:lang w:eastAsia="en-US"/>
        </w:rPr>
      </w:pPr>
      <w:r w:rsidRPr="0058614D">
        <w:rPr>
          <w:rFonts w:asciiTheme="minorHAnsi" w:eastAsiaTheme="minorHAnsi" w:hAnsiTheme="minorHAnsi" w:cstheme="minorHAnsi"/>
          <w:sz w:val="22"/>
          <w:szCs w:val="22"/>
          <w:lang w:eastAsia="en-US"/>
        </w:rPr>
        <w:t>Az események célközönsége mindenki, aki sportos-szabadidős aktivitásban szívesen részt vesz, de elsősorban a mozgásszegény életmódot élő (adott esetben soha nem sportoló) emberek, korosztálytól függetlenül, akiket a projekt által a sportos aktivitás élményébe kívánunk bevezetni.</w:t>
      </w:r>
    </w:p>
    <w:p w14:paraId="0E38BE1D" w14:textId="77777777" w:rsidR="004B0F31" w:rsidRPr="0058614D" w:rsidRDefault="004B0F31" w:rsidP="004B0F31">
      <w:pPr>
        <w:spacing w:after="160"/>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A projekt céljaira mobil alkalmazás és webes portál készül, ami támogatja az események szervezését és lebonyolítását, a résztvevőknek pedig egyszerűvé és szerethetővé teszi a teljesítendő feladatot. A pályákhoz az MTFSz egyszerű tájfutó térképeket készít, melyek segítségével a tájékozódás és az ellenőrzőpontok megtalálása bárki számára előképzettség nélkül teljesíthető. A pályákat számos célra lehet majd használni, például alkalmasak játékos versenyek rendezésére gyermekek számára, illetve az idősek megmozgatására is kreatív módon, de a családok számára is kitűnő lehetőséget biztosítanak a szabadidő aktív eltöltésére. A projekt olyan kihívást biztosít a résztvevőknek, melynek teljesítésében fizikai próbatételt, tájékozódási feladatmegoldást és szellemi aktivitás kombináltan kell felmutatniuk.</w:t>
      </w:r>
    </w:p>
    <w:p w14:paraId="31E209EB" w14:textId="66AF683A" w:rsidR="004B0F31" w:rsidRPr="0058614D" w:rsidRDefault="004B0F31" w:rsidP="004B0F31">
      <w:pPr>
        <w:widowControl w:val="0"/>
        <w:spacing w:after="160"/>
        <w:ind w:right="-1"/>
        <w:jc w:val="both"/>
        <w:rPr>
          <w:rFonts w:asciiTheme="minorHAnsi" w:eastAsiaTheme="minorHAnsi" w:hAnsiTheme="minorHAnsi" w:cstheme="minorHAnsi"/>
          <w:color w:val="000000"/>
          <w:sz w:val="22"/>
          <w:szCs w:val="22"/>
          <w:shd w:val="clear" w:color="auto" w:fill="FFFFFF"/>
          <w:lang w:eastAsia="en-US"/>
        </w:rPr>
      </w:pPr>
      <w:r w:rsidRPr="0058614D">
        <w:rPr>
          <w:rFonts w:asciiTheme="minorHAnsi" w:eastAsiaTheme="minorHAnsi" w:hAnsiTheme="minorHAnsi" w:cstheme="minorHAnsi"/>
          <w:sz w:val="22"/>
          <w:szCs w:val="22"/>
          <w:lang w:eastAsia="en-US"/>
        </w:rPr>
        <w:t>Sportszakmai szempontból az együttműködés - összhangban a város sportkoncepciójával - a szombathelyi szabadidősport fejlődését, előrehaladását szolgálja.</w:t>
      </w:r>
    </w:p>
    <w:p w14:paraId="47A35CBB" w14:textId="77777777" w:rsidR="004B0F31" w:rsidRPr="0058614D" w:rsidRDefault="004B0F31" w:rsidP="004B0F31">
      <w:pPr>
        <w:spacing w:after="160"/>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Az együttműködési megállapodás az előterjesztés mellékletét képezi.</w:t>
      </w:r>
    </w:p>
    <w:p w14:paraId="747A6BAD" w14:textId="61293C09" w:rsidR="006C4971" w:rsidRDefault="004B0F31" w:rsidP="004B0F31">
      <w:pPr>
        <w:pStyle w:val="Listaszerbekezds"/>
        <w:spacing w:line="240" w:lineRule="auto"/>
        <w:ind w:left="0"/>
        <w:jc w:val="both"/>
        <w:rPr>
          <w:rFonts w:ascii="Calibri" w:eastAsia="Times New Roman" w:hAnsi="Calibri" w:cs="Calibri"/>
          <w:bCs w:val="0"/>
          <w:color w:val="000000"/>
          <w:lang w:eastAsia="hu-HU"/>
        </w:rPr>
      </w:pPr>
      <w:r w:rsidRPr="0058614D">
        <w:rPr>
          <w:rFonts w:asciiTheme="minorHAnsi" w:eastAsiaTheme="minorHAnsi" w:hAnsiTheme="minorHAnsi" w:cstheme="minorHAnsi"/>
        </w:rPr>
        <w:t>Kérem a Tisztelt Közgyűlést, hogy az előterjesztést megtárgyalni, a határozati javaslatot elfogadni szíveskedjék.</w:t>
      </w:r>
      <w:bookmarkEnd w:id="1"/>
    </w:p>
    <w:p w14:paraId="63A8400F" w14:textId="77777777" w:rsidR="00694ED3" w:rsidRDefault="00694ED3">
      <w:pPr>
        <w:rPr>
          <w:rFonts w:ascii="Calibri" w:hAnsi="Calibri" w:cs="Calibri"/>
          <w:sz w:val="22"/>
          <w:szCs w:val="22"/>
          <w:highlight w:val="yellow"/>
        </w:rPr>
      </w:pPr>
      <w:r>
        <w:rPr>
          <w:rFonts w:ascii="Calibri" w:hAnsi="Calibri" w:cs="Calibri"/>
          <w:bCs/>
          <w:highlight w:val="yellow"/>
        </w:rPr>
        <w:br w:type="page"/>
      </w:r>
    </w:p>
    <w:p w14:paraId="284E5C1A" w14:textId="77777777" w:rsidR="004B0F31" w:rsidRPr="004B64C8" w:rsidRDefault="004B0F31" w:rsidP="004B0F31">
      <w:pPr>
        <w:jc w:val="center"/>
        <w:rPr>
          <w:rFonts w:ascii="Cambria" w:hAnsi="Cambria"/>
          <w:b/>
          <w:bCs/>
          <w:snapToGrid w:val="0"/>
          <w:color w:val="000000"/>
          <w:sz w:val="36"/>
          <w:szCs w:val="36"/>
        </w:rPr>
      </w:pPr>
      <w:r w:rsidRPr="004B64C8">
        <w:rPr>
          <w:rFonts w:ascii="Cambria" w:hAnsi="Cambria"/>
          <w:b/>
          <w:sz w:val="36"/>
          <w:szCs w:val="36"/>
        </w:rPr>
        <w:lastRenderedPageBreak/>
        <w:t>EGYÜTTMŰKÖDÉSI MEGÁLLAPODÁS</w:t>
      </w:r>
    </w:p>
    <w:p w14:paraId="61301687" w14:textId="77777777" w:rsidR="004B0F31" w:rsidRPr="004B64C8" w:rsidRDefault="004B0F31" w:rsidP="004B0F31">
      <w:pPr>
        <w:spacing w:line="276" w:lineRule="auto"/>
        <w:jc w:val="center"/>
        <w:rPr>
          <w:rFonts w:ascii="Cambria" w:hAnsi="Cambria"/>
          <w:b/>
          <w:bCs/>
          <w:snapToGrid w:val="0"/>
          <w:color w:val="000000"/>
        </w:rPr>
      </w:pPr>
    </w:p>
    <w:p w14:paraId="0CDD2505" w14:textId="77777777" w:rsidR="004B0F31" w:rsidRPr="004B64C8" w:rsidRDefault="004B0F31" w:rsidP="004B0F31">
      <w:pPr>
        <w:spacing w:line="276" w:lineRule="auto"/>
        <w:jc w:val="center"/>
        <w:rPr>
          <w:rFonts w:ascii="Cambria" w:hAnsi="Cambria"/>
          <w:b/>
          <w:bCs/>
          <w:snapToGrid w:val="0"/>
          <w:color w:val="000000"/>
        </w:rPr>
      </w:pPr>
    </w:p>
    <w:p w14:paraId="1AE1DA7B" w14:textId="77777777" w:rsidR="004B0F31" w:rsidRPr="004B64C8" w:rsidRDefault="004B0F31" w:rsidP="004B0F31">
      <w:pPr>
        <w:spacing w:line="276" w:lineRule="auto"/>
        <w:jc w:val="center"/>
        <w:rPr>
          <w:rFonts w:ascii="Cambria" w:hAnsi="Cambria"/>
          <w:b/>
        </w:rPr>
      </w:pPr>
    </w:p>
    <w:p w14:paraId="658753DC" w14:textId="77777777" w:rsidR="004B0F31" w:rsidRPr="004B64C8" w:rsidRDefault="004B0F31" w:rsidP="004B0F31">
      <w:pPr>
        <w:spacing w:line="276" w:lineRule="auto"/>
        <w:jc w:val="both"/>
        <w:rPr>
          <w:rFonts w:ascii="Cambria" w:hAnsi="Cambria"/>
        </w:rPr>
      </w:pPr>
      <w:r w:rsidRPr="004B64C8">
        <w:rPr>
          <w:rFonts w:ascii="Cambria" w:hAnsi="Cambria"/>
        </w:rPr>
        <w:t xml:space="preserve">Amely létrejött egyrészről a </w:t>
      </w:r>
      <w:r w:rsidRPr="004B64C8">
        <w:rPr>
          <w:rFonts w:ascii="Cambria" w:hAnsi="Cambria"/>
          <w:b/>
          <w:bCs/>
        </w:rPr>
        <w:t>Magyar Tájékozódási Futó Szövetség</w:t>
      </w:r>
      <w:r w:rsidRPr="004B64C8">
        <w:rPr>
          <w:rFonts w:ascii="Cambria" w:hAnsi="Cambria"/>
        </w:rPr>
        <w:t xml:space="preserve"> (1146 Budapest, Istvánmezei út 1-3., nyilvántartási szám: 01-07-0000036, adószám: 18162709-1-42, továbbiakban </w:t>
      </w:r>
      <w:r w:rsidRPr="004B64C8">
        <w:rPr>
          <w:rFonts w:ascii="Cambria" w:hAnsi="Cambria"/>
          <w:b/>
          <w:bCs/>
        </w:rPr>
        <w:t>MTFSz</w:t>
      </w:r>
      <w:r w:rsidRPr="004B64C8">
        <w:rPr>
          <w:rFonts w:ascii="Cambria" w:hAnsi="Cambria"/>
        </w:rPr>
        <w:t xml:space="preserve">, képviseli Less Áron főtitkár), másrészről </w:t>
      </w:r>
      <w:r w:rsidRPr="004B64C8">
        <w:rPr>
          <w:rFonts w:ascii="Cambria" w:hAnsi="Cambria"/>
          <w:b/>
          <w:bCs/>
        </w:rPr>
        <w:t>Szombathely Megyei Jogú Város Önkormányzata</w:t>
      </w:r>
      <w:r w:rsidRPr="004B64C8">
        <w:rPr>
          <w:rFonts w:ascii="Cambria" w:hAnsi="Cambria"/>
        </w:rPr>
        <w:t xml:space="preserve"> (cím: 9700 Szombathely, Kossuth Lajos u. 1-3., adószám: 15733658-2-18, továbbiakban </w:t>
      </w:r>
      <w:r w:rsidRPr="004B64C8">
        <w:rPr>
          <w:rFonts w:ascii="Cambria" w:hAnsi="Cambria"/>
          <w:b/>
          <w:bCs/>
        </w:rPr>
        <w:t>együttműködő szervezet</w:t>
      </w:r>
      <w:r w:rsidRPr="004B64C8">
        <w:rPr>
          <w:rFonts w:ascii="Cambria" w:hAnsi="Cambria"/>
        </w:rPr>
        <w:t>, képviseli: dr. Nemény András polgármester) között a mai napon és az alábbiak szerint:</w:t>
      </w:r>
    </w:p>
    <w:p w14:paraId="13A8FB16" w14:textId="77777777" w:rsidR="004B0F31" w:rsidRPr="004B64C8" w:rsidRDefault="004B0F31" w:rsidP="004B0F31">
      <w:pPr>
        <w:pStyle w:val="Default"/>
        <w:spacing w:line="276" w:lineRule="auto"/>
        <w:jc w:val="both"/>
        <w:rPr>
          <w:rFonts w:ascii="Cambria" w:hAnsi="Cambria"/>
        </w:rPr>
      </w:pPr>
    </w:p>
    <w:p w14:paraId="54B53E80" w14:textId="77777777" w:rsidR="004B0F31" w:rsidRPr="004B64C8" w:rsidRDefault="004B0F31" w:rsidP="004B0F31">
      <w:pPr>
        <w:pStyle w:val="Default"/>
        <w:spacing w:line="276" w:lineRule="auto"/>
        <w:jc w:val="both"/>
        <w:rPr>
          <w:rFonts w:ascii="Cambria" w:hAnsi="Cambria"/>
        </w:rPr>
      </w:pPr>
      <w:r w:rsidRPr="004B64C8">
        <w:rPr>
          <w:rFonts w:ascii="Cambria" w:hAnsi="Cambria"/>
        </w:rPr>
        <w:t xml:space="preserve">Révész Máriusz aktív Magyarországért felelős államtitkár által létrehozott Aktív Magyarország Program végrehajtásának érdekében az Aktív és Ökoturisztikai Fejlesztési Központ Nonprofit Korlátolt Felelősségű Társaság az AOFK_T/0274/2023. számú Támogatói Okiratban megbízta az MTFSz-t a Pontvadászat – tájékozódási élménysport program megvalósításával. </w:t>
      </w:r>
    </w:p>
    <w:p w14:paraId="482BA797" w14:textId="77777777" w:rsidR="004B0F31" w:rsidRPr="004B64C8" w:rsidRDefault="004B0F31" w:rsidP="004B0F31">
      <w:pPr>
        <w:pStyle w:val="Default"/>
        <w:spacing w:line="276" w:lineRule="auto"/>
        <w:jc w:val="both"/>
        <w:rPr>
          <w:rFonts w:ascii="Cambria" w:hAnsi="Cambria"/>
        </w:rPr>
      </w:pPr>
    </w:p>
    <w:p w14:paraId="4DC925B2"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r w:rsidRPr="004B64C8">
        <w:rPr>
          <w:rFonts w:ascii="Cambria" w:hAnsi="Cambria" w:cs="Calibri"/>
          <w:color w:val="222222"/>
          <w:lang w:val="hu-HU"/>
        </w:rPr>
        <w:t>A program lényege, hogy az MTFSz rendszeres, térképes tájékozódási feladatot tartalmazó szabadidősport eseményeket szervez az ország számos településén vagy településhez közeli természeti területen, helyi partner szervezetek bevonásával. Az események célközönsége mindenki, aki sportos-szabadidős aktivitásban szívesen részt vesz, de elsősorban a mozgásszegény életmódot élő (adott esetben soha nem sportoló) emberek, korosztálytól függetlenül, akiket a projekt által a sportos aktivitás élményébe kíván az MTFSz bevezetni.</w:t>
      </w:r>
    </w:p>
    <w:p w14:paraId="38B7EF56"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p>
    <w:p w14:paraId="03658FA3"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r w:rsidRPr="004B64C8">
        <w:rPr>
          <w:rFonts w:ascii="Cambria" w:hAnsi="Cambria" w:cs="Calibri"/>
          <w:color w:val="222222"/>
          <w:lang w:val="hu-HU"/>
        </w:rPr>
        <w:t>A résztvevők egy tájékozódási feladattal kombinált futó, gyalogló, kerékpáros vagy más mozgásformával lebonyolított pályát teljesítenek egyénileg vagy csapatként, eközben ellenőrzőpontokat kell érinteniük, ahol a pontokon opcionálisan valamilyen feladatot kell megoldaniuk vagy kvízkérdést megválaszolniuk. A projekt céljaira mobil alkalmazás és webes portál készül, ami támogatja az események szervezését és lebonyolítását, a résztvevőknek pedig egyszerűvé és szerethetővé teszi a teljesítendő feladatot. A pályákhoz az MTFSz egyszerű tájfutó térképeket készít, melyek segítségével a tájékozódás és az ellenőrzőpontok megtalálása bárki számára előképzettség nélkül teljesíthető.</w:t>
      </w:r>
    </w:p>
    <w:p w14:paraId="6A440813"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p>
    <w:p w14:paraId="4EF6B304"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r w:rsidRPr="004B64C8">
        <w:rPr>
          <w:rFonts w:ascii="Cambria" w:hAnsi="Cambria" w:cs="Calibri"/>
          <w:color w:val="222222"/>
          <w:lang w:val="hu-HU"/>
        </w:rPr>
        <w:t>A pályákat számos célra lehet majd használni, például alkalmasak játékos versenyek rendezésére gyermekek számára, illetve az idősek megmozgatására is kreatív módon, de a családok számára is kitűnő lehetőséget biztosítanak a szabadidő aktív eltöltésére. A projekt olyan kihívást biztosít a résztvevőknek, melynek teljesítésében fizikai próbatételt, tájékozódási feladatmegoldást és szellemi aktivitás kombináltan kell felmutatniuk. A projekt célja egyben, hogy ezen aktivitási formák jól működő kombinációira gyakorlatot alakítson ki, a keveset vagy sosem sportoló lakosság megmozgatására egy működő lehetőséget találjon.</w:t>
      </w:r>
    </w:p>
    <w:p w14:paraId="693E92CB"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p>
    <w:p w14:paraId="209256A1"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r w:rsidRPr="004B64C8">
        <w:rPr>
          <w:rFonts w:ascii="Cambria" w:hAnsi="Cambria" w:cs="Calibri"/>
          <w:color w:val="222222"/>
          <w:lang w:val="hu-HU"/>
        </w:rPr>
        <w:t>A projekt működtetéséhez az MTFSz központi koordinációs irodát állított fel, amely nyilvántartja a bekapcsolódó helyszíneket, szervezi az állandó ellenőrző pontok telepítését és a térképek készítését, készíti az esetleges feladványokat, támogatást nyújt az események szervezéséhez. Kapcsolatot tart a helyi eseményszervezőkkel és a projekt összes szereplőjével, biztosítja a megfelelő információáramlást, elvégzi az informatikai rendszerben a szükséges tartalomadminisztrátori feladatokat, karbantartja a portál tartalmát és a közösségi média felületeket, híreket készít.</w:t>
      </w:r>
    </w:p>
    <w:p w14:paraId="29123302"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p>
    <w:p w14:paraId="3A3BA95F"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color w:val="222222"/>
          <w:lang w:val="hu-HU"/>
        </w:rPr>
      </w:pPr>
      <w:r w:rsidRPr="004B64C8">
        <w:rPr>
          <w:rFonts w:ascii="Cambria" w:hAnsi="Cambria" w:cs="Calibri"/>
          <w:color w:val="222222"/>
          <w:lang w:val="hu-HU"/>
        </w:rPr>
        <w:lastRenderedPageBreak/>
        <w:t>A projekt első szakasza 2023. július 15-én indult el és 2024. júniusáig tart, amelynek a működtetését a központi koordinációs iroda végzi (</w:t>
      </w:r>
      <w:hyperlink r:id="rId11" w:history="1">
        <w:r w:rsidRPr="004B64C8">
          <w:rPr>
            <w:rStyle w:val="Hiperhivatkozs"/>
            <w:rFonts w:ascii="Cambria" w:hAnsi="Cambria" w:cs="Calibri"/>
            <w:lang w:val="hu-HU"/>
          </w:rPr>
          <w:t>pontvadaszat@mtfsz.hu</w:t>
        </w:r>
      </w:hyperlink>
      <w:r w:rsidRPr="004B64C8">
        <w:rPr>
          <w:rFonts w:ascii="Cambria" w:hAnsi="Cambria" w:cs="Calibri"/>
          <w:color w:val="222222"/>
          <w:lang w:val="hu-HU"/>
        </w:rPr>
        <w:t>).</w:t>
      </w:r>
    </w:p>
    <w:p w14:paraId="1DDD6C98" w14:textId="77777777" w:rsidR="004B0F31" w:rsidRPr="004B64C8" w:rsidRDefault="004B0F31" w:rsidP="004B0F31">
      <w:pPr>
        <w:pStyle w:val="m-4259124412107727226xmsonormal"/>
        <w:shd w:val="clear" w:color="auto" w:fill="FFFFFF"/>
        <w:spacing w:before="0" w:beforeAutospacing="0" w:after="0" w:afterAutospacing="0" w:line="276" w:lineRule="auto"/>
        <w:rPr>
          <w:rFonts w:ascii="Cambria" w:hAnsi="Cambria" w:cs="Calibri"/>
          <w:color w:val="222222"/>
          <w:lang w:val="hu-HU"/>
        </w:rPr>
      </w:pPr>
    </w:p>
    <w:p w14:paraId="529BB6D8" w14:textId="77777777" w:rsidR="004B0F31" w:rsidRPr="004B64C8" w:rsidRDefault="004B0F31" w:rsidP="004B0F31">
      <w:pPr>
        <w:pStyle w:val="m-4259124412107727226xmsonormal"/>
        <w:numPr>
          <w:ilvl w:val="0"/>
          <w:numId w:val="37"/>
        </w:numPr>
        <w:shd w:val="clear" w:color="auto" w:fill="FFFFFF"/>
        <w:spacing w:before="0" w:beforeAutospacing="0" w:after="0" w:afterAutospacing="0" w:line="276" w:lineRule="auto"/>
        <w:rPr>
          <w:rFonts w:ascii="Cambria" w:hAnsi="Cambria" w:cs="Calibri"/>
          <w:color w:val="222222"/>
          <w:lang w:val="hu-HU"/>
        </w:rPr>
      </w:pPr>
      <w:r w:rsidRPr="004B64C8">
        <w:rPr>
          <w:rFonts w:ascii="Cambria" w:hAnsi="Cambria" w:cs="Calibri"/>
          <w:color w:val="222222"/>
          <w:lang w:val="hu-HU"/>
        </w:rPr>
        <w:t>A fenti előzmények alapján a felek az alábbi szerződést kötik egymással:</w:t>
      </w:r>
    </w:p>
    <w:p w14:paraId="3AC25C14" w14:textId="77777777" w:rsidR="004B0F31" w:rsidRPr="004B64C8" w:rsidRDefault="004B0F31" w:rsidP="004B0F31">
      <w:pPr>
        <w:pStyle w:val="m-4259124412107727226xmsonormal"/>
        <w:shd w:val="clear" w:color="auto" w:fill="FFFFFF"/>
        <w:spacing w:before="0" w:beforeAutospacing="0" w:after="0" w:afterAutospacing="0" w:line="276" w:lineRule="auto"/>
        <w:rPr>
          <w:rFonts w:ascii="Cambria" w:hAnsi="Cambria" w:cs="Calibri"/>
          <w:color w:val="222222"/>
          <w:lang w:val="hu-HU"/>
        </w:rPr>
      </w:pPr>
    </w:p>
    <w:p w14:paraId="4D533C6A" w14:textId="77777777" w:rsidR="004B0F31" w:rsidRPr="004B64C8" w:rsidRDefault="004B0F31" w:rsidP="004B0F31">
      <w:pPr>
        <w:pStyle w:val="m-4259124412107727226xmsonormal"/>
        <w:shd w:val="clear" w:color="auto" w:fill="FFFFFF"/>
        <w:spacing w:before="0" w:beforeAutospacing="0" w:after="0" w:afterAutospacing="0" w:line="276" w:lineRule="auto"/>
        <w:jc w:val="both"/>
        <w:rPr>
          <w:rFonts w:ascii="Cambria" w:hAnsi="Cambria" w:cs="Calibri"/>
          <w:i/>
          <w:iCs/>
          <w:u w:val="single"/>
          <w:lang w:val="hu-HU"/>
        </w:rPr>
      </w:pPr>
      <w:r w:rsidRPr="004B64C8">
        <w:rPr>
          <w:rFonts w:ascii="Cambria" w:hAnsi="Cambria" w:cs="Calibri"/>
          <w:i/>
          <w:iCs/>
          <w:u w:val="single"/>
          <w:lang w:val="hu-HU"/>
        </w:rPr>
        <w:t>Az MTFSZ vállalja:</w:t>
      </w:r>
    </w:p>
    <w:p w14:paraId="0D417D7C" w14:textId="77777777" w:rsidR="004B0F31" w:rsidRPr="004B64C8" w:rsidRDefault="004B0F31" w:rsidP="004B0F31">
      <w:pPr>
        <w:pStyle w:val="m-4259124412107727226xmsonormal"/>
        <w:numPr>
          <w:ilvl w:val="0"/>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az együttműködő szervezet egyetértésével kijelöli a tájékozódási pálya területét,</w:t>
      </w:r>
    </w:p>
    <w:p w14:paraId="2477C2C2" w14:textId="77777777" w:rsidR="004B0F31" w:rsidRPr="004B64C8" w:rsidRDefault="004B0F31" w:rsidP="004B0F31">
      <w:pPr>
        <w:pStyle w:val="m-4259124412107727226xmsonormal"/>
        <w:numPr>
          <w:ilvl w:val="0"/>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 pályát (40 db ellenőrző pontot narancs-fehér tájfutó bója szimbólummal és QR kóddal) saját költségén telepíti,</w:t>
      </w:r>
    </w:p>
    <w:p w14:paraId="2177559C" w14:textId="77777777" w:rsidR="004B0F31" w:rsidRPr="004B64C8" w:rsidRDefault="004B0F31" w:rsidP="004B0F31">
      <w:pPr>
        <w:pStyle w:val="m-4259124412107727226xmsonormal"/>
        <w:numPr>
          <w:ilvl w:val="1"/>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 xml:space="preserve">Az ellenőrző pontok az MTFSz tulajdonát képezik. </w:t>
      </w:r>
    </w:p>
    <w:p w14:paraId="7A1BFFEF" w14:textId="77777777" w:rsidR="004B0F31" w:rsidRPr="004B64C8" w:rsidRDefault="004B0F31" w:rsidP="004B0F31">
      <w:pPr>
        <w:pStyle w:val="m-4259124412107727226xmsonormal"/>
        <w:numPr>
          <w:ilvl w:val="1"/>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Az MTFSz fenntartja a jogot, hogy a szerződés időtartama alatt egyszer áthelyezze az ellenőrzőpontokat a pálya területén belül (a pálya változatosságának érdekében), az együttműködő szervezettel és a pálya területének tulajdonosával egyeztetve.</w:t>
      </w:r>
    </w:p>
    <w:p w14:paraId="1F3671DB" w14:textId="77777777" w:rsidR="004B0F31" w:rsidRPr="004B64C8" w:rsidRDefault="004B0F31" w:rsidP="004B0F31">
      <w:pPr>
        <w:pStyle w:val="m-4259124412107727226xmsonormal"/>
        <w:numPr>
          <w:ilvl w:val="0"/>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az esetlegesen szükséges hatósági engedélyeket saját költségén beszerzi,</w:t>
      </w:r>
    </w:p>
    <w:p w14:paraId="06BAA61E" w14:textId="77777777" w:rsidR="004B0F31" w:rsidRPr="004B64C8" w:rsidRDefault="004B0F31" w:rsidP="004B0F31">
      <w:pPr>
        <w:pStyle w:val="m-4259124412107727226xmsonormal"/>
        <w:numPr>
          <w:ilvl w:val="0"/>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az állandó ellenőrző pontok helyreállításához az együttműködő félnek biztosítja a pótlási anyagokat, az újratelepítéshez segítséget nyújt az együttműködési megállapodás teljes időtartama alatt,</w:t>
      </w:r>
    </w:p>
    <w:p w14:paraId="41839248" w14:textId="77777777" w:rsidR="004B0F31" w:rsidRPr="004B64C8" w:rsidRDefault="004B0F31" w:rsidP="004B0F31">
      <w:pPr>
        <w:pStyle w:val="m-4259124412107727226xmsonormal"/>
        <w:numPr>
          <w:ilvl w:val="0"/>
          <w:numId w:val="38"/>
        </w:numPr>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cs="Calibri"/>
          <w:i/>
          <w:iCs/>
          <w:lang w:val="hu-HU"/>
        </w:rPr>
        <w:t>a tájékozódási pályán megvalósítandó események szervezésében térképekkel, feladatokkal stb. segítséget nyújt.</w:t>
      </w:r>
    </w:p>
    <w:p w14:paraId="6F8FB5A3" w14:textId="77777777" w:rsidR="004B0F31" w:rsidRPr="004B64C8" w:rsidRDefault="004B0F31" w:rsidP="004B0F31">
      <w:pPr>
        <w:pStyle w:val="m-4259124412107727226xmsonormal"/>
        <w:shd w:val="clear" w:color="auto" w:fill="FFFFFF"/>
        <w:spacing w:before="0" w:beforeAutospacing="0" w:after="0" w:afterAutospacing="0" w:line="276" w:lineRule="auto"/>
        <w:ind w:left="720"/>
        <w:jc w:val="both"/>
        <w:rPr>
          <w:rFonts w:ascii="Cambria" w:hAnsi="Cambria" w:cs="Calibri"/>
          <w:i/>
          <w:iCs/>
          <w:lang w:val="hu-HU"/>
        </w:rPr>
      </w:pPr>
    </w:p>
    <w:p w14:paraId="7738141D" w14:textId="77777777" w:rsidR="004B0F31" w:rsidRPr="004B64C8" w:rsidRDefault="004B0F31" w:rsidP="004B0F31">
      <w:pPr>
        <w:spacing w:line="276" w:lineRule="auto"/>
        <w:rPr>
          <w:rFonts w:ascii="Cambria" w:hAnsi="Cambria"/>
          <w:i/>
          <w:u w:val="single"/>
        </w:rPr>
      </w:pPr>
      <w:r w:rsidRPr="004B64C8">
        <w:rPr>
          <w:rFonts w:ascii="Cambria" w:hAnsi="Cambria"/>
          <w:i/>
          <w:u w:val="single"/>
        </w:rPr>
        <w:t>Az együttműködő szervezet által vállalt konkrét feladatok:</w:t>
      </w:r>
    </w:p>
    <w:p w14:paraId="3D689DF0" w14:textId="77777777" w:rsidR="004B0F31" w:rsidRPr="004B64C8" w:rsidRDefault="004B0F31" w:rsidP="004B0F31">
      <w:pPr>
        <w:pStyle w:val="m-4259124412107727226xmsolistparagraph"/>
        <w:numPr>
          <w:ilvl w:val="0"/>
          <w:numId w:val="35"/>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t>az MTFSz központi koordinációs irodájával együttműködve a tájékozódási pálya területét kijelöli és annak a lakosság általi használatát a program megvalósítása érdekében biztosítja, a pályán az ellenőrző pontok elhelyezéséhez az esetlegesen szükséges tulajdonosi és kezelői hozzájárulásokat, engedélyeket kiadja,</w:t>
      </w:r>
    </w:p>
    <w:p w14:paraId="717FCE56" w14:textId="77777777" w:rsidR="004B0F31" w:rsidRPr="004B64C8" w:rsidRDefault="004B0F31" w:rsidP="004B0F31">
      <w:pPr>
        <w:pStyle w:val="m-4259124412107727226xmsolistparagraph"/>
        <w:numPr>
          <w:ilvl w:val="0"/>
          <w:numId w:val="35"/>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t>a pálya telepítésében igény esetén segítséget nyújt,</w:t>
      </w:r>
    </w:p>
    <w:p w14:paraId="4F1BA464" w14:textId="77777777" w:rsidR="004B0F31" w:rsidRPr="004B64C8" w:rsidRDefault="004B0F31" w:rsidP="004B0F31">
      <w:pPr>
        <w:pStyle w:val="m-4259124412107727226xmsolistparagraph"/>
        <w:numPr>
          <w:ilvl w:val="0"/>
          <w:numId w:val="34"/>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t>5 éven át pályagazdaként rendszeresen ellenőrzi az állandó ellenőrző pontok épségét, probléma esetén jelez az MTFSz központi koordinációs irodájának, és szükség esetén elvégzi a helyreállítást, melyhez a pótlási anyagokat az MTFSz-től előkészítve kapja, de az újratelepítést együttműködő végzi,</w:t>
      </w:r>
    </w:p>
    <w:p w14:paraId="727E6093" w14:textId="77777777" w:rsidR="004B0F31" w:rsidRPr="004B64C8" w:rsidRDefault="004B0F31" w:rsidP="004B0F31">
      <w:pPr>
        <w:pStyle w:val="m-4259124412107727226xmsolistparagraph"/>
        <w:numPr>
          <w:ilvl w:val="0"/>
          <w:numId w:val="34"/>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t xml:space="preserve">a pálya átadásától számítva 2024 júniusáig havi rendszerességgel események lebonyolítását vállalja a tájékozódási pályákon, amelyek szervezésében térképpel, feladatokkal az MTFSz segítséget nyújt, </w:t>
      </w:r>
    </w:p>
    <w:p w14:paraId="754BD5D8" w14:textId="77777777" w:rsidR="004B0F31" w:rsidRPr="004B64C8" w:rsidRDefault="004B0F31" w:rsidP="004B0F31">
      <w:pPr>
        <w:pStyle w:val="m-4259124412107727226xmsolistparagraph"/>
        <w:numPr>
          <w:ilvl w:val="0"/>
          <w:numId w:val="34"/>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t>a Felek 2024 júniusa után is együttműködnek a pálya további fenntartásában, események további szervezésében, önálló teljesítések lehetőségének biztosításában, a tájékozódási futó szabadidősport elősegítésében, azonban az együttműködő szervezet jogosult arra is, hogy a pályára a közös eseményeken kívüli egyéb, az MTFSz-től független programokat is szervezzen az együttműködés időtartama alatt,</w:t>
      </w:r>
    </w:p>
    <w:p w14:paraId="7957B5C7" w14:textId="77777777" w:rsidR="004B0F31" w:rsidRPr="004B64C8" w:rsidRDefault="004B0F31" w:rsidP="004B0F31">
      <w:pPr>
        <w:pStyle w:val="m-4259124412107727226xmsolistparagraph"/>
        <w:numPr>
          <w:ilvl w:val="0"/>
          <w:numId w:val="34"/>
        </w:numPr>
        <w:shd w:val="clear" w:color="auto" w:fill="FFFFFF"/>
        <w:spacing w:before="0" w:beforeAutospacing="0" w:after="0" w:afterAutospacing="0" w:line="276" w:lineRule="auto"/>
        <w:ind w:left="709" w:hanging="425"/>
        <w:jc w:val="both"/>
        <w:rPr>
          <w:rFonts w:ascii="Cambria" w:hAnsi="Cambria" w:cs="Calibri"/>
          <w:i/>
          <w:iCs/>
          <w:lang w:val="hu-HU"/>
        </w:rPr>
      </w:pPr>
      <w:bookmarkStart w:id="3" w:name="_Hlk152750658"/>
      <w:r w:rsidRPr="004B64C8">
        <w:rPr>
          <w:rFonts w:ascii="Cambria" w:hAnsi="Cambria" w:cs="Calibri"/>
          <w:i/>
          <w:iCs/>
          <w:lang w:val="hu-HU"/>
        </w:rPr>
        <w:t xml:space="preserve">Helyi </w:t>
      </w:r>
      <w:bookmarkEnd w:id="3"/>
      <w:r w:rsidRPr="004B64C8">
        <w:rPr>
          <w:rFonts w:ascii="Cambria" w:hAnsi="Cambria" w:cs="Calibri"/>
          <w:i/>
          <w:iCs/>
          <w:lang w:val="hu-HU"/>
        </w:rPr>
        <w:t>kapcsolattartó személy (eseményszervező) kijelölése, aki térítésért cserébe az MTFSz-szel kötendő külön megbízási szerződés alapján, első körben 2024 júniusáig:</w:t>
      </w:r>
    </w:p>
    <w:p w14:paraId="34E58C4E" w14:textId="77777777" w:rsidR="004B0F31" w:rsidRPr="004B64C8" w:rsidRDefault="004B0F31" w:rsidP="004B0F31">
      <w:pPr>
        <w:pStyle w:val="m-4259124412107727226xmsolistparagraph"/>
        <w:numPr>
          <w:ilvl w:val="0"/>
          <w:numId w:val="36"/>
        </w:numPr>
        <w:shd w:val="clear" w:color="auto" w:fill="FFFFFF"/>
        <w:spacing w:before="0" w:beforeAutospacing="0" w:after="0" w:afterAutospacing="0" w:line="276" w:lineRule="auto"/>
        <w:ind w:left="1418"/>
        <w:jc w:val="both"/>
        <w:rPr>
          <w:rFonts w:ascii="Cambria" w:hAnsi="Cambria" w:cs="Calibri"/>
          <w:i/>
          <w:iCs/>
          <w:lang w:val="hu-HU"/>
        </w:rPr>
      </w:pPr>
      <w:r w:rsidRPr="004B64C8">
        <w:rPr>
          <w:rFonts w:ascii="Cambria" w:hAnsi="Cambria" w:cs="Calibri"/>
          <w:i/>
          <w:iCs/>
          <w:lang w:val="hu-HU"/>
        </w:rPr>
        <w:t>megtervezi, meghirdeti és lebonyolítja az eseményeket</w:t>
      </w:r>
    </w:p>
    <w:p w14:paraId="65444D4C" w14:textId="77777777" w:rsidR="004B0F31" w:rsidRPr="004B64C8" w:rsidRDefault="004B0F31" w:rsidP="004B0F31">
      <w:pPr>
        <w:pStyle w:val="m-4259124412107727226xmsolistparagraph"/>
        <w:numPr>
          <w:ilvl w:val="0"/>
          <w:numId w:val="36"/>
        </w:numPr>
        <w:shd w:val="clear" w:color="auto" w:fill="FFFFFF"/>
        <w:spacing w:before="0" w:beforeAutospacing="0" w:after="0" w:afterAutospacing="0" w:line="276" w:lineRule="auto"/>
        <w:ind w:left="1418"/>
        <w:jc w:val="both"/>
        <w:rPr>
          <w:rFonts w:ascii="Cambria" w:hAnsi="Cambria" w:cs="Calibri"/>
          <w:i/>
          <w:iCs/>
          <w:lang w:val="hu-HU"/>
        </w:rPr>
      </w:pPr>
      <w:r w:rsidRPr="004B64C8">
        <w:rPr>
          <w:rFonts w:ascii="Cambria" w:hAnsi="Cambria" w:cs="Calibri"/>
          <w:i/>
          <w:iCs/>
          <w:lang w:val="hu-HU"/>
        </w:rPr>
        <w:t>kezeli a mobilalkalmazás adminisztrátori felületét, a portál esemény naptárát, fotókat és rövid beszámolókat tölt fel</w:t>
      </w:r>
    </w:p>
    <w:p w14:paraId="085648F6" w14:textId="77777777" w:rsidR="004B0F31" w:rsidRPr="004B64C8" w:rsidRDefault="004B0F31" w:rsidP="004B0F31">
      <w:pPr>
        <w:pStyle w:val="m-4259124412107727226xmsolistparagraph"/>
        <w:numPr>
          <w:ilvl w:val="0"/>
          <w:numId w:val="36"/>
        </w:numPr>
        <w:shd w:val="clear" w:color="auto" w:fill="FFFFFF"/>
        <w:spacing w:before="0" w:beforeAutospacing="0" w:after="0" w:afterAutospacing="0" w:line="276" w:lineRule="auto"/>
        <w:ind w:left="1418"/>
        <w:jc w:val="both"/>
        <w:rPr>
          <w:rFonts w:ascii="Cambria" w:hAnsi="Cambria" w:cs="Calibri"/>
          <w:i/>
          <w:iCs/>
          <w:lang w:val="hu-HU"/>
        </w:rPr>
      </w:pPr>
      <w:r w:rsidRPr="004B64C8">
        <w:rPr>
          <w:rFonts w:ascii="Cambria" w:hAnsi="Cambria" w:cs="Calibri"/>
          <w:i/>
          <w:iCs/>
          <w:lang w:val="hu-HU"/>
        </w:rPr>
        <w:t xml:space="preserve"> kapcsolatot tart a koordinációs irodával</w:t>
      </w:r>
    </w:p>
    <w:p w14:paraId="7139AB81" w14:textId="77777777" w:rsidR="004B0F31" w:rsidRPr="004B64C8" w:rsidRDefault="004B0F31" w:rsidP="004B0F31">
      <w:pPr>
        <w:pStyle w:val="m-4259124412107727226xmsolistparagraph"/>
        <w:numPr>
          <w:ilvl w:val="0"/>
          <w:numId w:val="36"/>
        </w:numPr>
        <w:shd w:val="clear" w:color="auto" w:fill="FFFFFF"/>
        <w:spacing w:before="0" w:beforeAutospacing="0" w:after="0" w:afterAutospacing="0" w:line="276" w:lineRule="auto"/>
        <w:ind w:left="1418"/>
        <w:jc w:val="both"/>
        <w:rPr>
          <w:rFonts w:ascii="Cambria" w:hAnsi="Cambria" w:cs="Calibri"/>
          <w:i/>
          <w:iCs/>
          <w:lang w:val="hu-HU"/>
        </w:rPr>
      </w:pPr>
      <w:r w:rsidRPr="004B64C8">
        <w:rPr>
          <w:rFonts w:ascii="Cambria" w:hAnsi="Cambria" w:cs="Calibri"/>
          <w:i/>
          <w:iCs/>
          <w:lang w:val="hu-HU"/>
        </w:rPr>
        <w:t>részt vesz egy 1 napos képzésen</w:t>
      </w:r>
    </w:p>
    <w:p w14:paraId="4C755F29" w14:textId="77777777" w:rsidR="004B0F31" w:rsidRPr="004B64C8" w:rsidRDefault="004B0F31" w:rsidP="004B0F31">
      <w:pPr>
        <w:pStyle w:val="m-4259124412107727226xmsolistparagraph"/>
        <w:numPr>
          <w:ilvl w:val="0"/>
          <w:numId w:val="34"/>
        </w:numPr>
        <w:shd w:val="clear" w:color="auto" w:fill="FFFFFF"/>
        <w:spacing w:before="0" w:beforeAutospacing="0" w:after="0" w:afterAutospacing="0" w:line="276" w:lineRule="auto"/>
        <w:ind w:left="709" w:hanging="425"/>
        <w:jc w:val="both"/>
        <w:rPr>
          <w:rFonts w:ascii="Cambria" w:hAnsi="Cambria" w:cs="Calibri"/>
          <w:i/>
          <w:iCs/>
          <w:lang w:val="hu-HU"/>
        </w:rPr>
      </w:pPr>
      <w:r w:rsidRPr="004B64C8">
        <w:rPr>
          <w:rFonts w:ascii="Cambria" w:hAnsi="Cambria" w:cs="Calibri"/>
          <w:i/>
          <w:iCs/>
          <w:lang w:val="hu-HU"/>
        </w:rPr>
        <w:lastRenderedPageBreak/>
        <w:t>A projekt sikerétől függően, 2024 júniusa után az MTFSz szerződés hosszabbítást ajánlhat az eseményszervező részére. Amennyiben az eseményszervező ezt nem vállalja, az együttműködő szervezet kijelöli utódját.</w:t>
      </w:r>
    </w:p>
    <w:p w14:paraId="4DD085EE" w14:textId="77777777" w:rsidR="004B0F31" w:rsidRPr="004B64C8" w:rsidRDefault="004B0F31" w:rsidP="004B0F31">
      <w:pPr>
        <w:pStyle w:val="m-4259124412107727226xmsolistparagraph"/>
        <w:shd w:val="clear" w:color="auto" w:fill="FFFFFF"/>
        <w:spacing w:before="0" w:beforeAutospacing="0" w:after="0" w:afterAutospacing="0" w:line="276" w:lineRule="auto"/>
        <w:ind w:left="284"/>
        <w:jc w:val="both"/>
        <w:rPr>
          <w:rFonts w:ascii="Cambria" w:hAnsi="Cambria"/>
        </w:rPr>
      </w:pPr>
    </w:p>
    <w:p w14:paraId="53AED3BA" w14:textId="77777777" w:rsidR="004B0F31" w:rsidRPr="004B64C8" w:rsidRDefault="004B0F31" w:rsidP="004B0F31">
      <w:pPr>
        <w:pStyle w:val="m-4259124412107727226xmsolistparagraph"/>
        <w:shd w:val="clear" w:color="auto" w:fill="FFFFFF"/>
        <w:spacing w:before="0" w:beforeAutospacing="0" w:after="0" w:afterAutospacing="0" w:line="276" w:lineRule="auto"/>
        <w:jc w:val="both"/>
        <w:rPr>
          <w:rFonts w:ascii="Cambria" w:hAnsi="Cambria" w:cs="Calibri"/>
          <w:i/>
          <w:iCs/>
          <w:lang w:val="hu-HU"/>
        </w:rPr>
      </w:pPr>
      <w:r w:rsidRPr="004B64C8">
        <w:rPr>
          <w:rFonts w:ascii="Cambria" w:hAnsi="Cambria"/>
        </w:rPr>
        <w:t>A</w:t>
      </w:r>
      <w:r w:rsidRPr="004B64C8">
        <w:rPr>
          <w:rFonts w:ascii="Cambria" w:hAnsi="Cambria" w:cs="Calibri"/>
          <w:i/>
          <w:iCs/>
          <w:lang w:val="hu-HU"/>
        </w:rPr>
        <w:t>z együttműködési megállapodást a Felek a szerződés aláírásától számítva 5 éves időtartamra kötik. Ezen időtartam alatt a szerződés bármely Fél által felmondható írásban, 60 napos határidővel.</w:t>
      </w:r>
    </w:p>
    <w:p w14:paraId="74FD5F5C" w14:textId="77777777" w:rsidR="004B0F31" w:rsidRPr="004B64C8" w:rsidRDefault="004B0F31" w:rsidP="004B0F31">
      <w:pPr>
        <w:pStyle w:val="m-4259124412107727226xmsolistparagraph"/>
        <w:shd w:val="clear" w:color="auto" w:fill="FFFFFF"/>
        <w:jc w:val="both"/>
        <w:rPr>
          <w:rFonts w:ascii="Cambria" w:hAnsi="Cambria" w:cs="Calibri"/>
          <w:i/>
          <w:iCs/>
          <w:lang w:val="hu-HU"/>
        </w:rPr>
      </w:pPr>
      <w:r w:rsidRPr="004B64C8">
        <w:rPr>
          <w:rFonts w:ascii="Cambria" w:hAnsi="Cambria" w:cs="Calibri"/>
          <w:i/>
          <w:iCs/>
          <w:lang w:val="hu-HU"/>
        </w:rPr>
        <w:t xml:space="preserve">Az MTFSz vállalja, hogy a szerződés bármely okból történő megszűnése esetén a tulajdonát képező ellenőrző pontokat </w:t>
      </w:r>
    </w:p>
    <w:p w14:paraId="37402FA1" w14:textId="77777777" w:rsidR="004B0F31" w:rsidRPr="004B64C8" w:rsidRDefault="004B0F31" w:rsidP="004B0F31">
      <w:pPr>
        <w:pStyle w:val="m-4259124412107727226xmsolistparagraph"/>
        <w:numPr>
          <w:ilvl w:val="0"/>
          <w:numId w:val="39"/>
        </w:numPr>
        <w:shd w:val="clear" w:color="auto" w:fill="FFFFFF"/>
        <w:jc w:val="both"/>
        <w:rPr>
          <w:rFonts w:ascii="Cambria" w:hAnsi="Cambria" w:cs="Calibri"/>
          <w:i/>
          <w:iCs/>
          <w:lang w:val="hu-HU"/>
        </w:rPr>
      </w:pPr>
      <w:r w:rsidRPr="004B64C8">
        <w:rPr>
          <w:rFonts w:ascii="Cambria" w:hAnsi="Cambria" w:cs="Calibri"/>
          <w:i/>
          <w:iCs/>
          <w:lang w:val="hu-HU"/>
        </w:rPr>
        <w:t>saját költségén leszereli és elszállítja a pályáról, vagy</w:t>
      </w:r>
    </w:p>
    <w:p w14:paraId="346FF9D9" w14:textId="77777777" w:rsidR="004B0F31" w:rsidRPr="004B64C8" w:rsidRDefault="004B0F31" w:rsidP="004B0F31">
      <w:pPr>
        <w:pStyle w:val="m-4259124412107727226xmsolistparagraph"/>
        <w:numPr>
          <w:ilvl w:val="0"/>
          <w:numId w:val="39"/>
        </w:numPr>
        <w:shd w:val="clear" w:color="auto" w:fill="FFFFFF"/>
        <w:jc w:val="both"/>
        <w:rPr>
          <w:rFonts w:ascii="Cambria" w:hAnsi="Cambria" w:cs="Calibri"/>
          <w:i/>
          <w:iCs/>
          <w:lang w:val="hu-HU"/>
        </w:rPr>
      </w:pPr>
      <w:r w:rsidRPr="004B64C8">
        <w:rPr>
          <w:rFonts w:ascii="Cambria" w:hAnsi="Cambria" w:cs="Calibri"/>
          <w:i/>
          <w:iCs/>
          <w:lang w:val="hu-HU"/>
        </w:rPr>
        <w:t>azokat ingyenesen az együttműködő szervezet tulajdonába adja.</w:t>
      </w:r>
    </w:p>
    <w:p w14:paraId="46D0C2D0" w14:textId="77777777" w:rsidR="004B0F31" w:rsidRPr="004B64C8" w:rsidRDefault="004B0F31" w:rsidP="004B0F31">
      <w:pPr>
        <w:pStyle w:val="Default"/>
        <w:spacing w:line="276" w:lineRule="auto"/>
        <w:jc w:val="both"/>
        <w:rPr>
          <w:rFonts w:ascii="Cambria" w:hAnsi="Cambria"/>
        </w:rPr>
      </w:pPr>
      <w:r w:rsidRPr="004B64C8">
        <w:rPr>
          <w:rFonts w:ascii="Cambria" w:hAnsi="Cambria"/>
        </w:rPr>
        <w:t>Kapcsolattartó az MTFSz részéről:</w:t>
      </w:r>
    </w:p>
    <w:p w14:paraId="51CE7C41" w14:textId="77777777" w:rsidR="004B0F31" w:rsidRPr="004B64C8" w:rsidRDefault="004B0F31" w:rsidP="004B0F31">
      <w:pPr>
        <w:spacing w:line="276" w:lineRule="auto"/>
        <w:rPr>
          <w:rFonts w:ascii="Cambria" w:hAnsi="Cambria"/>
          <w:bCs/>
        </w:rPr>
      </w:pPr>
      <w:r w:rsidRPr="004B64C8">
        <w:rPr>
          <w:rFonts w:ascii="Cambria" w:hAnsi="Cambria"/>
          <w:bCs/>
        </w:rPr>
        <w:t xml:space="preserve">Jónás Ferenc – </w:t>
      </w:r>
      <w:r w:rsidRPr="004B64C8">
        <w:rPr>
          <w:rStyle w:val="go"/>
        </w:rPr>
        <w:t>jonfero11@gmail.com</w:t>
      </w:r>
      <w:r w:rsidRPr="004B64C8">
        <w:rPr>
          <w:rFonts w:ascii="Cambria" w:hAnsi="Cambria"/>
          <w:bCs/>
        </w:rPr>
        <w:t xml:space="preserve"> – +36 30 799 9423 és</w:t>
      </w:r>
      <w:r w:rsidRPr="004B64C8">
        <w:rPr>
          <w:rFonts w:ascii="Cambria" w:hAnsi="Cambria"/>
          <w:bCs/>
        </w:rPr>
        <w:br/>
        <w:t xml:space="preserve">Ormay Mihály – </w:t>
      </w:r>
      <w:r w:rsidRPr="004B64C8">
        <w:rPr>
          <w:rStyle w:val="go"/>
        </w:rPr>
        <w:t>misi.ormay@gmail.com</w:t>
      </w:r>
      <w:r w:rsidRPr="004B64C8">
        <w:rPr>
          <w:rFonts w:ascii="Cambria" w:hAnsi="Cambria"/>
          <w:bCs/>
        </w:rPr>
        <w:t xml:space="preserve"> – +36 20 296 1470.</w:t>
      </w:r>
    </w:p>
    <w:p w14:paraId="7981A985" w14:textId="77777777" w:rsidR="004B0F31" w:rsidRPr="004B64C8" w:rsidRDefault="004B0F31" w:rsidP="004B0F31">
      <w:pPr>
        <w:spacing w:line="276" w:lineRule="auto"/>
        <w:rPr>
          <w:rFonts w:ascii="Cambria" w:hAnsi="Cambria"/>
          <w:bCs/>
        </w:rPr>
      </w:pPr>
    </w:p>
    <w:p w14:paraId="7E514055" w14:textId="77777777" w:rsidR="004B0F31" w:rsidRPr="004B64C8" w:rsidRDefault="004B0F31" w:rsidP="004B0F31">
      <w:pPr>
        <w:spacing w:line="276" w:lineRule="auto"/>
        <w:rPr>
          <w:rFonts w:ascii="Cambria" w:hAnsi="Cambria"/>
          <w:bCs/>
        </w:rPr>
      </w:pPr>
      <w:r w:rsidRPr="004B64C8">
        <w:rPr>
          <w:rFonts w:ascii="Cambria" w:hAnsi="Cambria"/>
          <w:bCs/>
        </w:rPr>
        <w:t>Kapcsolattartó együttműködő részéről:</w:t>
      </w:r>
    </w:p>
    <w:p w14:paraId="0E1E082D" w14:textId="77777777" w:rsidR="004B0F31" w:rsidRPr="004B64C8" w:rsidRDefault="004B0F31" w:rsidP="004B0F31">
      <w:pPr>
        <w:spacing w:line="276" w:lineRule="auto"/>
        <w:rPr>
          <w:rFonts w:ascii="Cambria" w:hAnsi="Cambria"/>
          <w:bCs/>
        </w:rPr>
      </w:pPr>
      <w:r w:rsidRPr="004B64C8">
        <w:rPr>
          <w:rFonts w:ascii="Cambria" w:hAnsi="Cambria"/>
          <w:bCs/>
        </w:rPr>
        <w:t xml:space="preserve">Kovács Balázs – </w:t>
      </w:r>
      <w:hyperlink r:id="rId12" w:history="1">
        <w:r w:rsidRPr="004B64C8">
          <w:rPr>
            <w:rStyle w:val="Hiperhivatkozs"/>
            <w:rFonts w:ascii="Cambria" w:hAnsi="Cambria"/>
          </w:rPr>
          <w:t>kovacs.balazs@szombathely.hu</w:t>
        </w:r>
      </w:hyperlink>
      <w:r w:rsidRPr="004B64C8">
        <w:rPr>
          <w:rFonts w:ascii="Cambria" w:hAnsi="Cambria"/>
          <w:bCs/>
        </w:rPr>
        <w:t xml:space="preserve"> - + 3694 520 369</w:t>
      </w:r>
    </w:p>
    <w:p w14:paraId="312C4D3D" w14:textId="77777777" w:rsidR="004B0F31" w:rsidRPr="004B64C8" w:rsidRDefault="004B0F31" w:rsidP="004B0F31">
      <w:pPr>
        <w:spacing w:line="276" w:lineRule="auto"/>
        <w:rPr>
          <w:rFonts w:ascii="Cambria" w:hAnsi="Cambria"/>
          <w:bCs/>
        </w:rPr>
      </w:pPr>
    </w:p>
    <w:p w14:paraId="0B9BDB0E" w14:textId="77777777" w:rsidR="004B0F31" w:rsidRPr="004B64C8" w:rsidRDefault="004B0F31" w:rsidP="004B0F31">
      <w:pPr>
        <w:spacing w:line="276" w:lineRule="auto"/>
        <w:jc w:val="both"/>
        <w:rPr>
          <w:rFonts w:ascii="Cambria" w:hAnsi="Cambria"/>
        </w:rPr>
      </w:pPr>
      <w:r w:rsidRPr="004B64C8">
        <w:rPr>
          <w:rFonts w:ascii="Cambria" w:hAnsi="Cambria"/>
        </w:rPr>
        <w:t>A Felek a fenti megállapodást, mint akaratukkal mindenben megegyezőt elolvasás után aláírták.</w:t>
      </w:r>
    </w:p>
    <w:p w14:paraId="752F5CE8" w14:textId="77777777" w:rsidR="004B0F31" w:rsidRPr="004B64C8" w:rsidRDefault="004B0F31" w:rsidP="004B0F31">
      <w:pPr>
        <w:spacing w:line="276" w:lineRule="auto"/>
        <w:rPr>
          <w:rFonts w:ascii="Cambria" w:hAnsi="Cambria"/>
        </w:rPr>
      </w:pPr>
    </w:p>
    <w:p w14:paraId="350C32A8" w14:textId="77777777" w:rsidR="004B0F31" w:rsidRPr="004B64C8" w:rsidRDefault="004B0F31" w:rsidP="004B0F31">
      <w:pPr>
        <w:spacing w:line="276" w:lineRule="auto"/>
        <w:rPr>
          <w:rFonts w:ascii="Cambria" w:hAnsi="Cambria"/>
        </w:rPr>
      </w:pPr>
    </w:p>
    <w:p w14:paraId="300032F8" w14:textId="77777777" w:rsidR="004B0F31" w:rsidRPr="004B64C8" w:rsidRDefault="004B0F31" w:rsidP="004B0F31">
      <w:pPr>
        <w:spacing w:line="276" w:lineRule="auto"/>
        <w:rPr>
          <w:rFonts w:ascii="Cambria" w:hAnsi="Cambria"/>
        </w:rPr>
      </w:pPr>
    </w:p>
    <w:p w14:paraId="12B02911" w14:textId="77777777" w:rsidR="004B0F31" w:rsidRPr="004B64C8" w:rsidRDefault="004B0F31" w:rsidP="004B0F31">
      <w:pPr>
        <w:spacing w:line="276" w:lineRule="auto"/>
        <w:rPr>
          <w:rFonts w:ascii="Cambria" w:hAnsi="Cambria"/>
        </w:rPr>
      </w:pPr>
    </w:p>
    <w:p w14:paraId="0B2423E8" w14:textId="77777777" w:rsidR="004B0F31" w:rsidRPr="004B64C8" w:rsidRDefault="004B0F31" w:rsidP="004B0F31">
      <w:pPr>
        <w:spacing w:line="276" w:lineRule="auto"/>
        <w:rPr>
          <w:rFonts w:ascii="Cambria" w:hAnsi="Cambria"/>
        </w:rPr>
      </w:pPr>
      <w:r w:rsidRPr="004B64C8">
        <w:rPr>
          <w:rFonts w:ascii="Cambria" w:hAnsi="Cambria"/>
        </w:rPr>
        <w:t>Kelt: ………………………………….., 2024. …………. hónap ……… nap</w:t>
      </w:r>
    </w:p>
    <w:p w14:paraId="04822DA3" w14:textId="77777777" w:rsidR="004B0F31" w:rsidRPr="004B64C8" w:rsidRDefault="004B0F31" w:rsidP="004B0F31">
      <w:pPr>
        <w:spacing w:line="276" w:lineRule="auto"/>
        <w:rPr>
          <w:rFonts w:ascii="Cambria" w:hAnsi="Cambria"/>
        </w:rPr>
      </w:pPr>
    </w:p>
    <w:p w14:paraId="111D7C17" w14:textId="77777777" w:rsidR="004B0F31" w:rsidRPr="004B64C8" w:rsidRDefault="004B0F31" w:rsidP="004B0F31">
      <w:pPr>
        <w:spacing w:line="276" w:lineRule="auto"/>
        <w:rPr>
          <w:rFonts w:ascii="Cambria" w:hAnsi="Cambria"/>
        </w:rPr>
      </w:pPr>
    </w:p>
    <w:p w14:paraId="332E48D6" w14:textId="77777777" w:rsidR="004B0F31" w:rsidRPr="004B64C8" w:rsidRDefault="004B0F31" w:rsidP="004B0F31">
      <w:pPr>
        <w:spacing w:line="276" w:lineRule="auto"/>
        <w:rPr>
          <w:rFonts w:ascii="Cambria" w:hAnsi="Cambria"/>
        </w:rPr>
      </w:pPr>
    </w:p>
    <w:p w14:paraId="11AD025A" w14:textId="77777777" w:rsidR="004B0F31" w:rsidRPr="004B64C8" w:rsidRDefault="004B0F31" w:rsidP="004B0F31">
      <w:pPr>
        <w:spacing w:line="276" w:lineRule="auto"/>
        <w:rPr>
          <w:rFonts w:ascii="Cambria" w:hAnsi="Cambria"/>
        </w:rPr>
      </w:pPr>
    </w:p>
    <w:p w14:paraId="353FEA8C" w14:textId="77777777" w:rsidR="004B0F31" w:rsidRPr="004B64C8" w:rsidRDefault="004B0F31" w:rsidP="004B0F31">
      <w:pPr>
        <w:spacing w:line="276" w:lineRule="auto"/>
        <w:rPr>
          <w:rFonts w:ascii="Cambria" w:hAnsi="Cambria"/>
        </w:rPr>
      </w:pPr>
    </w:p>
    <w:p w14:paraId="7015CB02" w14:textId="77777777" w:rsidR="004B0F31" w:rsidRPr="004B64C8" w:rsidRDefault="004B0F31" w:rsidP="004B0F31">
      <w:pPr>
        <w:spacing w:line="276" w:lineRule="auto"/>
        <w:rPr>
          <w:rFonts w:ascii="Cambria" w:hAnsi="Cambria"/>
        </w:rPr>
      </w:pPr>
    </w:p>
    <w:p w14:paraId="0F19F6E1" w14:textId="77777777" w:rsidR="004B0F31" w:rsidRPr="00DF5B9C" w:rsidRDefault="004B0F31" w:rsidP="004B0F31">
      <w:pPr>
        <w:tabs>
          <w:tab w:val="center" w:pos="2552"/>
          <w:tab w:val="center" w:pos="7655"/>
        </w:tabs>
        <w:spacing w:line="276" w:lineRule="auto"/>
        <w:rPr>
          <w:rFonts w:ascii="Cambria" w:hAnsi="Cambria"/>
        </w:rPr>
      </w:pPr>
      <w:r w:rsidRPr="004B64C8">
        <w:rPr>
          <w:rFonts w:ascii="Cambria" w:hAnsi="Cambria"/>
        </w:rPr>
        <w:tab/>
        <w:t>……………………………………….</w:t>
      </w:r>
      <w:r w:rsidRPr="004B64C8">
        <w:rPr>
          <w:rFonts w:ascii="Cambria" w:hAnsi="Cambria"/>
        </w:rPr>
        <w:tab/>
        <w:t>……………………………………….</w:t>
      </w:r>
    </w:p>
    <w:p w14:paraId="7220BF9F" w14:textId="77777777" w:rsidR="004B0F31" w:rsidRDefault="004B0F31" w:rsidP="004B0F31">
      <w:pPr>
        <w:tabs>
          <w:tab w:val="center" w:pos="2552"/>
          <w:tab w:val="center" w:pos="7655"/>
        </w:tabs>
        <w:spacing w:line="276" w:lineRule="auto"/>
        <w:rPr>
          <w:rFonts w:ascii="Cambria" w:hAnsi="Cambria"/>
        </w:rPr>
      </w:pPr>
      <w:r>
        <w:rPr>
          <w:rFonts w:ascii="Cambria" w:hAnsi="Cambria"/>
        </w:rPr>
        <w:tab/>
      </w:r>
      <w:r w:rsidRPr="00DF5B9C">
        <w:rPr>
          <w:rFonts w:ascii="Cambria" w:hAnsi="Cambria"/>
        </w:rPr>
        <w:t xml:space="preserve">együttműködő képviselője </w:t>
      </w:r>
      <w:r>
        <w:rPr>
          <w:rFonts w:ascii="Cambria" w:hAnsi="Cambria"/>
        </w:rPr>
        <w:tab/>
      </w:r>
      <w:r w:rsidRPr="00DF5B9C">
        <w:rPr>
          <w:rFonts w:ascii="Cambria" w:hAnsi="Cambria"/>
        </w:rPr>
        <w:t>MTFSz képviselője</w:t>
      </w:r>
    </w:p>
    <w:p w14:paraId="6D642534" w14:textId="2F4F37AF" w:rsidR="004B0F31" w:rsidRDefault="004B0F31">
      <w:pPr>
        <w:rPr>
          <w:rFonts w:ascii="Cambria" w:hAnsi="Cambria"/>
        </w:rPr>
      </w:pPr>
      <w:r>
        <w:rPr>
          <w:rFonts w:ascii="Cambria" w:hAnsi="Cambria"/>
        </w:rPr>
        <w:br w:type="page"/>
      </w:r>
    </w:p>
    <w:p w14:paraId="2B679E71" w14:textId="5CF678FB" w:rsidR="00694ED3" w:rsidRPr="00DF40BD" w:rsidRDefault="00694ED3" w:rsidP="00694ED3">
      <w:pPr>
        <w:jc w:val="center"/>
        <w:rPr>
          <w:rFonts w:asciiTheme="minorHAnsi" w:hAnsiTheme="minorHAnsi" w:cstheme="minorHAnsi"/>
          <w:b/>
          <w:noProof/>
          <w:sz w:val="22"/>
          <w:szCs w:val="22"/>
        </w:rPr>
      </w:pPr>
      <w:r w:rsidRPr="00DF40BD">
        <w:rPr>
          <w:rFonts w:asciiTheme="minorHAnsi" w:hAnsiTheme="minorHAnsi" w:cstheme="minorHAnsi"/>
          <w:b/>
          <w:noProof/>
          <w:sz w:val="22"/>
          <w:szCs w:val="22"/>
        </w:rPr>
        <w:lastRenderedPageBreak/>
        <w:t>4.</w:t>
      </w:r>
    </w:p>
    <w:p w14:paraId="41360C7F" w14:textId="77777777" w:rsidR="00694ED3" w:rsidRPr="003C356B" w:rsidRDefault="00694ED3" w:rsidP="00694ED3">
      <w:pPr>
        <w:jc w:val="center"/>
        <w:rPr>
          <w:rFonts w:asciiTheme="minorHAnsi" w:hAnsiTheme="minorHAnsi" w:cstheme="minorHAnsi"/>
          <w:b/>
          <w:noProof/>
          <w:sz w:val="22"/>
          <w:szCs w:val="22"/>
          <w:highlight w:val="yellow"/>
        </w:rPr>
      </w:pPr>
    </w:p>
    <w:p w14:paraId="51E633F0" w14:textId="77777777" w:rsidR="00DF40BD" w:rsidRDefault="00DF40BD" w:rsidP="00DF40BD">
      <w:pPr>
        <w:jc w:val="center"/>
        <w:rPr>
          <w:rFonts w:asciiTheme="minorHAnsi" w:hAnsiTheme="minorHAnsi" w:cstheme="minorHAnsi"/>
          <w:b/>
          <w:sz w:val="22"/>
          <w:szCs w:val="22"/>
        </w:rPr>
      </w:pPr>
      <w:r w:rsidRPr="00C93791">
        <w:rPr>
          <w:rFonts w:asciiTheme="minorHAnsi" w:hAnsiTheme="minorHAnsi" w:cstheme="minorHAnsi"/>
          <w:b/>
          <w:sz w:val="22"/>
          <w:szCs w:val="22"/>
        </w:rPr>
        <w:t>Tisztelt Közgyűlés!</w:t>
      </w:r>
    </w:p>
    <w:p w14:paraId="076365BE" w14:textId="77777777" w:rsidR="00DF40BD" w:rsidRPr="00C93791" w:rsidRDefault="00DF40BD" w:rsidP="00DF40BD">
      <w:pPr>
        <w:jc w:val="center"/>
        <w:rPr>
          <w:rFonts w:asciiTheme="minorHAnsi" w:hAnsiTheme="minorHAnsi" w:cstheme="minorHAnsi"/>
          <w:b/>
          <w:sz w:val="22"/>
          <w:szCs w:val="22"/>
        </w:rPr>
      </w:pPr>
    </w:p>
    <w:p w14:paraId="0B42DE8D" w14:textId="77777777" w:rsidR="00DF40BD" w:rsidRPr="00FC728D" w:rsidRDefault="00DF40BD" w:rsidP="00DF40BD">
      <w:pPr>
        <w:jc w:val="both"/>
        <w:rPr>
          <w:rFonts w:asciiTheme="minorHAnsi" w:hAnsiTheme="minorHAnsi" w:cstheme="minorHAnsi"/>
          <w:color w:val="000000"/>
          <w:sz w:val="22"/>
          <w:szCs w:val="22"/>
        </w:rPr>
      </w:pPr>
      <w:r w:rsidRPr="00FC728D">
        <w:rPr>
          <w:rFonts w:asciiTheme="minorHAnsi" w:hAnsiTheme="minorHAnsi" w:cstheme="minorHAnsi"/>
          <w:color w:val="000000"/>
          <w:sz w:val="22"/>
          <w:szCs w:val="22"/>
        </w:rPr>
        <w:t>A PontMás Vas Megyei Autista Gyermekekért Alapítvány</w:t>
      </w:r>
      <w:r>
        <w:rPr>
          <w:rFonts w:asciiTheme="minorHAnsi" w:hAnsiTheme="minorHAnsi" w:cstheme="minorHAnsi"/>
          <w:color w:val="000000"/>
          <w:sz w:val="22"/>
          <w:szCs w:val="22"/>
        </w:rPr>
        <w:t xml:space="preserve"> (a továbbiakban: Alapítvány)</w:t>
      </w:r>
      <w:r w:rsidRPr="00FC728D">
        <w:rPr>
          <w:rFonts w:asciiTheme="minorHAnsi" w:hAnsiTheme="minorHAnsi" w:cstheme="minorHAnsi"/>
          <w:color w:val="000000"/>
          <w:sz w:val="22"/>
          <w:szCs w:val="22"/>
        </w:rPr>
        <w:t xml:space="preserve"> 2022</w:t>
      </w:r>
      <w:r>
        <w:rPr>
          <w:rFonts w:asciiTheme="minorHAnsi" w:hAnsiTheme="minorHAnsi" w:cstheme="minorHAnsi"/>
          <w:color w:val="000000"/>
          <w:sz w:val="22"/>
          <w:szCs w:val="22"/>
        </w:rPr>
        <w:t>.</w:t>
      </w:r>
      <w:r w:rsidRPr="00FC728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augusztusában kérelmet </w:t>
      </w:r>
      <w:r w:rsidRPr="00FC728D">
        <w:rPr>
          <w:rFonts w:asciiTheme="minorHAnsi" w:hAnsiTheme="minorHAnsi" w:cstheme="minorHAnsi"/>
          <w:color w:val="000000"/>
          <w:sz w:val="22"/>
          <w:szCs w:val="22"/>
        </w:rPr>
        <w:t xml:space="preserve">nyújtott be </w:t>
      </w:r>
      <w:r>
        <w:rPr>
          <w:rFonts w:asciiTheme="minorHAnsi" w:hAnsiTheme="minorHAnsi" w:cstheme="minorHAnsi"/>
          <w:color w:val="000000"/>
          <w:sz w:val="22"/>
          <w:szCs w:val="22"/>
        </w:rPr>
        <w:t>hozzám</w:t>
      </w:r>
      <w:r w:rsidRPr="00DD2AAF">
        <w:rPr>
          <w:rFonts w:asciiTheme="minorHAnsi" w:hAnsiTheme="minorHAnsi" w:cstheme="minorHAnsi"/>
          <w:color w:val="000000"/>
          <w:sz w:val="22"/>
          <w:szCs w:val="22"/>
        </w:rPr>
        <w:t xml:space="preserve"> </w:t>
      </w:r>
      <w:r w:rsidRPr="00D55E7C">
        <w:rPr>
          <w:rFonts w:asciiTheme="minorHAnsi" w:hAnsiTheme="minorHAnsi" w:cstheme="minorHAnsi"/>
          <w:color w:val="000000"/>
          <w:sz w:val="22"/>
          <w:szCs w:val="22"/>
        </w:rPr>
        <w:t>2 fő – Szombathely bármely közoktatási intézményében főállásban elhelyezkedni kívánó - autizmus spektrum pedagógia szakirányos gyógypedagógus egyszeri motivációs juttatására</w:t>
      </w:r>
      <w:r w:rsidRPr="00FC728D">
        <w:rPr>
          <w:rFonts w:asciiTheme="minorHAnsi" w:hAnsiTheme="minorHAnsi" w:cstheme="minorHAnsi"/>
          <w:color w:val="000000"/>
          <w:sz w:val="22"/>
          <w:szCs w:val="22"/>
        </w:rPr>
        <w:t xml:space="preserve">. A </w:t>
      </w:r>
      <w:r>
        <w:rPr>
          <w:rFonts w:asciiTheme="minorHAnsi" w:hAnsiTheme="minorHAnsi" w:cstheme="minorHAnsi"/>
          <w:color w:val="000000"/>
          <w:sz w:val="22"/>
          <w:szCs w:val="22"/>
        </w:rPr>
        <w:t>kérelmet</w:t>
      </w:r>
      <w:r w:rsidRPr="00DD2AAF">
        <w:rPr>
          <w:rFonts w:asciiTheme="minorHAnsi" w:hAnsiTheme="minorHAnsi" w:cstheme="minorHAnsi"/>
          <w:color w:val="000000"/>
          <w:sz w:val="22"/>
          <w:szCs w:val="22"/>
        </w:rPr>
        <w:t xml:space="preserve"> a Közgyűlés</w:t>
      </w:r>
      <w:r>
        <w:rPr>
          <w:rFonts w:asciiTheme="minorHAnsi" w:hAnsiTheme="minorHAnsi" w:cstheme="minorHAnsi"/>
          <w:color w:val="000000"/>
          <w:sz w:val="22"/>
          <w:szCs w:val="22"/>
        </w:rPr>
        <w:t xml:space="preserve"> -</w:t>
      </w:r>
      <w:r w:rsidRPr="00DD2AAF">
        <w:rPr>
          <w:rFonts w:asciiTheme="minorHAnsi" w:hAnsiTheme="minorHAnsi" w:cstheme="minorHAnsi"/>
          <w:color w:val="000000"/>
          <w:sz w:val="22"/>
          <w:szCs w:val="22"/>
        </w:rPr>
        <w:t xml:space="preserve"> </w:t>
      </w:r>
      <w:r>
        <w:rPr>
          <w:rFonts w:asciiTheme="minorHAnsi" w:hAnsiTheme="minorHAnsi" w:cstheme="minorHAnsi"/>
          <w:color w:val="000000"/>
          <w:sz w:val="22"/>
          <w:szCs w:val="22"/>
        </w:rPr>
        <w:t>az</w:t>
      </w:r>
      <w:r w:rsidRPr="00775EF6">
        <w:rPr>
          <w:rFonts w:asciiTheme="minorHAnsi" w:hAnsiTheme="minorHAnsi" w:cstheme="minorHAnsi"/>
          <w:color w:val="000000"/>
          <w:sz w:val="22"/>
          <w:szCs w:val="22"/>
        </w:rPr>
        <w:t xml:space="preserve"> </w:t>
      </w:r>
      <w:r w:rsidRPr="00DD2AAF">
        <w:rPr>
          <w:rFonts w:asciiTheme="minorHAnsi" w:hAnsiTheme="minorHAnsi" w:cstheme="minorHAnsi"/>
          <w:color w:val="000000"/>
          <w:sz w:val="22"/>
          <w:szCs w:val="22"/>
        </w:rPr>
        <w:t>önkormányzati forrásátadásról szóló 47/2013. (XII.4.) önkormányzati rendelet</w:t>
      </w:r>
      <w:r>
        <w:rPr>
          <w:rFonts w:asciiTheme="minorHAnsi" w:hAnsiTheme="minorHAnsi" w:cstheme="minorHAnsi"/>
          <w:color w:val="000000"/>
          <w:sz w:val="22"/>
          <w:szCs w:val="22"/>
        </w:rPr>
        <w:t xml:space="preserve"> (továbbiakban: Rendelet) 1.§ (5) bekezdése</w:t>
      </w:r>
      <w:r w:rsidRPr="00DD2AAF">
        <w:rPr>
          <w:rFonts w:asciiTheme="minorHAnsi" w:hAnsiTheme="minorHAnsi" w:cstheme="minorHAnsi"/>
          <w:color w:val="000000"/>
          <w:sz w:val="22"/>
          <w:szCs w:val="22"/>
        </w:rPr>
        <w:t xml:space="preserve">, valamint a </w:t>
      </w:r>
      <w:r>
        <w:rPr>
          <w:rFonts w:asciiTheme="minorHAnsi" w:hAnsiTheme="minorHAnsi" w:cstheme="minorHAnsi"/>
          <w:color w:val="000000"/>
          <w:sz w:val="22"/>
          <w:szCs w:val="22"/>
        </w:rPr>
        <w:t>Kulturális, Oktatási és Civil Bizottság 101/2022.(IX.26.) KOCB számú határozata alapján - 290/2022. (IX.29</w:t>
      </w:r>
      <w:r w:rsidRPr="00DD2AAF">
        <w:rPr>
          <w:rFonts w:asciiTheme="minorHAnsi" w:hAnsiTheme="minorHAnsi" w:cstheme="minorHAnsi"/>
          <w:color w:val="000000"/>
          <w:sz w:val="22"/>
          <w:szCs w:val="22"/>
        </w:rPr>
        <w:t>.) Kgy sz. határozatában</w:t>
      </w:r>
      <w:r>
        <w:rPr>
          <w:rFonts w:asciiTheme="minorHAnsi" w:hAnsiTheme="minorHAnsi" w:cstheme="minorHAnsi"/>
          <w:color w:val="000000"/>
          <w:sz w:val="22"/>
          <w:szCs w:val="22"/>
        </w:rPr>
        <w:t xml:space="preserve"> 8</w:t>
      </w:r>
      <w:r w:rsidRPr="00FC728D">
        <w:rPr>
          <w:rFonts w:asciiTheme="minorHAnsi" w:hAnsiTheme="minorHAnsi" w:cstheme="minorHAnsi"/>
          <w:color w:val="000000"/>
          <w:sz w:val="22"/>
          <w:szCs w:val="22"/>
        </w:rPr>
        <w:t xml:space="preserve">00.000,- forint összeggel támogatta. </w:t>
      </w:r>
    </w:p>
    <w:p w14:paraId="1F60875D" w14:textId="77777777" w:rsidR="00DF40BD" w:rsidRDefault="00DF40BD" w:rsidP="00DF40BD">
      <w:pPr>
        <w:jc w:val="both"/>
        <w:rPr>
          <w:rFonts w:asciiTheme="minorHAnsi" w:hAnsiTheme="minorHAnsi" w:cstheme="minorHAnsi"/>
          <w:bCs/>
          <w:sz w:val="22"/>
          <w:szCs w:val="22"/>
        </w:rPr>
      </w:pPr>
      <w:r w:rsidRPr="00FC728D">
        <w:rPr>
          <w:rFonts w:asciiTheme="minorHAnsi" w:hAnsiTheme="minorHAnsi" w:cstheme="minorHAnsi"/>
          <w:bCs/>
          <w:sz w:val="22"/>
          <w:szCs w:val="22"/>
        </w:rPr>
        <w:t>Az Alapítvány kuratóriumának elnöke 202</w:t>
      </w:r>
      <w:r w:rsidRPr="00DD2AAF">
        <w:rPr>
          <w:rFonts w:asciiTheme="minorHAnsi" w:hAnsiTheme="minorHAnsi" w:cstheme="minorHAnsi"/>
          <w:bCs/>
          <w:sz w:val="22"/>
          <w:szCs w:val="22"/>
        </w:rPr>
        <w:t>3</w:t>
      </w:r>
      <w:r>
        <w:rPr>
          <w:rFonts w:asciiTheme="minorHAnsi" w:hAnsiTheme="minorHAnsi" w:cstheme="minorHAnsi"/>
          <w:bCs/>
          <w:sz w:val="22"/>
          <w:szCs w:val="22"/>
        </w:rPr>
        <w:t>. augusztus 3. napján</w:t>
      </w:r>
      <w:r w:rsidRPr="00FC728D">
        <w:rPr>
          <w:rFonts w:asciiTheme="minorHAnsi" w:hAnsiTheme="minorHAnsi" w:cstheme="minorHAnsi"/>
          <w:bCs/>
          <w:sz w:val="22"/>
          <w:szCs w:val="22"/>
        </w:rPr>
        <w:t xml:space="preserve"> elszámolási határidő meghosszabbítására vonatkozó kérelmet nyújtott be az Önkormányzathoz. Kérelmében leírta, </w:t>
      </w:r>
      <w:r>
        <w:rPr>
          <w:rFonts w:asciiTheme="minorHAnsi" w:hAnsiTheme="minorHAnsi" w:cstheme="minorHAnsi"/>
          <w:bCs/>
          <w:sz w:val="22"/>
          <w:szCs w:val="22"/>
        </w:rPr>
        <w:t>hogy sajnálatos módon nem találtak a pályázati kritériumoknak megfelelő jelölteket, így a támogatásként kapott összeget nem tudták felhasználni. A Közgyűlés a 250/2023. (IX.28.) Kgy. számú határozatával az elszámolási határidőt 2024. február 15. napjáig meghosszabbította. A Rendelet 6.§ (4) bekezdése értelmében az elszámolási határidő további hosszabbítására nincs lehetőség.</w:t>
      </w:r>
    </w:p>
    <w:p w14:paraId="5535C0D8" w14:textId="77777777" w:rsidR="00DF40BD" w:rsidRDefault="00DF40BD" w:rsidP="00DF40BD">
      <w:pPr>
        <w:jc w:val="both"/>
        <w:rPr>
          <w:rFonts w:asciiTheme="minorHAnsi" w:hAnsiTheme="minorHAnsi" w:cstheme="minorHAnsi"/>
          <w:bCs/>
          <w:sz w:val="22"/>
          <w:szCs w:val="22"/>
        </w:rPr>
      </w:pPr>
      <w:r>
        <w:rPr>
          <w:rFonts w:asciiTheme="minorHAnsi" w:hAnsiTheme="minorHAnsi" w:cstheme="minorHAnsi"/>
          <w:bCs/>
          <w:sz w:val="22"/>
          <w:szCs w:val="22"/>
        </w:rPr>
        <w:t>Az Alapítvány, mivel a meghosszabbított határidő lejáratának napjáig sem talált megfelelő jelölteket, a támogatási cél módosítását kérvényezte, miszerint az autizmussal élők oktatását, nevelését végző pedagógusok, asszisztensek felnőttképző rendszerben nyilvántartott képzéseken való részvételére fordítanák a korábban elnyert összeget.</w:t>
      </w:r>
    </w:p>
    <w:p w14:paraId="0A33F1F1" w14:textId="77777777" w:rsidR="00DF40BD" w:rsidRPr="007F3B24" w:rsidRDefault="00DF40BD" w:rsidP="00DF40BD">
      <w:pPr>
        <w:jc w:val="both"/>
        <w:rPr>
          <w:rFonts w:asciiTheme="minorHAnsi" w:hAnsiTheme="minorHAnsi" w:cstheme="minorHAnsi"/>
          <w:sz w:val="22"/>
          <w:szCs w:val="22"/>
        </w:rPr>
      </w:pPr>
      <w:r w:rsidRPr="007F3B24">
        <w:rPr>
          <w:rFonts w:asciiTheme="minorHAnsi" w:hAnsiTheme="minorHAnsi" w:cstheme="minorHAnsi"/>
          <w:bCs/>
          <w:sz w:val="22"/>
          <w:szCs w:val="22"/>
        </w:rPr>
        <w:t>Fentiekre tekintettel javaslom az Alapítvány részére</w:t>
      </w:r>
      <w:r>
        <w:rPr>
          <w:rFonts w:asciiTheme="minorHAnsi" w:hAnsiTheme="minorHAnsi" w:cstheme="minorHAnsi"/>
          <w:bCs/>
          <w:sz w:val="22"/>
          <w:szCs w:val="22"/>
        </w:rPr>
        <w:t xml:space="preserve"> – amennyiben a Rendeletben előírt elszámolási kötelezettségét teljesítette -</w:t>
      </w:r>
      <w:r w:rsidRPr="007F3B24">
        <w:rPr>
          <w:rFonts w:asciiTheme="minorHAnsi" w:hAnsiTheme="minorHAnsi" w:cstheme="minorHAnsi"/>
          <w:bCs/>
          <w:sz w:val="22"/>
          <w:szCs w:val="22"/>
        </w:rPr>
        <w:t xml:space="preserve"> </w:t>
      </w:r>
      <w:r>
        <w:rPr>
          <w:rFonts w:asciiTheme="minorHAnsi" w:hAnsiTheme="minorHAnsi" w:cstheme="minorHAnsi"/>
          <w:bCs/>
          <w:sz w:val="22"/>
          <w:szCs w:val="22"/>
        </w:rPr>
        <w:t xml:space="preserve">a fentiekben megjelölt célra </w:t>
      </w:r>
      <w:r w:rsidRPr="007F3B24">
        <w:rPr>
          <w:rFonts w:asciiTheme="minorHAnsi" w:hAnsiTheme="minorHAnsi" w:cstheme="minorHAnsi"/>
          <w:bCs/>
          <w:sz w:val="22"/>
          <w:szCs w:val="22"/>
        </w:rPr>
        <w:t>800.000,- Ft támogatás biztosít</w:t>
      </w:r>
      <w:r>
        <w:rPr>
          <w:rFonts w:asciiTheme="minorHAnsi" w:hAnsiTheme="minorHAnsi" w:cstheme="minorHAnsi"/>
          <w:bCs/>
          <w:sz w:val="22"/>
          <w:szCs w:val="22"/>
        </w:rPr>
        <w:t xml:space="preserve">ását </w:t>
      </w:r>
      <w:r w:rsidRPr="007F3B24">
        <w:rPr>
          <w:rFonts w:asciiTheme="minorHAnsi" w:hAnsiTheme="minorHAnsi" w:cstheme="minorHAnsi"/>
          <w:bCs/>
          <w:sz w:val="22"/>
          <w:szCs w:val="22"/>
        </w:rPr>
        <w:t>azzal, hogy a támogatás fedezete a 290/2022. (IX.29.) Kgy. sz. határozat</w:t>
      </w:r>
      <w:r>
        <w:rPr>
          <w:rFonts w:asciiTheme="minorHAnsi" w:hAnsiTheme="minorHAnsi" w:cstheme="minorHAnsi"/>
          <w:bCs/>
          <w:sz w:val="22"/>
          <w:szCs w:val="22"/>
        </w:rPr>
        <w:t xml:space="preserve">tal </w:t>
      </w:r>
      <w:r w:rsidRPr="007F3B24">
        <w:rPr>
          <w:rFonts w:asciiTheme="minorHAnsi" w:hAnsiTheme="minorHAnsi" w:cstheme="minorHAnsi"/>
          <w:bCs/>
          <w:sz w:val="22"/>
          <w:szCs w:val="22"/>
        </w:rPr>
        <w:t>biztosított támogatás.</w:t>
      </w:r>
    </w:p>
    <w:p w14:paraId="05D56B5E" w14:textId="77777777" w:rsidR="00DF40BD" w:rsidRDefault="00DF40BD" w:rsidP="00DF40BD">
      <w:pPr>
        <w:jc w:val="both"/>
        <w:rPr>
          <w:rFonts w:asciiTheme="minorHAnsi" w:hAnsiTheme="minorHAnsi" w:cstheme="minorHAnsi"/>
          <w:sz w:val="22"/>
          <w:szCs w:val="22"/>
        </w:rPr>
      </w:pPr>
    </w:p>
    <w:p w14:paraId="6523C11C" w14:textId="6784AD31" w:rsidR="0092675F" w:rsidRPr="003C356B" w:rsidRDefault="00DF40BD" w:rsidP="00DF40BD">
      <w:pPr>
        <w:jc w:val="both"/>
        <w:rPr>
          <w:rFonts w:asciiTheme="minorHAnsi" w:hAnsiTheme="minorHAnsi" w:cstheme="minorHAnsi"/>
          <w:sz w:val="22"/>
          <w:szCs w:val="22"/>
          <w:highlight w:val="yellow"/>
        </w:rPr>
      </w:pPr>
      <w:r w:rsidRPr="006A7C64">
        <w:rPr>
          <w:rFonts w:asciiTheme="minorHAnsi" w:hAnsiTheme="minorHAnsi" w:cstheme="minorHAnsi"/>
          <w:sz w:val="22"/>
          <w:szCs w:val="22"/>
        </w:rPr>
        <w:t xml:space="preserve">Kérem a Tisztelt Közgyűlést, hogy az előterjesztést megtárgyalni, és </w:t>
      </w:r>
      <w:r>
        <w:rPr>
          <w:rFonts w:asciiTheme="minorHAnsi" w:hAnsiTheme="minorHAnsi" w:cstheme="minorHAnsi"/>
          <w:sz w:val="22"/>
          <w:szCs w:val="22"/>
        </w:rPr>
        <w:t>a határozati javaslatot elfogadni szíveskedjék.</w:t>
      </w:r>
    </w:p>
    <w:p w14:paraId="12B2BAA6" w14:textId="77777777" w:rsidR="007D5D8D" w:rsidRPr="003C356B" w:rsidRDefault="007D5D8D" w:rsidP="007D5D8D">
      <w:pPr>
        <w:jc w:val="both"/>
        <w:rPr>
          <w:rFonts w:asciiTheme="minorHAnsi" w:hAnsiTheme="minorHAnsi" w:cstheme="minorHAnsi"/>
          <w:bCs/>
          <w:sz w:val="22"/>
          <w:szCs w:val="22"/>
          <w:highlight w:val="yellow"/>
        </w:rPr>
      </w:pPr>
    </w:p>
    <w:p w14:paraId="1CAC6802" w14:textId="3389DE7C" w:rsidR="004B6C3B" w:rsidRPr="00E231A6" w:rsidRDefault="004B6C3B" w:rsidP="005E7B8A">
      <w:pPr>
        <w:jc w:val="both"/>
        <w:rPr>
          <w:rFonts w:asciiTheme="minorHAnsi" w:hAnsiTheme="minorHAnsi" w:cstheme="minorHAnsi"/>
          <w:b/>
          <w:sz w:val="22"/>
          <w:szCs w:val="22"/>
        </w:rPr>
      </w:pPr>
      <w:r w:rsidRPr="00E231A6">
        <w:rPr>
          <w:rFonts w:asciiTheme="minorHAnsi" w:hAnsiTheme="minorHAnsi" w:cstheme="minorHAnsi"/>
          <w:b/>
          <w:sz w:val="22"/>
          <w:szCs w:val="22"/>
        </w:rPr>
        <w:t>Szombathely, 202</w:t>
      </w:r>
      <w:r w:rsidR="00642224" w:rsidRPr="00E231A6">
        <w:rPr>
          <w:rFonts w:asciiTheme="minorHAnsi" w:hAnsiTheme="minorHAnsi" w:cstheme="minorHAnsi"/>
          <w:b/>
          <w:sz w:val="22"/>
          <w:szCs w:val="22"/>
        </w:rPr>
        <w:t>4</w:t>
      </w:r>
      <w:r w:rsidRPr="00E231A6">
        <w:rPr>
          <w:rFonts w:asciiTheme="minorHAnsi" w:hAnsiTheme="minorHAnsi" w:cstheme="minorHAnsi"/>
          <w:b/>
          <w:sz w:val="22"/>
          <w:szCs w:val="22"/>
        </w:rPr>
        <w:t xml:space="preserve">. </w:t>
      </w:r>
      <w:r w:rsidR="00E231A6">
        <w:rPr>
          <w:rFonts w:asciiTheme="minorHAnsi" w:hAnsiTheme="minorHAnsi" w:cstheme="minorHAnsi"/>
          <w:b/>
          <w:sz w:val="22"/>
          <w:szCs w:val="22"/>
        </w:rPr>
        <w:t>február</w:t>
      </w:r>
      <w:r w:rsidR="00F2773B" w:rsidRPr="00E231A6">
        <w:rPr>
          <w:rFonts w:asciiTheme="minorHAnsi" w:hAnsiTheme="minorHAnsi" w:cstheme="minorHAnsi"/>
          <w:b/>
          <w:sz w:val="22"/>
          <w:szCs w:val="22"/>
        </w:rPr>
        <w:t xml:space="preserve"> </w:t>
      </w:r>
      <w:r w:rsidR="00E231A6">
        <w:rPr>
          <w:rFonts w:asciiTheme="minorHAnsi" w:hAnsiTheme="minorHAnsi" w:cstheme="minorHAnsi"/>
          <w:b/>
          <w:sz w:val="22"/>
          <w:szCs w:val="22"/>
        </w:rPr>
        <w:t>21</w:t>
      </w:r>
      <w:r w:rsidR="00F2773B" w:rsidRPr="00E231A6">
        <w:rPr>
          <w:rFonts w:asciiTheme="minorHAnsi" w:hAnsiTheme="minorHAnsi" w:cstheme="minorHAnsi"/>
          <w:b/>
          <w:sz w:val="22"/>
          <w:szCs w:val="22"/>
        </w:rPr>
        <w:t>.</w:t>
      </w:r>
    </w:p>
    <w:p w14:paraId="1D1EE1D5" w14:textId="19810F39" w:rsidR="004B6C3B" w:rsidRPr="003C356B" w:rsidRDefault="004B6C3B" w:rsidP="005E7B8A">
      <w:pPr>
        <w:jc w:val="both"/>
        <w:rPr>
          <w:rFonts w:asciiTheme="minorHAnsi" w:hAnsiTheme="minorHAnsi" w:cstheme="minorHAnsi"/>
          <w:b/>
          <w:sz w:val="22"/>
          <w:szCs w:val="22"/>
          <w:highlight w:val="yellow"/>
        </w:rPr>
      </w:pPr>
    </w:p>
    <w:p w14:paraId="0731C112" w14:textId="77777777" w:rsidR="0055575D" w:rsidRPr="003C356B" w:rsidRDefault="0055575D" w:rsidP="005E7B8A">
      <w:pPr>
        <w:jc w:val="both"/>
        <w:rPr>
          <w:rFonts w:asciiTheme="minorHAnsi" w:hAnsiTheme="minorHAnsi" w:cstheme="minorHAnsi"/>
          <w:b/>
          <w:sz w:val="22"/>
          <w:szCs w:val="22"/>
          <w:highlight w:val="yellow"/>
        </w:rPr>
      </w:pPr>
    </w:p>
    <w:p w14:paraId="44CA5855" w14:textId="77777777" w:rsidR="004B6C3B" w:rsidRPr="003C356B" w:rsidRDefault="004B6C3B" w:rsidP="005E7B8A">
      <w:pPr>
        <w:jc w:val="both"/>
        <w:rPr>
          <w:rFonts w:asciiTheme="minorHAnsi" w:hAnsiTheme="minorHAnsi" w:cstheme="minorHAnsi"/>
          <w:b/>
          <w:sz w:val="22"/>
          <w:szCs w:val="22"/>
          <w:highlight w:val="yellow"/>
        </w:rPr>
      </w:pPr>
      <w:r w:rsidRPr="003C356B">
        <w:rPr>
          <w:rFonts w:asciiTheme="minorHAnsi" w:hAnsiTheme="minorHAnsi" w:cstheme="minorHAnsi"/>
          <w:b/>
          <w:sz w:val="22"/>
          <w:szCs w:val="22"/>
          <w:highlight w:val="yellow"/>
        </w:rPr>
        <w:t xml:space="preserve">                                                                                                                 </w:t>
      </w:r>
    </w:p>
    <w:p w14:paraId="21AB9850" w14:textId="1B090E99" w:rsidR="004B6C3B" w:rsidRPr="00E231A6" w:rsidRDefault="004B6C3B" w:rsidP="005E7B8A">
      <w:pPr>
        <w:ind w:left="3545" w:firstLine="709"/>
        <w:jc w:val="both"/>
        <w:rPr>
          <w:rFonts w:asciiTheme="minorHAnsi" w:hAnsiTheme="minorHAnsi" w:cstheme="minorHAnsi"/>
          <w:b/>
          <w:sz w:val="22"/>
          <w:szCs w:val="22"/>
        </w:rPr>
      </w:pPr>
      <w:r w:rsidRPr="00E231A6">
        <w:rPr>
          <w:rFonts w:asciiTheme="minorHAnsi" w:hAnsiTheme="minorHAnsi" w:cstheme="minorHAnsi"/>
          <w:b/>
          <w:sz w:val="22"/>
          <w:szCs w:val="22"/>
        </w:rPr>
        <w:t xml:space="preserve">                                                  /:</w:t>
      </w:r>
      <w:r w:rsidR="0055575D" w:rsidRPr="00E231A6">
        <w:rPr>
          <w:rFonts w:asciiTheme="minorHAnsi" w:hAnsiTheme="minorHAnsi" w:cstheme="minorHAnsi"/>
          <w:b/>
          <w:sz w:val="22"/>
          <w:szCs w:val="22"/>
        </w:rPr>
        <w:t xml:space="preserve"> </w:t>
      </w:r>
      <w:r w:rsidRPr="00E231A6">
        <w:rPr>
          <w:rFonts w:asciiTheme="minorHAnsi" w:hAnsiTheme="minorHAnsi" w:cstheme="minorHAnsi"/>
          <w:b/>
          <w:sz w:val="22"/>
          <w:szCs w:val="22"/>
        </w:rPr>
        <w:t>Dr. Nemény András:</w:t>
      </w:r>
      <w:r w:rsidR="0055575D" w:rsidRPr="00E231A6">
        <w:rPr>
          <w:rFonts w:asciiTheme="minorHAnsi" w:hAnsiTheme="minorHAnsi" w:cstheme="minorHAnsi"/>
          <w:b/>
          <w:sz w:val="22"/>
          <w:szCs w:val="22"/>
        </w:rPr>
        <w:t xml:space="preserve"> </w:t>
      </w:r>
      <w:r w:rsidRPr="00E231A6">
        <w:rPr>
          <w:rFonts w:asciiTheme="minorHAnsi" w:hAnsiTheme="minorHAnsi" w:cstheme="minorHAnsi"/>
          <w:b/>
          <w:sz w:val="22"/>
          <w:szCs w:val="22"/>
        </w:rPr>
        <w:t>/</w:t>
      </w:r>
    </w:p>
    <w:p w14:paraId="5BAF4FA6" w14:textId="5BBE6E81" w:rsidR="00FB1E2A" w:rsidRPr="00142DC4" w:rsidRDefault="00803147" w:rsidP="00FB1E2A">
      <w:pPr>
        <w:jc w:val="center"/>
        <w:rPr>
          <w:rFonts w:ascii="Calibri" w:hAnsi="Calibri" w:cs="Calibri"/>
          <w:b/>
          <w:sz w:val="22"/>
          <w:szCs w:val="22"/>
        </w:rPr>
      </w:pPr>
      <w:r w:rsidRPr="003C356B">
        <w:rPr>
          <w:rFonts w:asciiTheme="minorHAnsi" w:eastAsia="Segoe UI Emoji" w:hAnsiTheme="minorHAnsi" w:cstheme="minorHAnsi"/>
          <w:b/>
          <w:sz w:val="22"/>
          <w:szCs w:val="22"/>
          <w:highlight w:val="yellow"/>
        </w:rPr>
        <w:br w:type="page"/>
      </w:r>
      <w:r w:rsidR="00FB1E2A" w:rsidRPr="00142DC4">
        <w:rPr>
          <w:rFonts w:ascii="Calibri" w:hAnsi="Calibri" w:cs="Calibri"/>
          <w:b/>
          <w:sz w:val="22"/>
          <w:szCs w:val="22"/>
        </w:rPr>
        <w:lastRenderedPageBreak/>
        <w:t>I.</w:t>
      </w:r>
    </w:p>
    <w:p w14:paraId="353B62F9" w14:textId="77777777" w:rsidR="00142DC4" w:rsidRDefault="00142DC4" w:rsidP="00142DC4">
      <w:pPr>
        <w:jc w:val="center"/>
        <w:rPr>
          <w:rFonts w:asciiTheme="minorHAnsi" w:hAnsiTheme="minorHAnsi" w:cstheme="minorHAnsi"/>
          <w:b/>
          <w:sz w:val="22"/>
          <w:szCs w:val="22"/>
          <w:u w:val="single"/>
        </w:rPr>
      </w:pPr>
      <w:r>
        <w:rPr>
          <w:rFonts w:asciiTheme="minorHAnsi" w:hAnsiTheme="minorHAnsi" w:cstheme="minorHAnsi"/>
          <w:b/>
          <w:sz w:val="22"/>
          <w:szCs w:val="22"/>
          <w:u w:val="single"/>
        </w:rPr>
        <w:t>HATÁROZATI JAVASLAT</w:t>
      </w:r>
    </w:p>
    <w:p w14:paraId="4250B8C2" w14:textId="77777777" w:rsidR="00142DC4" w:rsidRDefault="00142DC4" w:rsidP="00142DC4">
      <w:pPr>
        <w:jc w:val="center"/>
        <w:rPr>
          <w:rFonts w:asciiTheme="minorHAnsi" w:hAnsiTheme="minorHAnsi" w:cstheme="minorHAnsi"/>
          <w:b/>
          <w:sz w:val="22"/>
          <w:szCs w:val="22"/>
          <w:u w:val="single"/>
        </w:rPr>
      </w:pPr>
      <w:r>
        <w:rPr>
          <w:rFonts w:asciiTheme="minorHAnsi" w:hAnsiTheme="minorHAnsi" w:cstheme="minorHAnsi"/>
          <w:b/>
          <w:sz w:val="22"/>
          <w:szCs w:val="22"/>
          <w:u w:val="single"/>
        </w:rPr>
        <w:t>…./2024. (II. 29.) Kgy. sz. határozat</w:t>
      </w:r>
    </w:p>
    <w:p w14:paraId="2DCCBD33" w14:textId="77777777" w:rsidR="00142DC4" w:rsidRDefault="00142DC4" w:rsidP="00142DC4">
      <w:pPr>
        <w:jc w:val="center"/>
        <w:rPr>
          <w:rFonts w:asciiTheme="minorHAnsi" w:hAnsiTheme="minorHAnsi" w:cstheme="minorHAnsi"/>
          <w:b/>
          <w:sz w:val="22"/>
          <w:szCs w:val="22"/>
          <w:u w:val="single"/>
        </w:rPr>
      </w:pPr>
    </w:p>
    <w:p w14:paraId="725980AF" w14:textId="77777777" w:rsidR="00142DC4" w:rsidRDefault="00142DC4" w:rsidP="00142DC4">
      <w:pPr>
        <w:jc w:val="center"/>
        <w:rPr>
          <w:rFonts w:asciiTheme="minorHAnsi" w:hAnsiTheme="minorHAnsi" w:cstheme="minorHAnsi"/>
          <w:b/>
          <w:sz w:val="22"/>
          <w:szCs w:val="22"/>
          <w:u w:val="single"/>
        </w:rPr>
      </w:pPr>
    </w:p>
    <w:p w14:paraId="25DCA218" w14:textId="77777777" w:rsidR="00142DC4" w:rsidRDefault="00142DC4" w:rsidP="00142DC4">
      <w:pPr>
        <w:jc w:val="center"/>
        <w:rPr>
          <w:rFonts w:asciiTheme="minorHAnsi" w:hAnsiTheme="minorHAnsi" w:cstheme="minorHAnsi"/>
          <w:b/>
          <w:sz w:val="22"/>
          <w:szCs w:val="22"/>
          <w:u w:val="single"/>
        </w:rPr>
      </w:pPr>
    </w:p>
    <w:p w14:paraId="22831563" w14:textId="77777777" w:rsidR="00142DC4" w:rsidRDefault="00142DC4" w:rsidP="00142DC4">
      <w:pPr>
        <w:ind w:left="705" w:hanging="7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 xml:space="preserve">A Közgyűlés a közművelődési alapszolgáltatások, valamint a közművelődési intézmények és a közösségi színterek követelményeiről szóló 20/2018. (VII.9.) EMMI rendelet 3.§ (5) bekezdése alapján </w:t>
      </w:r>
    </w:p>
    <w:p w14:paraId="19D831DC" w14:textId="77777777" w:rsidR="00142DC4" w:rsidRDefault="00142DC4" w:rsidP="00142DC4">
      <w:pPr>
        <w:ind w:left="705" w:hanging="705"/>
        <w:jc w:val="center"/>
        <w:rPr>
          <w:rFonts w:ascii="Calibri" w:hAnsi="Calibri" w:cs="Calibri"/>
          <w:sz w:val="22"/>
          <w:szCs w:val="22"/>
        </w:rPr>
      </w:pPr>
    </w:p>
    <w:p w14:paraId="15FD95EC" w14:textId="77777777" w:rsidR="00142DC4" w:rsidRDefault="00142DC4" w:rsidP="00142DC4">
      <w:pPr>
        <w:numPr>
          <w:ilvl w:val="0"/>
          <w:numId w:val="41"/>
        </w:numPr>
        <w:ind w:left="960" w:hanging="360"/>
        <w:jc w:val="both"/>
        <w:rPr>
          <w:rFonts w:ascii="Calibri" w:hAnsi="Calibri" w:cs="Calibri"/>
          <w:sz w:val="22"/>
          <w:szCs w:val="22"/>
        </w:rPr>
      </w:pPr>
      <w:r>
        <w:rPr>
          <w:rFonts w:ascii="Calibri" w:hAnsi="Calibri" w:cs="Calibri"/>
          <w:sz w:val="22"/>
          <w:szCs w:val="22"/>
        </w:rPr>
        <w:t>az AGORA Savaria Kulturális és Médiaközpont Nonprofit Kft. szolgáltatási tervét az előterjesztés 1. számú melléklete,</w:t>
      </w:r>
    </w:p>
    <w:p w14:paraId="3C6D3FC6" w14:textId="77777777" w:rsidR="00142DC4" w:rsidRDefault="00142DC4" w:rsidP="00142DC4">
      <w:pPr>
        <w:numPr>
          <w:ilvl w:val="0"/>
          <w:numId w:val="41"/>
        </w:numPr>
        <w:ind w:left="960" w:hanging="360"/>
        <w:jc w:val="both"/>
        <w:rPr>
          <w:rFonts w:ascii="Calibri" w:hAnsi="Calibri" w:cs="Calibri"/>
          <w:sz w:val="22"/>
          <w:szCs w:val="22"/>
        </w:rPr>
      </w:pPr>
      <w:r>
        <w:rPr>
          <w:rFonts w:ascii="Calibri" w:hAnsi="Calibri" w:cs="Calibri"/>
          <w:sz w:val="22"/>
          <w:szCs w:val="22"/>
        </w:rPr>
        <w:t>a Gyöngyöshermán-Szentkirályi Polgári Kör szolgáltatási tervét az előterjesztés 2. számú melléklete,</w:t>
      </w:r>
    </w:p>
    <w:p w14:paraId="46345BE2" w14:textId="77777777" w:rsidR="00142DC4" w:rsidRDefault="00142DC4" w:rsidP="00142DC4">
      <w:pPr>
        <w:numPr>
          <w:ilvl w:val="0"/>
          <w:numId w:val="41"/>
        </w:numPr>
        <w:ind w:left="960" w:hanging="360"/>
        <w:jc w:val="both"/>
        <w:rPr>
          <w:rFonts w:ascii="Calibri" w:hAnsi="Calibri" w:cs="Calibri"/>
          <w:sz w:val="22"/>
          <w:szCs w:val="22"/>
        </w:rPr>
      </w:pPr>
      <w:r>
        <w:rPr>
          <w:rFonts w:ascii="Calibri" w:hAnsi="Calibri" w:cs="Calibri"/>
          <w:sz w:val="22"/>
          <w:szCs w:val="22"/>
        </w:rPr>
        <w:t>a Herényi Kulturális és Sportegyesület szolgáltatási tervét az előterjesztés 3. számú melléklete,</w:t>
      </w:r>
    </w:p>
    <w:p w14:paraId="61B5B57B" w14:textId="77777777" w:rsidR="00142DC4" w:rsidRPr="0008588F" w:rsidRDefault="00142DC4" w:rsidP="00142DC4">
      <w:pPr>
        <w:numPr>
          <w:ilvl w:val="0"/>
          <w:numId w:val="41"/>
        </w:numPr>
        <w:ind w:left="960" w:hanging="360"/>
        <w:jc w:val="both"/>
        <w:rPr>
          <w:rFonts w:ascii="Calibri" w:hAnsi="Calibri" w:cs="Calibri"/>
          <w:sz w:val="22"/>
          <w:szCs w:val="22"/>
        </w:rPr>
      </w:pPr>
      <w:r>
        <w:rPr>
          <w:rFonts w:ascii="Calibri" w:hAnsi="Calibri" w:cs="Calibri"/>
          <w:sz w:val="22"/>
          <w:szCs w:val="22"/>
        </w:rPr>
        <w:t>a Vas Megyei Tudományos Ismeretterjesztő Egyesület szolgáltatási tervét az előterjesztés 4. számú melléklete,</w:t>
      </w:r>
    </w:p>
    <w:p w14:paraId="13001B5C" w14:textId="77777777" w:rsidR="00142DC4" w:rsidRDefault="00142DC4" w:rsidP="00142DC4">
      <w:pPr>
        <w:numPr>
          <w:ilvl w:val="0"/>
          <w:numId w:val="41"/>
        </w:numPr>
        <w:ind w:left="960" w:hanging="360"/>
        <w:jc w:val="both"/>
        <w:rPr>
          <w:rFonts w:ascii="Calibri" w:hAnsi="Calibri" w:cs="Calibri"/>
          <w:sz w:val="22"/>
          <w:szCs w:val="22"/>
        </w:rPr>
      </w:pPr>
      <w:r>
        <w:rPr>
          <w:rFonts w:ascii="Calibri" w:hAnsi="Calibri" w:cs="Calibri"/>
          <w:sz w:val="22"/>
          <w:szCs w:val="22"/>
        </w:rPr>
        <w:t>a Zanati Kulturális Egyesület szolgáltatási tervét az előterjesztés 5. számú melléklete szerinti tartalommal jóváhagyja.</w:t>
      </w:r>
    </w:p>
    <w:p w14:paraId="06264C93" w14:textId="77777777" w:rsidR="00142DC4" w:rsidRDefault="00142DC4" w:rsidP="00142DC4">
      <w:pPr>
        <w:suppressAutoHyphens/>
        <w:ind w:left="705" w:hanging="705"/>
        <w:jc w:val="both"/>
        <w:rPr>
          <w:rFonts w:ascii="Calibri" w:hAnsi="Calibri" w:cs="Calibri"/>
          <w:sz w:val="22"/>
          <w:szCs w:val="22"/>
        </w:rPr>
      </w:pPr>
    </w:p>
    <w:p w14:paraId="06546711" w14:textId="77777777" w:rsidR="00142DC4" w:rsidRDefault="00142DC4" w:rsidP="00142DC4">
      <w:pPr>
        <w:ind w:left="705" w:hanging="70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 Közgyűlés felkéri a feladatellátókat, hogy a közművelődési alapszolgáltatások, valamint a közművelődési intézmények és a közösségi színterek követelményeiről szóló 20/2018. (VII.9.) EMMI rendelet 3.§ (5) bekezdése értelmében az éves szolgáltatási tervet a feladatellátás helyén, továbbá a közművelődési intézményben vagy a közösségi színtérben, illetve a helyben szokásos módon tegyék közzé a fenntartói jóváhagyást követő 15 napon belül.</w:t>
      </w:r>
    </w:p>
    <w:p w14:paraId="6F02AB79" w14:textId="77777777" w:rsidR="00142DC4" w:rsidRDefault="00142DC4" w:rsidP="00142DC4">
      <w:pPr>
        <w:ind w:left="705" w:hanging="705"/>
        <w:jc w:val="both"/>
        <w:rPr>
          <w:rFonts w:ascii="Calibri" w:hAnsi="Calibri" w:cs="Calibri"/>
          <w:sz w:val="22"/>
          <w:szCs w:val="22"/>
        </w:rPr>
      </w:pPr>
    </w:p>
    <w:p w14:paraId="547938EB" w14:textId="77777777" w:rsidR="00142DC4" w:rsidRDefault="00142DC4" w:rsidP="00142DC4">
      <w:pPr>
        <w:ind w:left="705" w:hanging="705"/>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A Közgyűlés felhatalmazza a Kulturális, Oktatási és Civil Bizottságot a 2025. évi szolgáltatási tervek elfogadására.</w:t>
      </w:r>
    </w:p>
    <w:p w14:paraId="498961DE" w14:textId="77777777" w:rsidR="00142DC4" w:rsidRDefault="00142DC4" w:rsidP="00142DC4">
      <w:pPr>
        <w:suppressAutoHyphens/>
        <w:jc w:val="both"/>
        <w:rPr>
          <w:rFonts w:ascii="Calibri" w:hAnsi="Calibri" w:cs="Calibri"/>
          <w:sz w:val="22"/>
          <w:szCs w:val="22"/>
        </w:rPr>
      </w:pPr>
    </w:p>
    <w:p w14:paraId="367C5AF7" w14:textId="77777777" w:rsidR="00142DC4" w:rsidRDefault="00142DC4" w:rsidP="00142DC4">
      <w:pPr>
        <w:tabs>
          <w:tab w:val="left" w:pos="0"/>
          <w:tab w:val="left" w:pos="540"/>
          <w:tab w:val="left" w:pos="1440"/>
          <w:tab w:val="center" w:pos="4536"/>
          <w:tab w:val="right" w:pos="9072"/>
        </w:tabs>
        <w:jc w:val="both"/>
        <w:rPr>
          <w:rFonts w:ascii="Calibri" w:hAnsi="Calibri" w:cs="Calibri"/>
          <w:sz w:val="22"/>
          <w:szCs w:val="22"/>
        </w:rPr>
      </w:pPr>
      <w:r>
        <w:rPr>
          <w:rFonts w:ascii="Calibri" w:hAnsi="Calibri" w:cs="Calibri"/>
          <w:b/>
          <w:sz w:val="22"/>
          <w:szCs w:val="22"/>
          <w:u w:val="single"/>
        </w:rPr>
        <w:t>Felelős:</w:t>
      </w:r>
      <w:r>
        <w:rPr>
          <w:rFonts w:ascii="Calibri" w:hAnsi="Calibri" w:cs="Calibri"/>
          <w:bCs/>
          <w:sz w:val="22"/>
          <w:szCs w:val="22"/>
        </w:rPr>
        <w:tab/>
      </w:r>
      <w:r>
        <w:rPr>
          <w:rFonts w:ascii="Calibri" w:hAnsi="Calibri" w:cs="Calibri"/>
          <w:sz w:val="22"/>
          <w:szCs w:val="22"/>
        </w:rPr>
        <w:t>Dr. Nemény András polgármester</w:t>
      </w:r>
    </w:p>
    <w:p w14:paraId="5BBA7CFC" w14:textId="77777777" w:rsidR="00142DC4" w:rsidRDefault="00142DC4" w:rsidP="00142DC4">
      <w:pPr>
        <w:tabs>
          <w:tab w:val="left" w:pos="0"/>
          <w:tab w:val="left" w:pos="540"/>
          <w:tab w:val="left" w:pos="1440"/>
          <w:tab w:val="center" w:pos="4536"/>
          <w:tab w:val="right" w:pos="9072"/>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Horváth Soma alpolgármester</w:t>
      </w:r>
    </w:p>
    <w:p w14:paraId="1C59C5C9" w14:textId="77777777" w:rsidR="00142DC4" w:rsidRDefault="00142DC4" w:rsidP="00142DC4">
      <w:pPr>
        <w:tabs>
          <w:tab w:val="left" w:pos="0"/>
          <w:tab w:val="left" w:pos="540"/>
          <w:tab w:val="left" w:pos="1440"/>
          <w:tab w:val="center" w:pos="4536"/>
          <w:tab w:val="right" w:pos="9072"/>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Putz Attila, a Kulturális, Oktatási és Civil Bizottság elnöke</w:t>
      </w:r>
    </w:p>
    <w:p w14:paraId="3B057B9F" w14:textId="77777777" w:rsidR="00142DC4" w:rsidRDefault="00142DC4" w:rsidP="00142DC4">
      <w:pPr>
        <w:tabs>
          <w:tab w:val="left" w:pos="0"/>
          <w:tab w:val="left" w:pos="540"/>
          <w:tab w:val="left" w:pos="1440"/>
          <w:tab w:val="center" w:pos="4536"/>
          <w:tab w:val="right" w:pos="9072"/>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Dr. Károlyi Ákos jegyző</w:t>
      </w:r>
    </w:p>
    <w:p w14:paraId="5C64672A" w14:textId="77777777" w:rsidR="00142DC4" w:rsidRDefault="00142DC4" w:rsidP="00142DC4">
      <w:pPr>
        <w:ind w:left="708" w:firstLine="708"/>
        <w:jc w:val="both"/>
        <w:rPr>
          <w:rFonts w:ascii="Calibri" w:hAnsi="Calibri" w:cs="Calibri"/>
          <w:sz w:val="22"/>
          <w:szCs w:val="22"/>
        </w:rPr>
      </w:pPr>
      <w:r>
        <w:rPr>
          <w:rFonts w:ascii="Calibri" w:hAnsi="Calibri" w:cs="Calibri"/>
          <w:sz w:val="22"/>
          <w:szCs w:val="22"/>
        </w:rPr>
        <w:t>(A végrehajtásért:</w:t>
      </w:r>
    </w:p>
    <w:p w14:paraId="12D69F63" w14:textId="77777777" w:rsidR="00142DC4" w:rsidRDefault="00142DC4" w:rsidP="00142DC4">
      <w:pPr>
        <w:ind w:left="1416"/>
        <w:jc w:val="both"/>
        <w:rPr>
          <w:rFonts w:ascii="Calibri" w:hAnsi="Calibri" w:cs="Calibri"/>
          <w:sz w:val="22"/>
          <w:szCs w:val="22"/>
        </w:rPr>
      </w:pPr>
      <w:r>
        <w:rPr>
          <w:rFonts w:ascii="Calibri" w:hAnsi="Calibri" w:cs="Calibri"/>
          <w:sz w:val="22"/>
          <w:szCs w:val="22"/>
        </w:rPr>
        <w:t>Horváth Zoltán, az AGORA Savaria Kulturális és Médiaközpont Nonprofit Kft. ügyvezetője,</w:t>
      </w:r>
    </w:p>
    <w:p w14:paraId="4EAD465F" w14:textId="77777777" w:rsidR="00142DC4" w:rsidRDefault="00142DC4" w:rsidP="00142DC4">
      <w:pPr>
        <w:ind w:left="708" w:firstLine="708"/>
        <w:jc w:val="both"/>
        <w:rPr>
          <w:rFonts w:ascii="Calibri" w:hAnsi="Calibri" w:cs="Calibri"/>
          <w:sz w:val="22"/>
          <w:szCs w:val="22"/>
        </w:rPr>
      </w:pPr>
      <w:r>
        <w:rPr>
          <w:rFonts w:ascii="Calibri" w:hAnsi="Calibri" w:cs="Calibri"/>
          <w:sz w:val="22"/>
          <w:szCs w:val="22"/>
        </w:rPr>
        <w:t>Hegedüs Éva, a Gyöngyöshermán-Szentkirályi Polgári Kör elnöke,</w:t>
      </w:r>
    </w:p>
    <w:p w14:paraId="68718732" w14:textId="77777777" w:rsidR="00142DC4" w:rsidRDefault="00142DC4" w:rsidP="00142DC4">
      <w:pPr>
        <w:ind w:left="708" w:firstLine="708"/>
        <w:jc w:val="both"/>
        <w:rPr>
          <w:rFonts w:ascii="Calibri" w:hAnsi="Calibri" w:cs="Calibri"/>
          <w:sz w:val="22"/>
          <w:szCs w:val="22"/>
        </w:rPr>
      </w:pPr>
      <w:r>
        <w:rPr>
          <w:rFonts w:ascii="Calibri" w:hAnsi="Calibri" w:cs="Calibri"/>
          <w:sz w:val="22"/>
          <w:szCs w:val="22"/>
        </w:rPr>
        <w:t>Szekér Tamás, a Herényi Kulturális és Sportegyesület elnöke,</w:t>
      </w:r>
    </w:p>
    <w:p w14:paraId="665C7D73" w14:textId="77777777" w:rsidR="00142DC4" w:rsidRDefault="00142DC4" w:rsidP="00142DC4">
      <w:pPr>
        <w:ind w:left="1416"/>
        <w:jc w:val="both"/>
        <w:rPr>
          <w:rFonts w:ascii="Calibri" w:hAnsi="Calibri" w:cs="Calibri"/>
          <w:sz w:val="22"/>
          <w:szCs w:val="22"/>
        </w:rPr>
      </w:pPr>
      <w:r>
        <w:rPr>
          <w:rFonts w:ascii="Calibri" w:hAnsi="Calibri" w:cs="Calibri"/>
          <w:sz w:val="22"/>
          <w:szCs w:val="22"/>
        </w:rPr>
        <w:t>Bakó Béla, a Vas Megyei Tudományos Ismeretterjesztő Egyesület igazgatója,</w:t>
      </w:r>
    </w:p>
    <w:p w14:paraId="0545A163" w14:textId="77777777" w:rsidR="00142DC4" w:rsidRDefault="00142DC4" w:rsidP="00142DC4">
      <w:pPr>
        <w:ind w:left="1416"/>
        <w:jc w:val="both"/>
        <w:rPr>
          <w:rFonts w:ascii="Calibri" w:hAnsi="Calibri" w:cs="Calibri"/>
          <w:sz w:val="22"/>
          <w:szCs w:val="22"/>
        </w:rPr>
      </w:pPr>
      <w:r>
        <w:rPr>
          <w:rFonts w:ascii="Calibri" w:hAnsi="Calibri" w:cs="Calibri"/>
          <w:sz w:val="22"/>
          <w:szCs w:val="22"/>
        </w:rPr>
        <w:t>Kiss Károlyné, a Zanati Kulturális Egyesület elnöke,</w:t>
      </w:r>
    </w:p>
    <w:p w14:paraId="5B4D0910" w14:textId="77777777" w:rsidR="00142DC4" w:rsidRDefault="00142DC4" w:rsidP="00142DC4">
      <w:pPr>
        <w:ind w:left="1416"/>
        <w:jc w:val="both"/>
        <w:rPr>
          <w:rFonts w:ascii="Calibri" w:hAnsi="Calibri" w:cs="Calibri"/>
          <w:sz w:val="22"/>
          <w:szCs w:val="22"/>
        </w:rPr>
      </w:pPr>
      <w:r>
        <w:rPr>
          <w:rFonts w:ascii="Calibri" w:hAnsi="Calibri" w:cs="Calibri"/>
          <w:sz w:val="22"/>
          <w:szCs w:val="22"/>
        </w:rPr>
        <w:t>Vinczéné Dr. Menyhárt Mária, az Egészségügyi és Közszolgálati Osztály vezetője)</w:t>
      </w:r>
    </w:p>
    <w:p w14:paraId="35618A32" w14:textId="77777777" w:rsidR="00142DC4" w:rsidRDefault="00142DC4" w:rsidP="00142DC4">
      <w:pPr>
        <w:ind w:left="1416"/>
        <w:jc w:val="both"/>
        <w:rPr>
          <w:rFonts w:ascii="Calibri" w:hAnsi="Calibri" w:cs="Calibri"/>
          <w:sz w:val="22"/>
          <w:szCs w:val="22"/>
        </w:rPr>
      </w:pPr>
    </w:p>
    <w:p w14:paraId="79FF82C4" w14:textId="77777777" w:rsidR="00142DC4" w:rsidRDefault="00142DC4" w:rsidP="00142DC4">
      <w:pPr>
        <w:rPr>
          <w:rFonts w:ascii="Calibri" w:hAnsi="Calibri" w:cs="Calibri"/>
          <w:bCs/>
          <w:sz w:val="22"/>
          <w:szCs w:val="22"/>
        </w:rPr>
      </w:pPr>
      <w:r w:rsidRPr="00985D38">
        <w:rPr>
          <w:rFonts w:ascii="Calibri" w:hAnsi="Calibri" w:cs="Calibri"/>
          <w:b/>
          <w:sz w:val="22"/>
          <w:szCs w:val="22"/>
          <w:u w:val="single"/>
        </w:rPr>
        <w:t>Határidő:</w:t>
      </w:r>
      <w:r>
        <w:rPr>
          <w:rFonts w:ascii="Calibri" w:hAnsi="Calibri" w:cs="Calibri"/>
          <w:bCs/>
          <w:sz w:val="22"/>
          <w:szCs w:val="22"/>
        </w:rPr>
        <w:tab/>
        <w:t>azonnal (1 és 3. pontok vonatkozásában)</w:t>
      </w:r>
    </w:p>
    <w:p w14:paraId="09BF54B4" w14:textId="17C8F593" w:rsidR="00002EB5" w:rsidRPr="00142DC4" w:rsidRDefault="00142DC4" w:rsidP="00142DC4">
      <w:pPr>
        <w:ind w:firstLine="709"/>
        <w:jc w:val="both"/>
        <w:rPr>
          <w:rFonts w:ascii="Calibri" w:hAnsi="Calibri" w:cs="Calibri"/>
          <w:bCs/>
          <w:sz w:val="22"/>
          <w:szCs w:val="22"/>
        </w:rPr>
      </w:pPr>
      <w:r>
        <w:rPr>
          <w:rFonts w:ascii="Calibri" w:hAnsi="Calibri" w:cs="Calibri"/>
          <w:bCs/>
          <w:sz w:val="22"/>
          <w:szCs w:val="22"/>
        </w:rPr>
        <w:tab/>
        <w:t>2024. március 15. (2. pont vonatkozásában)</w:t>
      </w:r>
    </w:p>
    <w:p w14:paraId="453C4F2D" w14:textId="77777777" w:rsidR="00694ED3" w:rsidRDefault="00694ED3" w:rsidP="00FB1E2A">
      <w:pPr>
        <w:jc w:val="both"/>
        <w:rPr>
          <w:rFonts w:ascii="Calibri" w:hAnsi="Calibri" w:cs="Calibri"/>
          <w:bCs/>
          <w:color w:val="000000"/>
          <w:sz w:val="22"/>
          <w:szCs w:val="22"/>
          <w:highlight w:val="yellow"/>
        </w:rPr>
      </w:pPr>
    </w:p>
    <w:p w14:paraId="5B16B00E" w14:textId="77777777" w:rsidR="00142DC4" w:rsidRDefault="00142DC4" w:rsidP="00FB1E2A">
      <w:pPr>
        <w:jc w:val="both"/>
        <w:rPr>
          <w:rFonts w:ascii="Calibri" w:hAnsi="Calibri" w:cs="Calibri"/>
          <w:bCs/>
          <w:color w:val="000000"/>
          <w:sz w:val="22"/>
          <w:szCs w:val="22"/>
          <w:highlight w:val="yellow"/>
        </w:rPr>
      </w:pPr>
    </w:p>
    <w:p w14:paraId="3C10F25B" w14:textId="77777777" w:rsidR="00142DC4" w:rsidRPr="003C356B" w:rsidRDefault="00142DC4" w:rsidP="00FB1E2A">
      <w:pPr>
        <w:jc w:val="both"/>
        <w:rPr>
          <w:rFonts w:ascii="Calibri" w:hAnsi="Calibri" w:cs="Calibri"/>
          <w:bCs/>
          <w:color w:val="000000"/>
          <w:sz w:val="22"/>
          <w:szCs w:val="22"/>
          <w:highlight w:val="yellow"/>
        </w:rPr>
      </w:pPr>
    </w:p>
    <w:p w14:paraId="092A06A1" w14:textId="1A9D4B1E" w:rsidR="00DC0637" w:rsidRPr="005062D4" w:rsidRDefault="00DC0637" w:rsidP="00DC0637">
      <w:pPr>
        <w:jc w:val="center"/>
        <w:rPr>
          <w:rFonts w:asciiTheme="minorHAnsi" w:hAnsiTheme="minorHAnsi" w:cstheme="minorHAnsi"/>
          <w:b/>
          <w:bCs/>
          <w:sz w:val="22"/>
          <w:szCs w:val="22"/>
        </w:rPr>
      </w:pPr>
      <w:r w:rsidRPr="005062D4">
        <w:rPr>
          <w:rFonts w:asciiTheme="minorHAnsi" w:hAnsiTheme="minorHAnsi" w:cstheme="minorHAnsi"/>
          <w:b/>
          <w:bCs/>
          <w:sz w:val="22"/>
          <w:szCs w:val="22"/>
        </w:rPr>
        <w:t>II</w:t>
      </w:r>
      <w:r w:rsidR="005062D4">
        <w:rPr>
          <w:rFonts w:asciiTheme="minorHAnsi" w:hAnsiTheme="minorHAnsi" w:cstheme="minorHAnsi"/>
          <w:b/>
          <w:bCs/>
          <w:sz w:val="22"/>
          <w:szCs w:val="22"/>
        </w:rPr>
        <w:t>/I</w:t>
      </w:r>
      <w:r w:rsidRPr="005062D4">
        <w:rPr>
          <w:rFonts w:asciiTheme="minorHAnsi" w:hAnsiTheme="minorHAnsi" w:cstheme="minorHAnsi"/>
          <w:b/>
          <w:bCs/>
          <w:sz w:val="22"/>
          <w:szCs w:val="22"/>
        </w:rPr>
        <w:t>.</w:t>
      </w:r>
    </w:p>
    <w:p w14:paraId="79C0643E" w14:textId="77777777" w:rsidR="005062D4" w:rsidRDefault="005062D4" w:rsidP="005062D4">
      <w:pPr>
        <w:jc w:val="center"/>
        <w:rPr>
          <w:rFonts w:asciiTheme="minorHAnsi" w:hAnsiTheme="minorHAnsi" w:cstheme="minorHAnsi"/>
          <w:b/>
          <w:sz w:val="22"/>
          <w:szCs w:val="22"/>
          <w:u w:val="single"/>
        </w:rPr>
      </w:pPr>
      <w:r>
        <w:rPr>
          <w:rFonts w:asciiTheme="minorHAnsi" w:hAnsiTheme="minorHAnsi" w:cstheme="minorHAnsi"/>
          <w:b/>
          <w:sz w:val="22"/>
          <w:szCs w:val="22"/>
          <w:u w:val="single"/>
        </w:rPr>
        <w:t>HATÁROZATI JAVASLAT</w:t>
      </w:r>
    </w:p>
    <w:p w14:paraId="64D29DAD" w14:textId="77777777" w:rsidR="005062D4" w:rsidRDefault="005062D4" w:rsidP="005062D4">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…/2024.(II.29.) Kgy. sz. határozat</w:t>
      </w:r>
    </w:p>
    <w:p w14:paraId="7EF7D920" w14:textId="77777777" w:rsidR="005062D4" w:rsidRDefault="005062D4" w:rsidP="005062D4">
      <w:pPr>
        <w:rPr>
          <w:rFonts w:asciiTheme="minorHAnsi" w:hAnsiTheme="minorHAnsi" w:cstheme="minorHAnsi"/>
          <w:b/>
          <w:bCs/>
          <w:sz w:val="22"/>
          <w:szCs w:val="22"/>
          <w:u w:val="single"/>
        </w:rPr>
      </w:pPr>
    </w:p>
    <w:p w14:paraId="05519451" w14:textId="77777777" w:rsidR="005062D4" w:rsidRDefault="005062D4" w:rsidP="005062D4">
      <w:pPr>
        <w:jc w:val="both"/>
        <w:rPr>
          <w:rFonts w:asciiTheme="minorHAnsi" w:hAnsiTheme="minorHAnsi" w:cstheme="minorHAnsi"/>
          <w:sz w:val="22"/>
          <w:szCs w:val="22"/>
        </w:rPr>
      </w:pPr>
      <w:r>
        <w:rPr>
          <w:rFonts w:asciiTheme="minorHAnsi" w:hAnsiTheme="minorHAnsi" w:cstheme="minorHAnsi"/>
          <w:sz w:val="22"/>
          <w:szCs w:val="22"/>
        </w:rPr>
        <w:t>Szombathely Megyei Jogú Város Közgyűlése a 338/2023. (X.26.) Kgy. számú határozat 1. pontját az alábbiak szerint módosítja:</w:t>
      </w:r>
    </w:p>
    <w:p w14:paraId="25B3AC49" w14:textId="77777777" w:rsidR="005062D4" w:rsidRDefault="005062D4" w:rsidP="005062D4">
      <w:pPr>
        <w:jc w:val="both"/>
        <w:rPr>
          <w:rFonts w:asciiTheme="minorHAnsi" w:hAnsiTheme="minorHAnsi" w:cstheme="minorHAnsi"/>
          <w:sz w:val="22"/>
          <w:szCs w:val="22"/>
        </w:rPr>
      </w:pPr>
    </w:p>
    <w:p w14:paraId="78E54395" w14:textId="77777777" w:rsidR="005062D4" w:rsidRPr="005062D4" w:rsidRDefault="005062D4" w:rsidP="005062D4">
      <w:pPr>
        <w:ind w:left="1134" w:hanging="1134"/>
        <w:jc w:val="both"/>
        <w:rPr>
          <w:rFonts w:ascii="Calibri" w:hAnsi="Calibri" w:cs="Calibri"/>
          <w:sz w:val="22"/>
          <w:szCs w:val="22"/>
        </w:rPr>
      </w:pPr>
      <w:r w:rsidRPr="005062D4">
        <w:rPr>
          <w:rFonts w:asciiTheme="minorHAnsi" w:hAnsiTheme="minorHAnsi" w:cstheme="minorHAnsi"/>
          <w:sz w:val="22"/>
          <w:szCs w:val="22"/>
        </w:rPr>
        <w:t>„1.</w:t>
      </w:r>
      <w:r w:rsidRPr="005062D4">
        <w:rPr>
          <w:rFonts w:asciiTheme="minorHAnsi" w:hAnsiTheme="minorHAnsi" w:cstheme="minorHAnsi"/>
          <w:sz w:val="22"/>
          <w:szCs w:val="22"/>
        </w:rPr>
        <w:tab/>
      </w:r>
      <w:r w:rsidRPr="005062D4">
        <w:rPr>
          <w:rFonts w:ascii="Calibri" w:hAnsi="Calibri" w:cs="Calibri"/>
          <w:sz w:val="22"/>
          <w:szCs w:val="22"/>
        </w:rPr>
        <w:t xml:space="preserve">Szombathely Megyei Jogú Város Közgyűlése egyetért azzal, hogy a Szombathely, Deák Ferenc u. 3. szám alatti 10. számú házi gyermekorvosi körzetben a házi gyermekorvosi feladatokat </w:t>
      </w:r>
      <w:r w:rsidRPr="005062D4">
        <w:rPr>
          <w:rFonts w:ascii="Calibri" w:hAnsi="Calibri" w:cs="Calibri"/>
          <w:b/>
          <w:sz w:val="22"/>
          <w:szCs w:val="22"/>
        </w:rPr>
        <w:t>Dr. Gecse-Kálózi Patrícia</w:t>
      </w:r>
      <w:r w:rsidRPr="005062D4">
        <w:rPr>
          <w:rFonts w:ascii="Calibri" w:hAnsi="Calibri" w:cs="Calibri"/>
          <w:sz w:val="22"/>
          <w:szCs w:val="22"/>
        </w:rPr>
        <w:t xml:space="preserve"> lássa el </w:t>
      </w:r>
      <w:r w:rsidRPr="005062D4">
        <w:rPr>
          <w:rFonts w:ascii="Calibri" w:hAnsi="Calibri" w:cs="Calibri"/>
          <w:b/>
          <w:sz w:val="22"/>
          <w:szCs w:val="22"/>
        </w:rPr>
        <w:t>2024. március 1.</w:t>
      </w:r>
      <w:r w:rsidRPr="005062D4">
        <w:rPr>
          <w:rFonts w:ascii="Calibri" w:hAnsi="Calibri" w:cs="Calibri"/>
          <w:sz w:val="22"/>
          <w:szCs w:val="22"/>
        </w:rPr>
        <w:t xml:space="preserve"> napjától.”</w:t>
      </w:r>
    </w:p>
    <w:p w14:paraId="6141693A" w14:textId="77777777" w:rsidR="005062D4" w:rsidRDefault="005062D4" w:rsidP="005062D4">
      <w:pPr>
        <w:pStyle w:val="Szvegtrzs"/>
        <w:spacing w:before="60" w:after="0" w:line="360" w:lineRule="exact"/>
        <w:ind w:left="720"/>
        <w:jc w:val="both"/>
        <w:rPr>
          <w:rFonts w:asciiTheme="minorHAnsi" w:hAnsiTheme="minorHAnsi" w:cstheme="minorHAnsi"/>
          <w:sz w:val="22"/>
          <w:szCs w:val="22"/>
        </w:rPr>
      </w:pPr>
    </w:p>
    <w:p w14:paraId="256EC3C4" w14:textId="77777777" w:rsidR="005062D4" w:rsidRDefault="005062D4" w:rsidP="004B0F31">
      <w:pPr>
        <w:tabs>
          <w:tab w:val="left" w:pos="1134"/>
        </w:tabs>
        <w:ind w:left="1259" w:hanging="1259"/>
        <w:rPr>
          <w:rFonts w:asciiTheme="minorHAnsi" w:hAnsiTheme="minorHAnsi" w:cstheme="minorHAnsi"/>
          <w:bCs/>
          <w:sz w:val="22"/>
          <w:szCs w:val="22"/>
        </w:rPr>
      </w:pPr>
      <w:r>
        <w:rPr>
          <w:rFonts w:asciiTheme="minorHAnsi" w:hAnsiTheme="minorHAnsi" w:cstheme="minorHAnsi"/>
          <w:b/>
          <w:bCs/>
          <w:sz w:val="22"/>
          <w:szCs w:val="22"/>
          <w:u w:val="single"/>
        </w:rPr>
        <w:t>Felelős:</w:t>
      </w:r>
      <w:r>
        <w:rPr>
          <w:rFonts w:asciiTheme="minorHAnsi" w:hAnsiTheme="minorHAnsi" w:cstheme="minorHAnsi"/>
          <w:bCs/>
          <w:sz w:val="22"/>
          <w:szCs w:val="22"/>
        </w:rPr>
        <w:tab/>
        <w:t>Dr. Nemény András polgármester</w:t>
      </w:r>
    </w:p>
    <w:p w14:paraId="25590D0C" w14:textId="77777777" w:rsidR="005062D4" w:rsidRDefault="005062D4" w:rsidP="005062D4">
      <w:pPr>
        <w:tabs>
          <w:tab w:val="left" w:pos="1134"/>
        </w:tabs>
        <w:rPr>
          <w:rFonts w:asciiTheme="minorHAnsi" w:hAnsiTheme="minorHAnsi" w:cstheme="minorHAnsi"/>
          <w:bCs/>
          <w:sz w:val="22"/>
          <w:szCs w:val="22"/>
        </w:rPr>
      </w:pPr>
      <w:r>
        <w:rPr>
          <w:rFonts w:asciiTheme="minorHAnsi" w:hAnsiTheme="minorHAnsi" w:cstheme="minorHAnsi"/>
          <w:bCs/>
          <w:sz w:val="22"/>
          <w:szCs w:val="22"/>
        </w:rPr>
        <w:tab/>
        <w:t>Dr. László Győző alpolgármester</w:t>
      </w:r>
    </w:p>
    <w:p w14:paraId="64564CD7" w14:textId="77777777" w:rsidR="005062D4" w:rsidRDefault="005062D4" w:rsidP="005062D4">
      <w:pPr>
        <w:tabs>
          <w:tab w:val="left" w:pos="1134"/>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Dr. Károlyi Ákos jegyző</w:t>
      </w:r>
    </w:p>
    <w:p w14:paraId="5DCEB8E2" w14:textId="77777777" w:rsidR="005062D4" w:rsidRDefault="005062D4" w:rsidP="005062D4">
      <w:pPr>
        <w:tabs>
          <w:tab w:val="left" w:pos="1134"/>
        </w:tabs>
        <w:jc w:val="both"/>
        <w:rPr>
          <w:rFonts w:asciiTheme="minorHAnsi" w:hAnsiTheme="minorHAnsi" w:cstheme="minorHAnsi"/>
          <w:sz w:val="22"/>
          <w:szCs w:val="22"/>
        </w:rPr>
      </w:pPr>
      <w:r>
        <w:rPr>
          <w:rFonts w:asciiTheme="minorHAnsi" w:hAnsiTheme="minorHAnsi" w:cstheme="minorHAnsi"/>
          <w:sz w:val="22"/>
          <w:szCs w:val="22"/>
        </w:rPr>
        <w:tab/>
        <w:t xml:space="preserve">(a végrehajtás előkészítéséért: </w:t>
      </w:r>
    </w:p>
    <w:p w14:paraId="5E979BB4" w14:textId="77777777" w:rsidR="005062D4" w:rsidRDefault="005062D4" w:rsidP="005062D4">
      <w:pPr>
        <w:tabs>
          <w:tab w:val="left" w:pos="1134"/>
        </w:tabs>
        <w:jc w:val="both"/>
        <w:rPr>
          <w:rFonts w:asciiTheme="minorHAnsi" w:hAnsiTheme="minorHAnsi" w:cstheme="minorHAnsi"/>
          <w:sz w:val="22"/>
          <w:szCs w:val="22"/>
        </w:rPr>
      </w:pPr>
      <w:r>
        <w:rPr>
          <w:rFonts w:asciiTheme="minorHAnsi" w:hAnsiTheme="minorHAnsi" w:cstheme="minorHAnsi"/>
          <w:sz w:val="22"/>
          <w:szCs w:val="22"/>
        </w:rPr>
        <w:tab/>
        <w:t>Vinczéné Dr. Menyhárt Mária, az Egészségügyi és Közszolgálati Osztály vezetője</w:t>
      </w:r>
    </w:p>
    <w:p w14:paraId="793D2DEA" w14:textId="77777777" w:rsidR="005062D4" w:rsidRDefault="005062D4" w:rsidP="005062D4">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Calibri" w:hAnsi="Calibri" w:cs="Calibri"/>
          <w:sz w:val="22"/>
          <w:szCs w:val="22"/>
        </w:rPr>
        <w:t>Vigné Horváth Ilona, a Szombathelyi Egészségügyi és Kulturális GESZ igazgatója</w:t>
      </w:r>
      <w:r>
        <w:rPr>
          <w:rFonts w:asciiTheme="minorHAnsi" w:hAnsiTheme="minorHAnsi" w:cstheme="minorHAnsi"/>
          <w:sz w:val="22"/>
          <w:szCs w:val="22"/>
        </w:rPr>
        <w:t>)</w:t>
      </w:r>
    </w:p>
    <w:p w14:paraId="3B176EEE" w14:textId="77777777" w:rsidR="005062D4" w:rsidRDefault="005062D4" w:rsidP="005062D4">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9FF68DD" w14:textId="0D07834B" w:rsidR="006C4971" w:rsidRDefault="005062D4" w:rsidP="004B0F31">
      <w:pPr>
        <w:tabs>
          <w:tab w:val="left" w:pos="1134"/>
        </w:tabs>
        <w:autoSpaceDE w:val="0"/>
        <w:autoSpaceDN w:val="0"/>
        <w:adjustRightInd w:val="0"/>
        <w:jc w:val="both"/>
        <w:rPr>
          <w:rFonts w:asciiTheme="minorHAnsi" w:hAnsiTheme="minorHAnsi" w:cstheme="minorHAnsi"/>
          <w:bCs/>
          <w:sz w:val="22"/>
          <w:szCs w:val="22"/>
        </w:rPr>
      </w:pPr>
      <w:r>
        <w:rPr>
          <w:rFonts w:asciiTheme="minorHAnsi" w:hAnsiTheme="minorHAnsi" w:cstheme="minorHAnsi"/>
          <w:b/>
          <w:bCs/>
          <w:sz w:val="22"/>
          <w:szCs w:val="22"/>
          <w:u w:val="single"/>
        </w:rPr>
        <w:t>Határidő:</w:t>
      </w:r>
      <w:r>
        <w:rPr>
          <w:rFonts w:asciiTheme="minorHAnsi" w:hAnsiTheme="minorHAnsi" w:cstheme="minorHAnsi"/>
          <w:bCs/>
          <w:sz w:val="22"/>
          <w:szCs w:val="22"/>
        </w:rPr>
        <w:tab/>
        <w:t>azonnal</w:t>
      </w:r>
    </w:p>
    <w:p w14:paraId="72B152F8" w14:textId="77777777" w:rsidR="00142DC4" w:rsidRPr="003C356B" w:rsidRDefault="00142DC4" w:rsidP="004B0F31">
      <w:pPr>
        <w:tabs>
          <w:tab w:val="left" w:pos="1134"/>
        </w:tabs>
        <w:autoSpaceDE w:val="0"/>
        <w:autoSpaceDN w:val="0"/>
        <w:adjustRightInd w:val="0"/>
        <w:jc w:val="both"/>
        <w:rPr>
          <w:rFonts w:asciiTheme="minorHAnsi" w:hAnsiTheme="minorHAnsi"/>
          <w:sz w:val="22"/>
          <w:szCs w:val="20"/>
          <w:highlight w:val="yellow"/>
        </w:rPr>
      </w:pPr>
    </w:p>
    <w:p w14:paraId="73A71532" w14:textId="3A5E5D03" w:rsidR="004B0F31" w:rsidRDefault="004B0F31" w:rsidP="004B0F31">
      <w:pPr>
        <w:jc w:val="center"/>
        <w:rPr>
          <w:rFonts w:asciiTheme="minorHAnsi" w:hAnsiTheme="minorHAnsi" w:cstheme="minorHAnsi"/>
          <w:b/>
          <w:sz w:val="22"/>
          <w:szCs w:val="22"/>
        </w:rPr>
      </w:pPr>
      <w:r>
        <w:rPr>
          <w:rFonts w:asciiTheme="minorHAnsi" w:hAnsiTheme="minorHAnsi" w:cstheme="minorHAnsi"/>
          <w:b/>
          <w:sz w:val="22"/>
          <w:szCs w:val="22"/>
        </w:rPr>
        <w:t>II/</w:t>
      </w:r>
      <w:r>
        <w:rPr>
          <w:rFonts w:asciiTheme="minorHAnsi" w:hAnsiTheme="minorHAnsi" w:cstheme="minorHAnsi"/>
          <w:b/>
          <w:sz w:val="22"/>
          <w:szCs w:val="22"/>
        </w:rPr>
        <w:t>II.</w:t>
      </w:r>
    </w:p>
    <w:p w14:paraId="6BE50B83" w14:textId="77777777" w:rsidR="004B0F31" w:rsidRDefault="004B0F31" w:rsidP="004B0F31">
      <w:pPr>
        <w:jc w:val="center"/>
        <w:rPr>
          <w:rFonts w:asciiTheme="minorHAnsi" w:hAnsiTheme="minorHAnsi" w:cstheme="minorHAnsi"/>
          <w:b/>
          <w:sz w:val="22"/>
          <w:szCs w:val="22"/>
          <w:u w:val="single"/>
        </w:rPr>
      </w:pPr>
      <w:r>
        <w:rPr>
          <w:rFonts w:asciiTheme="minorHAnsi" w:hAnsiTheme="minorHAnsi" w:cstheme="minorHAnsi"/>
          <w:b/>
          <w:sz w:val="22"/>
          <w:szCs w:val="22"/>
          <w:u w:val="single"/>
        </w:rPr>
        <w:t>HATÁROZATI JAVASLAT</w:t>
      </w:r>
    </w:p>
    <w:p w14:paraId="4CF7842B" w14:textId="77777777" w:rsidR="004B0F31" w:rsidRDefault="004B0F31" w:rsidP="004B0F31">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…/2024.(II.29.) Kgy. sz. határozat</w:t>
      </w:r>
    </w:p>
    <w:p w14:paraId="4E964EE5" w14:textId="77777777" w:rsidR="004B0F31" w:rsidRDefault="004B0F31" w:rsidP="004B0F31">
      <w:pPr>
        <w:rPr>
          <w:rFonts w:asciiTheme="minorHAnsi" w:hAnsiTheme="minorHAnsi" w:cstheme="minorHAnsi"/>
          <w:b/>
          <w:bCs/>
          <w:sz w:val="22"/>
          <w:szCs w:val="22"/>
          <w:u w:val="single"/>
        </w:rPr>
      </w:pPr>
    </w:p>
    <w:p w14:paraId="775D88E5" w14:textId="77777777" w:rsidR="004B0F31" w:rsidRDefault="004B0F31" w:rsidP="004B0F31">
      <w:pPr>
        <w:jc w:val="both"/>
        <w:rPr>
          <w:rFonts w:asciiTheme="minorHAnsi" w:hAnsiTheme="minorHAnsi" w:cstheme="minorHAnsi"/>
          <w:sz w:val="22"/>
          <w:szCs w:val="22"/>
        </w:rPr>
      </w:pPr>
      <w:r>
        <w:rPr>
          <w:rFonts w:asciiTheme="minorHAnsi" w:hAnsiTheme="minorHAnsi" w:cstheme="minorHAnsi"/>
          <w:sz w:val="22"/>
          <w:szCs w:val="22"/>
        </w:rPr>
        <w:t>Szombathely Megyei Jogú Város Közgyűlése a 399/2023. (XII.14.) Kgy. számú határozat 1. pontját az alábbiak szerint módosítja:</w:t>
      </w:r>
    </w:p>
    <w:p w14:paraId="5A59B3FF" w14:textId="77777777" w:rsidR="004B0F31" w:rsidRDefault="004B0F31" w:rsidP="004B0F31">
      <w:pPr>
        <w:jc w:val="both"/>
        <w:rPr>
          <w:rFonts w:asciiTheme="minorHAnsi" w:hAnsiTheme="minorHAnsi" w:cstheme="minorHAnsi"/>
          <w:sz w:val="22"/>
          <w:szCs w:val="22"/>
        </w:rPr>
      </w:pPr>
    </w:p>
    <w:p w14:paraId="3E5B32C0" w14:textId="77777777" w:rsidR="004B0F31" w:rsidRDefault="004B0F31" w:rsidP="004B0F31">
      <w:pPr>
        <w:pStyle w:val="Szvegtrzs"/>
        <w:spacing w:after="0"/>
        <w:ind w:left="1134" w:hanging="1134"/>
        <w:jc w:val="both"/>
        <w:rPr>
          <w:rFonts w:asciiTheme="minorHAnsi" w:hAnsiTheme="minorHAnsi" w:cstheme="minorHAnsi"/>
          <w:b/>
          <w:sz w:val="22"/>
          <w:szCs w:val="22"/>
        </w:rPr>
      </w:pPr>
      <w:bookmarkStart w:id="4" w:name="_Hlk158802728"/>
      <w:r>
        <w:rPr>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bCs w:val="0"/>
          <w:sz w:val="22"/>
          <w:szCs w:val="22"/>
        </w:rPr>
        <w:t>Szombathely Megyei Jogú Város Közgyűlése egyetért azzal, hogy a Szombathely, Jáki út 35. szám alatti 7. számú felnőtt háziorvosi körzetben a háziorvosi feladatokat – az Országos Kórházi Főigazgatóság és a Magyar Orvosi Kamara támogató véleménye esetén - Dr. Szlivka János helyett Dr. Angyalosy Levente (mint a POLYMED 2003 Bt. praxisjoggal rendelkező alkalmazottja) lássa el 2024. március 1. napjától.</w:t>
      </w:r>
      <w:r>
        <w:rPr>
          <w:rFonts w:ascii="Calibri" w:hAnsi="Calibri" w:cs="Calibri"/>
        </w:rPr>
        <w:t>”</w:t>
      </w:r>
    </w:p>
    <w:bookmarkEnd w:id="4"/>
    <w:p w14:paraId="4BB6C5EB" w14:textId="77777777" w:rsidR="004B0F31" w:rsidRDefault="004B0F31" w:rsidP="004B0F31">
      <w:pPr>
        <w:pStyle w:val="Szvegtrzs"/>
        <w:spacing w:after="0"/>
        <w:ind w:left="705" w:hanging="705"/>
        <w:jc w:val="both"/>
        <w:rPr>
          <w:rFonts w:asciiTheme="minorHAnsi" w:hAnsiTheme="minorHAnsi" w:cstheme="minorHAnsi"/>
          <w:b/>
          <w:bCs w:val="0"/>
          <w:sz w:val="22"/>
          <w:szCs w:val="22"/>
        </w:rPr>
      </w:pPr>
    </w:p>
    <w:p w14:paraId="3DD39DDD" w14:textId="77777777" w:rsidR="004B0F31" w:rsidRDefault="004B0F31" w:rsidP="004B0F31">
      <w:pPr>
        <w:tabs>
          <w:tab w:val="left" w:pos="1134"/>
        </w:tabs>
        <w:ind w:left="1260" w:hanging="1260"/>
        <w:rPr>
          <w:rFonts w:asciiTheme="minorHAnsi" w:hAnsiTheme="minorHAnsi" w:cstheme="minorHAnsi"/>
          <w:bCs/>
          <w:sz w:val="22"/>
          <w:szCs w:val="22"/>
        </w:rPr>
      </w:pPr>
      <w:r>
        <w:rPr>
          <w:rFonts w:asciiTheme="minorHAnsi" w:hAnsiTheme="minorHAnsi" w:cstheme="minorHAnsi"/>
          <w:b/>
          <w:bCs/>
          <w:sz w:val="22"/>
          <w:szCs w:val="22"/>
          <w:u w:val="single"/>
        </w:rPr>
        <w:t>Felelős:</w:t>
      </w:r>
      <w:r>
        <w:rPr>
          <w:rFonts w:asciiTheme="minorHAnsi" w:hAnsiTheme="minorHAnsi" w:cstheme="minorHAnsi"/>
          <w:bCs/>
          <w:sz w:val="22"/>
          <w:szCs w:val="22"/>
        </w:rPr>
        <w:tab/>
        <w:t>Dr. Nemény András polgármester</w:t>
      </w:r>
    </w:p>
    <w:p w14:paraId="7A5C0AC9" w14:textId="77777777" w:rsidR="004B0F31" w:rsidRDefault="004B0F31" w:rsidP="004B0F31">
      <w:pPr>
        <w:tabs>
          <w:tab w:val="left" w:pos="1134"/>
        </w:tabs>
        <w:rPr>
          <w:rFonts w:asciiTheme="minorHAnsi" w:hAnsiTheme="minorHAnsi" w:cstheme="minorHAnsi"/>
          <w:bCs/>
          <w:sz w:val="22"/>
          <w:szCs w:val="22"/>
        </w:rPr>
      </w:pPr>
      <w:r>
        <w:rPr>
          <w:rFonts w:asciiTheme="minorHAnsi" w:hAnsiTheme="minorHAnsi" w:cstheme="minorHAnsi"/>
          <w:bCs/>
          <w:sz w:val="22"/>
          <w:szCs w:val="22"/>
        </w:rPr>
        <w:tab/>
        <w:t>Dr. László Győző alpolgármester</w:t>
      </w:r>
    </w:p>
    <w:p w14:paraId="3816C99D" w14:textId="77777777" w:rsidR="004B0F31" w:rsidRDefault="004B0F31" w:rsidP="004B0F31">
      <w:pPr>
        <w:tabs>
          <w:tab w:val="left" w:pos="1134"/>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Dr. Károlyi Ákos jegyző</w:t>
      </w:r>
    </w:p>
    <w:p w14:paraId="5D416AF8" w14:textId="77777777" w:rsidR="004B0F31" w:rsidRDefault="004B0F31" w:rsidP="004B0F31">
      <w:pPr>
        <w:tabs>
          <w:tab w:val="left" w:pos="1134"/>
        </w:tabs>
        <w:jc w:val="both"/>
        <w:rPr>
          <w:rFonts w:asciiTheme="minorHAnsi" w:hAnsiTheme="minorHAnsi" w:cstheme="minorHAnsi"/>
          <w:sz w:val="22"/>
          <w:szCs w:val="22"/>
        </w:rPr>
      </w:pPr>
      <w:r>
        <w:rPr>
          <w:rFonts w:asciiTheme="minorHAnsi" w:hAnsiTheme="minorHAnsi" w:cstheme="minorHAnsi"/>
          <w:sz w:val="22"/>
          <w:szCs w:val="22"/>
        </w:rPr>
        <w:tab/>
        <w:t xml:space="preserve">(a végrehajtás előkészítéséért: </w:t>
      </w:r>
    </w:p>
    <w:p w14:paraId="31B18B41" w14:textId="77777777" w:rsidR="004B0F31" w:rsidRDefault="004B0F31" w:rsidP="004B0F31">
      <w:pPr>
        <w:tabs>
          <w:tab w:val="left" w:pos="1134"/>
        </w:tabs>
        <w:jc w:val="both"/>
        <w:rPr>
          <w:rFonts w:asciiTheme="minorHAnsi" w:hAnsiTheme="minorHAnsi" w:cstheme="minorHAnsi"/>
          <w:sz w:val="22"/>
          <w:szCs w:val="22"/>
        </w:rPr>
      </w:pPr>
      <w:r>
        <w:rPr>
          <w:rFonts w:asciiTheme="minorHAnsi" w:hAnsiTheme="minorHAnsi" w:cstheme="minorHAnsi"/>
          <w:sz w:val="22"/>
          <w:szCs w:val="22"/>
        </w:rPr>
        <w:tab/>
        <w:t>Vinczéné Dr. Menyhárt Mária, az Egészségügyi és Közszolgálati Osztály vezetője</w:t>
      </w:r>
    </w:p>
    <w:p w14:paraId="03380A51" w14:textId="77777777" w:rsidR="004B0F31" w:rsidRDefault="004B0F31" w:rsidP="004B0F31">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Calibri" w:hAnsi="Calibri" w:cs="Calibri"/>
          <w:sz w:val="22"/>
          <w:szCs w:val="22"/>
        </w:rPr>
        <w:t>Vigné Horváth Ilona, a Szombathelyi Egészségügyi és Kulturális GESZ igazgatója</w:t>
      </w:r>
      <w:r>
        <w:rPr>
          <w:rFonts w:asciiTheme="minorHAnsi" w:hAnsiTheme="minorHAnsi" w:cstheme="minorHAnsi"/>
          <w:sz w:val="22"/>
          <w:szCs w:val="22"/>
        </w:rPr>
        <w:t>)</w:t>
      </w:r>
    </w:p>
    <w:p w14:paraId="17F086C4" w14:textId="36B5F53F" w:rsidR="004B0F31" w:rsidRDefault="004B0F31" w:rsidP="004B0F31">
      <w:pPr>
        <w:tabs>
          <w:tab w:val="left" w:pos="1134"/>
        </w:tabs>
        <w:jc w:val="both"/>
        <w:rPr>
          <w:rFonts w:asciiTheme="minorHAnsi" w:hAnsiTheme="minorHAnsi" w:cstheme="minorHAnsi"/>
          <w:sz w:val="22"/>
          <w:szCs w:val="22"/>
        </w:rPr>
      </w:pPr>
    </w:p>
    <w:p w14:paraId="3BBE0E81" w14:textId="016ECFAC" w:rsidR="00694ED3" w:rsidRPr="003C356B" w:rsidRDefault="004B0F31" w:rsidP="004B0F31">
      <w:pPr>
        <w:tabs>
          <w:tab w:val="left" w:pos="1134"/>
        </w:tabs>
        <w:rPr>
          <w:rFonts w:ascii="Calibri" w:hAnsi="Calibri" w:cs="Calibri"/>
          <w:bCs/>
          <w:sz w:val="22"/>
          <w:szCs w:val="22"/>
          <w:highlight w:val="yellow"/>
        </w:rPr>
      </w:pPr>
      <w:r>
        <w:rPr>
          <w:rFonts w:asciiTheme="minorHAnsi" w:hAnsiTheme="minorHAnsi" w:cstheme="minorHAnsi"/>
          <w:b/>
          <w:bCs/>
          <w:sz w:val="22"/>
          <w:szCs w:val="22"/>
          <w:u w:val="single"/>
        </w:rPr>
        <w:t>Határidő:</w:t>
      </w:r>
      <w:r>
        <w:rPr>
          <w:rFonts w:asciiTheme="minorHAnsi" w:hAnsiTheme="minorHAnsi" w:cstheme="minorHAnsi"/>
          <w:bCs/>
          <w:sz w:val="22"/>
          <w:szCs w:val="22"/>
        </w:rPr>
        <w:tab/>
        <w:t>azonnal</w:t>
      </w:r>
    </w:p>
    <w:p w14:paraId="658D7979" w14:textId="77777777" w:rsidR="00694ED3" w:rsidRDefault="00694ED3" w:rsidP="00694ED3">
      <w:pPr>
        <w:rPr>
          <w:rFonts w:ascii="Calibri" w:hAnsi="Calibri" w:cs="Calibri"/>
          <w:bCs/>
          <w:sz w:val="22"/>
          <w:szCs w:val="22"/>
          <w:highlight w:val="yellow"/>
        </w:rPr>
      </w:pPr>
    </w:p>
    <w:p w14:paraId="1CF78E2D" w14:textId="77777777" w:rsidR="00142DC4" w:rsidRDefault="00142DC4" w:rsidP="00694ED3">
      <w:pPr>
        <w:rPr>
          <w:rFonts w:ascii="Calibri" w:hAnsi="Calibri" w:cs="Calibri"/>
          <w:bCs/>
          <w:sz w:val="22"/>
          <w:szCs w:val="22"/>
          <w:highlight w:val="yellow"/>
        </w:rPr>
      </w:pPr>
    </w:p>
    <w:p w14:paraId="4AE8DC49" w14:textId="77777777" w:rsidR="00142DC4" w:rsidRPr="003C356B" w:rsidRDefault="00142DC4" w:rsidP="00694ED3">
      <w:pPr>
        <w:rPr>
          <w:rFonts w:ascii="Calibri" w:hAnsi="Calibri" w:cs="Calibri"/>
          <w:bCs/>
          <w:sz w:val="22"/>
          <w:szCs w:val="22"/>
          <w:highlight w:val="yellow"/>
        </w:rPr>
      </w:pPr>
    </w:p>
    <w:p w14:paraId="361A9740" w14:textId="3D06269A" w:rsidR="00694ED3" w:rsidRPr="004B0F31" w:rsidRDefault="00694ED3" w:rsidP="00694ED3">
      <w:pPr>
        <w:jc w:val="center"/>
        <w:rPr>
          <w:rFonts w:asciiTheme="minorHAnsi" w:hAnsiTheme="minorHAnsi" w:cstheme="minorHAnsi"/>
          <w:b/>
          <w:bCs/>
          <w:sz w:val="22"/>
          <w:szCs w:val="22"/>
        </w:rPr>
      </w:pPr>
      <w:r w:rsidRPr="004B0F31">
        <w:rPr>
          <w:rFonts w:asciiTheme="minorHAnsi" w:hAnsiTheme="minorHAnsi" w:cstheme="minorHAnsi"/>
          <w:b/>
          <w:bCs/>
          <w:sz w:val="22"/>
          <w:szCs w:val="22"/>
        </w:rPr>
        <w:t>I</w:t>
      </w:r>
      <w:r w:rsidR="004B0F31">
        <w:rPr>
          <w:rFonts w:asciiTheme="minorHAnsi" w:hAnsiTheme="minorHAnsi" w:cstheme="minorHAnsi"/>
          <w:b/>
          <w:bCs/>
          <w:sz w:val="22"/>
          <w:szCs w:val="22"/>
        </w:rPr>
        <w:t>II</w:t>
      </w:r>
      <w:r w:rsidRPr="004B0F31">
        <w:rPr>
          <w:rFonts w:asciiTheme="minorHAnsi" w:hAnsiTheme="minorHAnsi" w:cstheme="minorHAnsi"/>
          <w:b/>
          <w:bCs/>
          <w:sz w:val="22"/>
          <w:szCs w:val="22"/>
        </w:rPr>
        <w:t>.</w:t>
      </w:r>
    </w:p>
    <w:p w14:paraId="51D81AF0" w14:textId="77777777" w:rsidR="004B0F31" w:rsidRPr="0058614D" w:rsidRDefault="004B0F31" w:rsidP="004B0F31">
      <w:pPr>
        <w:jc w:val="center"/>
        <w:rPr>
          <w:rFonts w:asciiTheme="minorHAnsi" w:eastAsiaTheme="minorHAnsi" w:hAnsiTheme="minorHAnsi" w:cstheme="minorHAnsi"/>
          <w:b/>
          <w:bCs/>
          <w:sz w:val="22"/>
          <w:szCs w:val="22"/>
          <w:u w:val="single"/>
          <w:lang w:eastAsia="en-US"/>
        </w:rPr>
      </w:pPr>
      <w:r w:rsidRPr="0058614D">
        <w:rPr>
          <w:rFonts w:asciiTheme="minorHAnsi" w:eastAsiaTheme="minorHAnsi" w:hAnsiTheme="minorHAnsi" w:cstheme="minorHAnsi"/>
          <w:b/>
          <w:bCs/>
          <w:sz w:val="22"/>
          <w:szCs w:val="22"/>
          <w:u w:val="single"/>
          <w:lang w:eastAsia="en-US"/>
        </w:rPr>
        <w:t>HATÁROZATI JAVASLAT</w:t>
      </w:r>
    </w:p>
    <w:p w14:paraId="6A8E43A0" w14:textId="77777777" w:rsidR="004B0F31" w:rsidRPr="0058614D" w:rsidRDefault="004B0F31" w:rsidP="004B0F31">
      <w:pPr>
        <w:jc w:val="center"/>
        <w:rPr>
          <w:rFonts w:asciiTheme="minorHAnsi" w:eastAsiaTheme="minorHAnsi" w:hAnsiTheme="minorHAnsi" w:cstheme="minorHAnsi"/>
          <w:b/>
          <w:bCs/>
          <w:sz w:val="22"/>
          <w:szCs w:val="22"/>
          <w:u w:val="single"/>
          <w:lang w:eastAsia="en-US"/>
        </w:rPr>
      </w:pPr>
      <w:r w:rsidRPr="0058614D">
        <w:rPr>
          <w:rFonts w:asciiTheme="minorHAnsi" w:eastAsiaTheme="minorHAnsi" w:hAnsiTheme="minorHAnsi" w:cstheme="minorHAnsi"/>
          <w:b/>
          <w:bCs/>
          <w:sz w:val="22"/>
          <w:szCs w:val="22"/>
          <w:u w:val="single"/>
          <w:lang w:eastAsia="en-US"/>
        </w:rPr>
        <w:t>…../2024. (II.29.) Kgy. számú határozat</w:t>
      </w:r>
    </w:p>
    <w:p w14:paraId="6EC5342D" w14:textId="77777777" w:rsidR="004B0F31" w:rsidRPr="0058614D" w:rsidRDefault="004B0F31" w:rsidP="004B0F31">
      <w:pPr>
        <w:jc w:val="center"/>
        <w:rPr>
          <w:rFonts w:asciiTheme="minorHAnsi" w:eastAsiaTheme="minorHAnsi" w:hAnsiTheme="minorHAnsi" w:cstheme="minorHAnsi"/>
          <w:b/>
          <w:bCs/>
          <w:sz w:val="22"/>
          <w:szCs w:val="22"/>
          <w:u w:val="single"/>
          <w:lang w:eastAsia="en-US"/>
        </w:rPr>
      </w:pPr>
    </w:p>
    <w:p w14:paraId="1E6FA77F" w14:textId="77777777" w:rsidR="004B0F31" w:rsidRPr="0058614D" w:rsidRDefault="004B0F31" w:rsidP="004B0F31">
      <w:pPr>
        <w:numPr>
          <w:ilvl w:val="0"/>
          <w:numId w:val="40"/>
        </w:numPr>
        <w:spacing w:after="160" w:line="259" w:lineRule="auto"/>
        <w:ind w:hanging="785"/>
        <w:contextualSpacing/>
        <w:jc w:val="both"/>
        <w:rPr>
          <w:rFonts w:asciiTheme="minorHAnsi" w:hAnsiTheme="minorHAnsi"/>
          <w:color w:val="000000"/>
          <w:sz w:val="22"/>
          <w:szCs w:val="22"/>
          <w:lang w:eastAsia="en-US"/>
        </w:rPr>
      </w:pPr>
      <w:r w:rsidRPr="0058614D">
        <w:rPr>
          <w:rFonts w:asciiTheme="minorHAnsi" w:hAnsiTheme="minorHAnsi"/>
          <w:color w:val="000000"/>
          <w:sz w:val="22"/>
          <w:szCs w:val="22"/>
          <w:lang w:eastAsia="en-US"/>
        </w:rPr>
        <w:t xml:space="preserve">Szombathely Megyei Jogú Város Közgyűlése </w:t>
      </w:r>
      <w:r w:rsidRPr="0058614D">
        <w:rPr>
          <w:rFonts w:asciiTheme="minorHAnsi" w:hAnsiTheme="minorHAnsi" w:cstheme="minorHAnsi"/>
          <w:sz w:val="22"/>
          <w:szCs w:val="22"/>
          <w:lang w:eastAsia="en-US"/>
        </w:rPr>
        <w:t xml:space="preserve">az Aktív és Ökoturisztikai Fejlesztési Központ Nonprofit Korlátolt Felelősségű Társaság által megbízott </w:t>
      </w:r>
      <w:r w:rsidRPr="0058614D">
        <w:rPr>
          <w:rFonts w:asciiTheme="minorHAnsi" w:hAnsiTheme="minorHAnsi"/>
          <w:sz w:val="22"/>
          <w:szCs w:val="22"/>
          <w:lang w:eastAsia="en-US"/>
        </w:rPr>
        <w:t>Magyar Tájékozódási Futó Szövetség és az Önkormányzat között megkötésre kerülő Együttműködési Megállapodást az előterjesztés melléklete szerinti tartalommal</w:t>
      </w:r>
      <w:r w:rsidRPr="0058614D">
        <w:rPr>
          <w:rFonts w:asciiTheme="minorHAnsi" w:hAnsiTheme="minorHAnsi"/>
          <w:color w:val="000000"/>
          <w:sz w:val="22"/>
          <w:szCs w:val="22"/>
          <w:lang w:eastAsia="en-US"/>
        </w:rPr>
        <w:t xml:space="preserve"> elfogadja.</w:t>
      </w:r>
    </w:p>
    <w:p w14:paraId="3C79846F" w14:textId="77777777" w:rsidR="004B0F31" w:rsidRPr="0058614D" w:rsidRDefault="004B0F31" w:rsidP="004B0F31">
      <w:pPr>
        <w:ind w:left="785" w:hanging="785"/>
        <w:contextualSpacing/>
        <w:jc w:val="both"/>
        <w:rPr>
          <w:rFonts w:asciiTheme="minorHAnsi" w:hAnsiTheme="minorHAnsi"/>
          <w:color w:val="000000"/>
          <w:sz w:val="22"/>
          <w:szCs w:val="22"/>
          <w:lang w:eastAsia="en-US"/>
        </w:rPr>
      </w:pPr>
    </w:p>
    <w:p w14:paraId="1CDA733D" w14:textId="77777777" w:rsidR="004B0F31" w:rsidRPr="0058614D" w:rsidRDefault="004B0F31" w:rsidP="004B0F31">
      <w:pPr>
        <w:numPr>
          <w:ilvl w:val="0"/>
          <w:numId w:val="40"/>
        </w:numPr>
        <w:spacing w:after="160" w:line="259" w:lineRule="auto"/>
        <w:ind w:hanging="785"/>
        <w:contextualSpacing/>
        <w:jc w:val="both"/>
        <w:rPr>
          <w:rFonts w:asciiTheme="minorHAnsi" w:hAnsiTheme="minorHAnsi" w:cstheme="minorHAnsi"/>
          <w:bCs/>
          <w:sz w:val="22"/>
          <w:szCs w:val="22"/>
          <w:lang w:eastAsia="en-US"/>
        </w:rPr>
      </w:pPr>
      <w:r w:rsidRPr="0058614D">
        <w:rPr>
          <w:rFonts w:asciiTheme="minorHAnsi" w:hAnsiTheme="minorHAnsi" w:cstheme="minorHAnsi"/>
          <w:color w:val="000000"/>
          <w:sz w:val="22"/>
          <w:szCs w:val="22"/>
          <w:lang w:eastAsia="en-US"/>
        </w:rPr>
        <w:t xml:space="preserve">A Közgyűlés felhatalmazza a polgármestert </w:t>
      </w:r>
      <w:r w:rsidRPr="0058614D">
        <w:rPr>
          <w:rFonts w:asciiTheme="minorHAnsi" w:hAnsiTheme="minorHAnsi" w:cstheme="minorHAnsi"/>
          <w:sz w:val="22"/>
          <w:szCs w:val="22"/>
          <w:lang w:eastAsia="en-US"/>
        </w:rPr>
        <w:t>az 1. pont szerinti</w:t>
      </w:r>
      <w:r w:rsidRPr="0058614D">
        <w:rPr>
          <w:rFonts w:asciiTheme="minorHAnsi" w:hAnsiTheme="minorHAnsi" w:cstheme="minorHAnsi"/>
          <w:color w:val="000000"/>
          <w:sz w:val="22"/>
          <w:szCs w:val="22"/>
          <w:lang w:eastAsia="en-US"/>
        </w:rPr>
        <w:t xml:space="preserve"> </w:t>
      </w:r>
      <w:r w:rsidRPr="0058614D">
        <w:rPr>
          <w:rFonts w:asciiTheme="minorHAnsi" w:hAnsiTheme="minorHAnsi" w:cstheme="minorHAnsi"/>
          <w:sz w:val="22"/>
          <w:szCs w:val="22"/>
          <w:lang w:eastAsia="en-US"/>
        </w:rPr>
        <w:t>Együttműködési Megállapodás aláírására.</w:t>
      </w:r>
    </w:p>
    <w:p w14:paraId="0383A7A2" w14:textId="77777777" w:rsidR="004B0F31" w:rsidRPr="0058614D" w:rsidRDefault="004B0F31" w:rsidP="004B0F31">
      <w:pPr>
        <w:jc w:val="both"/>
        <w:rPr>
          <w:rFonts w:asciiTheme="minorHAnsi" w:eastAsiaTheme="minorHAnsi" w:hAnsiTheme="minorHAnsi" w:cstheme="minorHAnsi"/>
          <w:b/>
          <w:bCs/>
          <w:sz w:val="22"/>
          <w:szCs w:val="22"/>
          <w:u w:val="single"/>
          <w:lang w:eastAsia="en-US"/>
        </w:rPr>
      </w:pPr>
    </w:p>
    <w:p w14:paraId="6CC2955D" w14:textId="6803DE08" w:rsidR="004B0F31" w:rsidRPr="0058614D" w:rsidRDefault="004B0F31" w:rsidP="004B0F31">
      <w:pPr>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b/>
          <w:bCs/>
          <w:sz w:val="22"/>
          <w:szCs w:val="22"/>
          <w:u w:val="single"/>
          <w:lang w:eastAsia="en-US"/>
        </w:rPr>
        <w:t>Felelős:</w:t>
      </w:r>
      <w:r w:rsidRPr="0058614D">
        <w:rPr>
          <w:rFonts w:asciiTheme="minorHAnsi" w:eastAsiaTheme="minorHAnsi" w:hAnsiTheme="minorHAnsi" w:cstheme="minorHAnsi"/>
          <w:b/>
          <w:bCs/>
          <w:sz w:val="22"/>
          <w:szCs w:val="22"/>
          <w:lang w:eastAsia="en-US"/>
        </w:rPr>
        <w:t xml:space="preserve"> </w:t>
      </w:r>
      <w:r w:rsidRPr="0058614D">
        <w:rPr>
          <w:rFonts w:asciiTheme="minorHAnsi" w:eastAsiaTheme="minorHAnsi" w:hAnsiTheme="minorHAnsi" w:cstheme="minorHAnsi"/>
          <w:b/>
          <w:bCs/>
          <w:sz w:val="22"/>
          <w:szCs w:val="22"/>
          <w:lang w:eastAsia="en-US"/>
        </w:rPr>
        <w:tab/>
      </w:r>
      <w:r w:rsidRPr="0058614D">
        <w:rPr>
          <w:rFonts w:asciiTheme="minorHAnsi" w:eastAsiaTheme="minorHAnsi" w:hAnsiTheme="minorHAnsi" w:cstheme="minorHAnsi"/>
          <w:sz w:val="22"/>
          <w:szCs w:val="22"/>
          <w:lang w:eastAsia="en-US"/>
        </w:rPr>
        <w:t>Dr. Nemény András polgármester</w:t>
      </w:r>
    </w:p>
    <w:p w14:paraId="7FE914BB" w14:textId="77777777" w:rsidR="004B0F31" w:rsidRPr="0058614D" w:rsidRDefault="004B0F31" w:rsidP="004B0F31">
      <w:pPr>
        <w:ind w:left="708" w:firstLine="708"/>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Dr. László Győző alpolgármester</w:t>
      </w:r>
    </w:p>
    <w:p w14:paraId="2BCD4531" w14:textId="51057567" w:rsidR="004B0F31" w:rsidRPr="0058614D" w:rsidRDefault="004B0F31" w:rsidP="004B0F31">
      <w:pPr>
        <w:ind w:left="785" w:hanging="785"/>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58614D">
        <w:rPr>
          <w:rFonts w:asciiTheme="minorHAnsi" w:eastAsiaTheme="minorHAnsi" w:hAnsiTheme="minorHAnsi" w:cstheme="minorHAnsi"/>
          <w:sz w:val="22"/>
          <w:szCs w:val="22"/>
          <w:lang w:eastAsia="en-US"/>
        </w:rPr>
        <w:t>Dr. Károlyi Ákos jegyző</w:t>
      </w:r>
    </w:p>
    <w:p w14:paraId="7CE43AFE" w14:textId="46021175" w:rsidR="004B0F31" w:rsidRPr="0058614D" w:rsidRDefault="004B0F31" w:rsidP="004B0F31">
      <w:pPr>
        <w:ind w:left="785" w:hanging="785"/>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ab/>
      </w:r>
      <w:r w:rsidRPr="0058614D">
        <w:rPr>
          <w:rFonts w:asciiTheme="minorHAnsi" w:eastAsiaTheme="minorHAnsi" w:hAnsiTheme="minorHAnsi" w:cstheme="minorHAnsi"/>
          <w:sz w:val="22"/>
          <w:szCs w:val="22"/>
          <w:lang w:eastAsia="en-US"/>
        </w:rPr>
        <w:tab/>
        <w:t>(A végrehajtás előkészítéséért:</w:t>
      </w:r>
    </w:p>
    <w:p w14:paraId="5AB82C71" w14:textId="77777777" w:rsidR="004B0F31" w:rsidRPr="0058614D" w:rsidRDefault="004B0F31" w:rsidP="004B0F31">
      <w:pPr>
        <w:ind w:left="1416"/>
        <w:jc w:val="both"/>
        <w:rPr>
          <w:rFonts w:asciiTheme="minorHAnsi" w:eastAsiaTheme="minorHAnsi" w:hAnsiTheme="minorHAnsi" w:cstheme="minorHAnsi"/>
          <w:sz w:val="22"/>
          <w:szCs w:val="22"/>
          <w:lang w:eastAsia="en-US"/>
        </w:rPr>
      </w:pPr>
      <w:r w:rsidRPr="0058614D">
        <w:rPr>
          <w:rFonts w:asciiTheme="minorHAnsi" w:eastAsiaTheme="minorHAnsi" w:hAnsiTheme="minorHAnsi" w:cstheme="minorHAnsi"/>
          <w:sz w:val="22"/>
          <w:szCs w:val="22"/>
          <w:lang w:eastAsia="en-US"/>
        </w:rPr>
        <w:t>Vinczéné Dr. Menyhárt Mária, az Egészségügyi és Közszolgálati Osztály vezetője).</w:t>
      </w:r>
    </w:p>
    <w:p w14:paraId="668DC2CA" w14:textId="77777777" w:rsidR="004B0F31" w:rsidRDefault="004B0F31" w:rsidP="004B0F31">
      <w:pPr>
        <w:autoSpaceDE w:val="0"/>
        <w:autoSpaceDN w:val="0"/>
        <w:adjustRightInd w:val="0"/>
        <w:jc w:val="both"/>
        <w:rPr>
          <w:rFonts w:asciiTheme="minorHAnsi" w:hAnsiTheme="minorHAnsi" w:cstheme="minorHAnsi"/>
          <w:bCs/>
          <w:sz w:val="22"/>
          <w:szCs w:val="22"/>
        </w:rPr>
      </w:pPr>
    </w:p>
    <w:p w14:paraId="22F4FA3A" w14:textId="1942B6CF" w:rsidR="00694ED3" w:rsidRDefault="004B0F31" w:rsidP="004B0F31">
      <w:pPr>
        <w:ind w:left="709" w:hanging="709"/>
        <w:rPr>
          <w:rFonts w:asciiTheme="minorHAnsi" w:hAnsiTheme="minorHAnsi" w:cstheme="minorHAnsi"/>
          <w:sz w:val="22"/>
          <w:szCs w:val="22"/>
          <w:highlight w:val="yellow"/>
        </w:rPr>
      </w:pPr>
      <w:r w:rsidRPr="00557D2D">
        <w:rPr>
          <w:rFonts w:asciiTheme="minorHAnsi" w:hAnsiTheme="minorHAnsi" w:cstheme="minorHAnsi"/>
          <w:b/>
          <w:bCs/>
          <w:sz w:val="22"/>
          <w:szCs w:val="22"/>
          <w:u w:val="single"/>
        </w:rPr>
        <w:t>Határidő:</w:t>
      </w:r>
      <w:r w:rsidRPr="00557D2D">
        <w:rPr>
          <w:rFonts w:asciiTheme="minorHAnsi" w:hAnsiTheme="minorHAnsi" w:cstheme="minorHAnsi"/>
          <w:b/>
          <w:bCs/>
          <w:sz w:val="22"/>
          <w:szCs w:val="22"/>
        </w:rPr>
        <w:tab/>
      </w:r>
      <w:r w:rsidRPr="00557D2D">
        <w:rPr>
          <w:rFonts w:asciiTheme="minorHAnsi" w:hAnsiTheme="minorHAnsi" w:cstheme="minorHAnsi"/>
          <w:sz w:val="22"/>
          <w:szCs w:val="22"/>
        </w:rPr>
        <w:t>azonnal</w:t>
      </w:r>
    </w:p>
    <w:p w14:paraId="5905E646" w14:textId="77777777" w:rsidR="00DF40BD" w:rsidRDefault="00DF40BD" w:rsidP="004B0F31">
      <w:pPr>
        <w:ind w:left="709" w:hanging="709"/>
        <w:rPr>
          <w:rFonts w:asciiTheme="minorHAnsi" w:hAnsiTheme="minorHAnsi" w:cstheme="minorHAnsi"/>
          <w:sz w:val="22"/>
          <w:szCs w:val="22"/>
          <w:highlight w:val="yellow"/>
        </w:rPr>
      </w:pPr>
    </w:p>
    <w:p w14:paraId="2BB4863D" w14:textId="6257BE4D" w:rsidR="00142DC4" w:rsidRDefault="00142DC4">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F471CEF" w14:textId="463F50D3" w:rsidR="00694ED3" w:rsidRPr="00DF40BD" w:rsidRDefault="00DF40BD" w:rsidP="00694ED3">
      <w:pPr>
        <w:jc w:val="center"/>
        <w:rPr>
          <w:rFonts w:asciiTheme="minorHAnsi" w:hAnsiTheme="minorHAnsi" w:cstheme="minorHAnsi"/>
          <w:b/>
          <w:bCs/>
          <w:sz w:val="22"/>
          <w:szCs w:val="22"/>
        </w:rPr>
      </w:pPr>
      <w:r>
        <w:rPr>
          <w:rFonts w:asciiTheme="minorHAnsi" w:hAnsiTheme="minorHAnsi" w:cstheme="minorHAnsi"/>
          <w:b/>
          <w:bCs/>
          <w:sz w:val="22"/>
          <w:szCs w:val="22"/>
        </w:rPr>
        <w:t>I</w:t>
      </w:r>
      <w:r w:rsidR="00694ED3" w:rsidRPr="00DF40BD">
        <w:rPr>
          <w:rFonts w:asciiTheme="minorHAnsi" w:hAnsiTheme="minorHAnsi" w:cstheme="minorHAnsi"/>
          <w:b/>
          <w:bCs/>
          <w:sz w:val="22"/>
          <w:szCs w:val="22"/>
        </w:rPr>
        <w:t>V.</w:t>
      </w:r>
    </w:p>
    <w:p w14:paraId="0AF00F2F" w14:textId="77777777" w:rsidR="00DF40BD" w:rsidRPr="00C93791" w:rsidRDefault="00DF40BD" w:rsidP="00DF40BD">
      <w:pPr>
        <w:jc w:val="center"/>
        <w:rPr>
          <w:rFonts w:asciiTheme="minorHAnsi" w:hAnsiTheme="minorHAnsi" w:cstheme="minorHAnsi"/>
          <w:b/>
          <w:sz w:val="22"/>
          <w:szCs w:val="22"/>
          <w:u w:val="single"/>
        </w:rPr>
      </w:pPr>
      <w:r w:rsidRPr="00C93791">
        <w:rPr>
          <w:rFonts w:asciiTheme="minorHAnsi" w:hAnsiTheme="minorHAnsi" w:cstheme="minorHAnsi"/>
          <w:b/>
          <w:sz w:val="22"/>
          <w:szCs w:val="22"/>
          <w:u w:val="single"/>
        </w:rPr>
        <w:t>HATÁROZATI JAVASLAT</w:t>
      </w:r>
    </w:p>
    <w:p w14:paraId="36832FAD" w14:textId="77777777" w:rsidR="00DF40BD" w:rsidRPr="00C93791" w:rsidRDefault="00DF40BD" w:rsidP="00DF40BD">
      <w:pPr>
        <w:jc w:val="center"/>
        <w:rPr>
          <w:rFonts w:asciiTheme="minorHAnsi" w:hAnsiTheme="minorHAnsi" w:cstheme="minorHAnsi"/>
          <w:b/>
          <w:bCs/>
          <w:sz w:val="22"/>
          <w:szCs w:val="22"/>
          <w:u w:val="single"/>
        </w:rPr>
      </w:pPr>
      <w:r w:rsidRPr="00C93791">
        <w:rPr>
          <w:rFonts w:asciiTheme="minorHAnsi" w:hAnsiTheme="minorHAnsi" w:cstheme="minorHAnsi"/>
          <w:b/>
          <w:bCs/>
          <w:sz w:val="22"/>
          <w:szCs w:val="22"/>
          <w:u w:val="single"/>
        </w:rPr>
        <w:t>…/202</w:t>
      </w:r>
      <w:r>
        <w:rPr>
          <w:rFonts w:asciiTheme="minorHAnsi" w:hAnsiTheme="minorHAnsi" w:cstheme="minorHAnsi"/>
          <w:b/>
          <w:bCs/>
          <w:sz w:val="22"/>
          <w:szCs w:val="22"/>
          <w:u w:val="single"/>
        </w:rPr>
        <w:t>4</w:t>
      </w:r>
      <w:r w:rsidRPr="00C93791">
        <w:rPr>
          <w:rFonts w:asciiTheme="minorHAnsi" w:hAnsiTheme="minorHAnsi" w:cstheme="minorHAnsi"/>
          <w:b/>
          <w:bCs/>
          <w:sz w:val="22"/>
          <w:szCs w:val="22"/>
          <w:u w:val="single"/>
        </w:rPr>
        <w:t>.(I</w:t>
      </w:r>
      <w:r>
        <w:rPr>
          <w:rFonts w:asciiTheme="minorHAnsi" w:hAnsiTheme="minorHAnsi" w:cstheme="minorHAnsi"/>
          <w:b/>
          <w:bCs/>
          <w:sz w:val="22"/>
          <w:szCs w:val="22"/>
          <w:u w:val="single"/>
        </w:rPr>
        <w:t>I</w:t>
      </w:r>
      <w:r w:rsidRPr="00C93791">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29</w:t>
      </w:r>
      <w:r w:rsidRPr="00C93791">
        <w:rPr>
          <w:rFonts w:asciiTheme="minorHAnsi" w:hAnsiTheme="minorHAnsi" w:cstheme="minorHAnsi"/>
          <w:b/>
          <w:bCs/>
          <w:sz w:val="22"/>
          <w:szCs w:val="22"/>
          <w:u w:val="single"/>
        </w:rPr>
        <w:t>.) Kgy. sz. határozat</w:t>
      </w:r>
    </w:p>
    <w:p w14:paraId="61C8E320" w14:textId="77777777" w:rsidR="00DF40BD" w:rsidRPr="00C93791" w:rsidRDefault="00DF40BD" w:rsidP="00DF40BD">
      <w:pPr>
        <w:rPr>
          <w:rFonts w:asciiTheme="minorHAnsi" w:hAnsiTheme="minorHAnsi" w:cstheme="minorHAnsi"/>
          <w:b/>
          <w:bCs/>
          <w:sz w:val="22"/>
          <w:szCs w:val="22"/>
          <w:u w:val="single"/>
        </w:rPr>
      </w:pPr>
    </w:p>
    <w:p w14:paraId="72BE3650" w14:textId="77777777" w:rsidR="00DF40BD" w:rsidRPr="008F3E5E" w:rsidRDefault="00DF40BD" w:rsidP="00DF40BD">
      <w:pPr>
        <w:pStyle w:val="Listaszerbekezds"/>
        <w:numPr>
          <w:ilvl w:val="0"/>
          <w:numId w:val="33"/>
        </w:numPr>
        <w:spacing w:after="0" w:line="240" w:lineRule="auto"/>
        <w:ind w:left="714" w:hanging="357"/>
        <w:jc w:val="both"/>
        <w:rPr>
          <w:rFonts w:asciiTheme="minorHAnsi" w:hAnsiTheme="minorHAnsi" w:cstheme="minorHAnsi"/>
        </w:rPr>
      </w:pPr>
      <w:r w:rsidRPr="008F3E5E">
        <w:rPr>
          <w:rFonts w:asciiTheme="minorHAnsi" w:hAnsiTheme="minorHAnsi" w:cstheme="minorHAnsi"/>
        </w:rPr>
        <w:t>Szombathely Megyei Jogú Város Közgyűlése az önkormányzati forrásátadásról szóló 47/2013. (XII.4.) önkormányzati rendelet 1.§ (5) bekezdése</w:t>
      </w:r>
      <w:r>
        <w:rPr>
          <w:rFonts w:asciiTheme="minorHAnsi" w:hAnsiTheme="minorHAnsi" w:cstheme="minorHAnsi"/>
        </w:rPr>
        <w:t xml:space="preserve"> </w:t>
      </w:r>
      <w:r w:rsidRPr="008F3E5E">
        <w:rPr>
          <w:rFonts w:asciiTheme="minorHAnsi" w:hAnsiTheme="minorHAnsi" w:cstheme="minorHAnsi"/>
        </w:rPr>
        <w:t xml:space="preserve">alapján a </w:t>
      </w:r>
      <w:r w:rsidRPr="008F3E5E">
        <w:rPr>
          <w:rFonts w:asciiTheme="minorHAnsi" w:hAnsiTheme="minorHAnsi" w:cstheme="minorHAnsi"/>
          <w:color w:val="000000"/>
        </w:rPr>
        <w:t>PontMás Vas Megyei Autista Gyermekekért Alapítvány</w:t>
      </w:r>
      <w:r w:rsidRPr="008F3E5E">
        <w:rPr>
          <w:rFonts w:asciiTheme="minorHAnsi" w:hAnsiTheme="minorHAnsi" w:cstheme="minorHAnsi"/>
        </w:rPr>
        <w:t xml:space="preserve"> az autizmussal élők oktatását, nevelését végző pedagógusok, asszisztensek felnőttképző rendszerben nyilvántartott képzéseken való részvételére</w:t>
      </w:r>
      <w:r>
        <w:rPr>
          <w:rFonts w:asciiTheme="minorHAnsi" w:hAnsiTheme="minorHAnsi" w:cstheme="minorHAnsi"/>
        </w:rPr>
        <w:t xml:space="preserve"> – a rendeletben előírt elszámolási kötelezettségének teljesítését követően -</w:t>
      </w:r>
      <w:r w:rsidRPr="008F3E5E">
        <w:rPr>
          <w:rFonts w:asciiTheme="minorHAnsi" w:hAnsiTheme="minorHAnsi" w:cstheme="minorHAnsi"/>
        </w:rPr>
        <w:t xml:space="preserve"> </w:t>
      </w:r>
      <w:r>
        <w:rPr>
          <w:rFonts w:asciiTheme="minorHAnsi" w:hAnsiTheme="minorHAnsi" w:cstheme="minorHAnsi"/>
        </w:rPr>
        <w:t xml:space="preserve">800.000,- Ft támogatást biztosít azzal, hogy a támogatás fedezete </w:t>
      </w:r>
      <w:r w:rsidRPr="008F3E5E">
        <w:rPr>
          <w:rFonts w:asciiTheme="minorHAnsi" w:hAnsiTheme="minorHAnsi" w:cstheme="minorHAnsi"/>
        </w:rPr>
        <w:t>a 290/2022. (IX.29.) Kgy. sz. határozat</w:t>
      </w:r>
      <w:r>
        <w:rPr>
          <w:rFonts w:asciiTheme="minorHAnsi" w:hAnsiTheme="minorHAnsi" w:cstheme="minorHAnsi"/>
        </w:rPr>
        <w:t>tal biztosított támogatás.</w:t>
      </w:r>
    </w:p>
    <w:p w14:paraId="0636864A" w14:textId="77777777" w:rsidR="00DF40BD" w:rsidRPr="008F3E5E" w:rsidRDefault="00DF40BD" w:rsidP="00DF40BD">
      <w:pPr>
        <w:pStyle w:val="Listaszerbekezds"/>
        <w:ind w:left="714"/>
        <w:jc w:val="both"/>
        <w:rPr>
          <w:rFonts w:asciiTheme="minorHAnsi" w:hAnsiTheme="minorHAnsi" w:cstheme="minorHAnsi"/>
        </w:rPr>
      </w:pPr>
    </w:p>
    <w:p w14:paraId="74CA75A9" w14:textId="77777777" w:rsidR="00DF40BD" w:rsidRPr="008F3E5E" w:rsidRDefault="00DF40BD" w:rsidP="00DF40BD">
      <w:pPr>
        <w:pStyle w:val="Listaszerbekezds"/>
        <w:numPr>
          <w:ilvl w:val="0"/>
          <w:numId w:val="33"/>
        </w:numPr>
        <w:spacing w:after="0" w:line="240" w:lineRule="auto"/>
        <w:ind w:left="714" w:hanging="357"/>
        <w:jc w:val="both"/>
        <w:rPr>
          <w:rFonts w:asciiTheme="minorHAnsi" w:hAnsiTheme="minorHAnsi" w:cstheme="minorHAnsi"/>
        </w:rPr>
      </w:pPr>
      <w:r w:rsidRPr="008F3E5E">
        <w:rPr>
          <w:rFonts w:asciiTheme="minorHAnsi" w:hAnsiTheme="minorHAnsi" w:cstheme="minorHAnsi"/>
        </w:rPr>
        <w:t>A Közgyűlés felhatalmazza a kötelezettségvállalót a támogatási szerződés</w:t>
      </w:r>
      <w:r>
        <w:rPr>
          <w:rFonts w:asciiTheme="minorHAnsi" w:hAnsiTheme="minorHAnsi" w:cstheme="minorHAnsi"/>
        </w:rPr>
        <w:t xml:space="preserve"> </w:t>
      </w:r>
      <w:r w:rsidRPr="008F3E5E">
        <w:rPr>
          <w:rFonts w:asciiTheme="minorHAnsi" w:hAnsiTheme="minorHAnsi" w:cstheme="minorHAnsi"/>
        </w:rPr>
        <w:t>aláírására.</w:t>
      </w:r>
    </w:p>
    <w:p w14:paraId="1610B7C1" w14:textId="77777777" w:rsidR="00DF40BD" w:rsidRDefault="00DF40BD" w:rsidP="00DF40BD">
      <w:pPr>
        <w:spacing w:before="60"/>
        <w:ind w:left="720"/>
        <w:jc w:val="both"/>
        <w:rPr>
          <w:rFonts w:asciiTheme="minorHAnsi" w:hAnsiTheme="minorHAnsi" w:cstheme="minorHAnsi"/>
          <w:sz w:val="22"/>
          <w:szCs w:val="22"/>
        </w:rPr>
      </w:pPr>
    </w:p>
    <w:p w14:paraId="46DC77DB" w14:textId="77777777" w:rsidR="00DF40BD" w:rsidRPr="00C93791" w:rsidRDefault="00DF40BD" w:rsidP="00DF40BD">
      <w:pPr>
        <w:spacing w:before="60"/>
        <w:ind w:left="720"/>
        <w:jc w:val="both"/>
        <w:rPr>
          <w:rFonts w:asciiTheme="minorHAnsi" w:hAnsiTheme="minorHAnsi" w:cstheme="minorHAnsi"/>
          <w:sz w:val="22"/>
          <w:szCs w:val="22"/>
        </w:rPr>
      </w:pPr>
    </w:p>
    <w:p w14:paraId="1A661532" w14:textId="6E7B5495" w:rsidR="00DF40BD" w:rsidRPr="00C93791" w:rsidRDefault="00DF40BD" w:rsidP="00DF40BD">
      <w:pPr>
        <w:tabs>
          <w:tab w:val="left" w:pos="1134"/>
        </w:tabs>
        <w:ind w:left="1260" w:hanging="1260"/>
        <w:rPr>
          <w:rFonts w:asciiTheme="minorHAnsi" w:hAnsiTheme="minorHAnsi" w:cstheme="minorHAnsi"/>
          <w:bCs/>
          <w:sz w:val="22"/>
          <w:szCs w:val="22"/>
        </w:rPr>
      </w:pPr>
      <w:r w:rsidRPr="00C93791">
        <w:rPr>
          <w:rFonts w:asciiTheme="minorHAnsi" w:hAnsiTheme="minorHAnsi" w:cstheme="minorHAnsi"/>
          <w:b/>
          <w:bCs/>
          <w:sz w:val="22"/>
          <w:szCs w:val="22"/>
          <w:u w:val="single"/>
        </w:rPr>
        <w:lastRenderedPageBreak/>
        <w:t>Felelős:</w:t>
      </w:r>
      <w:r w:rsidRPr="00C93791">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C93791">
        <w:rPr>
          <w:rFonts w:asciiTheme="minorHAnsi" w:hAnsiTheme="minorHAnsi" w:cstheme="minorHAnsi"/>
          <w:bCs/>
          <w:sz w:val="22"/>
          <w:szCs w:val="22"/>
        </w:rPr>
        <w:t>Dr. Nemény András polgármester</w:t>
      </w:r>
    </w:p>
    <w:p w14:paraId="5947EDD6" w14:textId="647B1BA3" w:rsidR="00DF40BD" w:rsidRDefault="00DF40BD" w:rsidP="00DF40BD">
      <w:pPr>
        <w:tabs>
          <w:tab w:val="left" w:pos="1134"/>
        </w:tabs>
        <w:rPr>
          <w:rFonts w:asciiTheme="minorHAnsi" w:hAnsiTheme="minorHAnsi" w:cstheme="minorHAnsi"/>
          <w:bCs/>
          <w:sz w:val="22"/>
          <w:szCs w:val="22"/>
        </w:rPr>
      </w:pPr>
      <w:r w:rsidRPr="00C93791">
        <w:rPr>
          <w:rFonts w:asciiTheme="minorHAnsi" w:hAnsiTheme="minorHAnsi" w:cstheme="minorHAnsi"/>
          <w:bCs/>
          <w:sz w:val="22"/>
          <w:szCs w:val="22"/>
        </w:rPr>
        <w:tab/>
      </w:r>
      <w:r>
        <w:rPr>
          <w:rFonts w:asciiTheme="minorHAnsi" w:hAnsiTheme="minorHAnsi" w:cstheme="minorHAnsi"/>
          <w:bCs/>
          <w:sz w:val="22"/>
          <w:szCs w:val="22"/>
        </w:rPr>
        <w:tab/>
      </w:r>
      <w:r w:rsidRPr="00C93791">
        <w:rPr>
          <w:rFonts w:asciiTheme="minorHAnsi" w:hAnsiTheme="minorHAnsi" w:cstheme="minorHAnsi"/>
          <w:bCs/>
          <w:sz w:val="22"/>
          <w:szCs w:val="22"/>
        </w:rPr>
        <w:t>Horváth Soma alpolgármester</w:t>
      </w:r>
    </w:p>
    <w:p w14:paraId="377C204E" w14:textId="54087B9D" w:rsidR="00DF40BD" w:rsidRPr="00C93791" w:rsidRDefault="00DF40BD" w:rsidP="00DF40BD">
      <w:pPr>
        <w:tabs>
          <w:tab w:val="left" w:pos="1134"/>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Putz Attila, a Kulturális, Oktatási és Civil Bizottság elnöke</w:t>
      </w:r>
    </w:p>
    <w:p w14:paraId="2FF029F4" w14:textId="2E1418CF" w:rsidR="00DF40BD" w:rsidRPr="00C93791" w:rsidRDefault="00DF40BD" w:rsidP="00DF40BD">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93791">
        <w:rPr>
          <w:rFonts w:asciiTheme="minorHAnsi" w:hAnsiTheme="minorHAnsi" w:cstheme="minorHAnsi"/>
          <w:sz w:val="22"/>
          <w:szCs w:val="22"/>
        </w:rPr>
        <w:t>Dr. Károlyi Ákos jegyző</w:t>
      </w:r>
    </w:p>
    <w:p w14:paraId="2B863269" w14:textId="6A287B6E" w:rsidR="00DF40BD" w:rsidRPr="00C93791" w:rsidRDefault="00DF40BD" w:rsidP="00DF40BD">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93791">
        <w:rPr>
          <w:rFonts w:asciiTheme="minorHAnsi" w:hAnsiTheme="minorHAnsi" w:cstheme="minorHAnsi"/>
          <w:sz w:val="22"/>
          <w:szCs w:val="22"/>
        </w:rPr>
        <w:t xml:space="preserve">(a végrehajtás előkészítéséért: </w:t>
      </w:r>
    </w:p>
    <w:p w14:paraId="5648A588" w14:textId="3041DF83" w:rsidR="00DF40BD" w:rsidRPr="00C93791" w:rsidRDefault="00DF40BD" w:rsidP="00DF40BD">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93791">
        <w:rPr>
          <w:rFonts w:asciiTheme="minorHAnsi" w:hAnsiTheme="minorHAnsi" w:cstheme="minorHAnsi"/>
          <w:sz w:val="22"/>
          <w:szCs w:val="22"/>
        </w:rPr>
        <w:t>Vinczéné Dr. Menyhárt Mária, az Egészségügyi és Közszolgálati Osztály vezetője</w:t>
      </w:r>
    </w:p>
    <w:p w14:paraId="3C0345DF" w14:textId="480CDB32" w:rsidR="00DF40BD" w:rsidRPr="00C93791" w:rsidRDefault="00DF40BD" w:rsidP="00DF40BD">
      <w:pPr>
        <w:tabs>
          <w:tab w:val="left" w:pos="113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C93791">
        <w:rPr>
          <w:rFonts w:asciiTheme="minorHAnsi" w:hAnsiTheme="minorHAnsi" w:cstheme="minorHAnsi"/>
          <w:sz w:val="22"/>
          <w:szCs w:val="22"/>
        </w:rPr>
        <w:t>Stéger Gábor, a Közgazdasági és Adó Osztály vezetője)</w:t>
      </w:r>
    </w:p>
    <w:p w14:paraId="649C5254" w14:textId="77777777" w:rsidR="00DF40BD" w:rsidRPr="00C93791" w:rsidRDefault="00DF40BD" w:rsidP="00DF40BD">
      <w:pPr>
        <w:tabs>
          <w:tab w:val="left" w:pos="1134"/>
        </w:tabs>
        <w:ind w:left="1260"/>
        <w:jc w:val="both"/>
        <w:rPr>
          <w:rFonts w:asciiTheme="minorHAnsi" w:hAnsiTheme="minorHAnsi" w:cstheme="minorHAnsi"/>
          <w:sz w:val="22"/>
          <w:szCs w:val="22"/>
        </w:rPr>
      </w:pPr>
      <w:r w:rsidRPr="00C93791">
        <w:rPr>
          <w:rFonts w:asciiTheme="minorHAnsi" w:hAnsiTheme="minorHAnsi" w:cstheme="minorHAnsi"/>
          <w:sz w:val="22"/>
          <w:szCs w:val="22"/>
        </w:rPr>
        <w:tab/>
      </w:r>
      <w:r w:rsidRPr="00C93791">
        <w:rPr>
          <w:rFonts w:asciiTheme="minorHAnsi" w:hAnsiTheme="minorHAnsi" w:cstheme="minorHAnsi"/>
          <w:sz w:val="22"/>
          <w:szCs w:val="22"/>
        </w:rPr>
        <w:tab/>
      </w:r>
    </w:p>
    <w:p w14:paraId="5C0F43F2" w14:textId="00A1537F" w:rsidR="00DF40BD" w:rsidRPr="00C93791" w:rsidRDefault="00DF40BD" w:rsidP="00DF40BD">
      <w:pPr>
        <w:rPr>
          <w:rFonts w:asciiTheme="minorHAnsi" w:hAnsiTheme="minorHAnsi" w:cstheme="minorHAnsi"/>
          <w:bCs/>
          <w:sz w:val="22"/>
          <w:szCs w:val="22"/>
        </w:rPr>
      </w:pPr>
      <w:r w:rsidRPr="00C93791">
        <w:rPr>
          <w:rFonts w:asciiTheme="minorHAnsi" w:hAnsiTheme="minorHAnsi" w:cstheme="minorHAnsi"/>
          <w:b/>
          <w:bCs/>
          <w:sz w:val="22"/>
          <w:szCs w:val="22"/>
          <w:u w:val="single"/>
        </w:rPr>
        <w:t>Határidő:</w:t>
      </w:r>
      <w:r>
        <w:rPr>
          <w:rFonts w:asciiTheme="minorHAnsi" w:hAnsiTheme="minorHAnsi" w:cstheme="minorHAnsi"/>
          <w:bCs/>
          <w:sz w:val="22"/>
          <w:szCs w:val="22"/>
        </w:rPr>
        <w:tab/>
      </w:r>
      <w:r w:rsidRPr="00C93791">
        <w:rPr>
          <w:rFonts w:asciiTheme="minorHAnsi" w:hAnsiTheme="minorHAnsi" w:cstheme="minorHAnsi"/>
          <w:bCs/>
          <w:sz w:val="22"/>
          <w:szCs w:val="22"/>
        </w:rPr>
        <w:t>azonnal (1. pont vonatkozásában)</w:t>
      </w:r>
    </w:p>
    <w:p w14:paraId="1CA1B4BC" w14:textId="0199A9B6" w:rsidR="0092675F" w:rsidRPr="003C356B" w:rsidRDefault="00DF40BD" w:rsidP="00DF40BD">
      <w:pPr>
        <w:ind w:left="709" w:firstLine="709"/>
        <w:rPr>
          <w:rFonts w:asciiTheme="minorHAnsi" w:hAnsiTheme="minorHAnsi" w:cstheme="minorHAnsi"/>
          <w:sz w:val="22"/>
          <w:szCs w:val="22"/>
          <w:highlight w:val="yellow"/>
        </w:rPr>
      </w:pPr>
      <w:r w:rsidRPr="00C93791">
        <w:rPr>
          <w:rFonts w:asciiTheme="minorHAnsi" w:hAnsiTheme="minorHAnsi" w:cstheme="minorHAnsi"/>
          <w:bCs/>
          <w:sz w:val="22"/>
          <w:szCs w:val="22"/>
        </w:rPr>
        <w:t>202</w:t>
      </w:r>
      <w:r>
        <w:rPr>
          <w:rFonts w:asciiTheme="minorHAnsi" w:hAnsiTheme="minorHAnsi" w:cstheme="minorHAnsi"/>
          <w:bCs/>
          <w:sz w:val="22"/>
          <w:szCs w:val="22"/>
        </w:rPr>
        <w:t>4. március 10.</w:t>
      </w:r>
      <w:r w:rsidRPr="00C93791">
        <w:rPr>
          <w:rFonts w:asciiTheme="minorHAnsi" w:hAnsiTheme="minorHAnsi" w:cstheme="minorHAnsi"/>
          <w:bCs/>
          <w:sz w:val="22"/>
          <w:szCs w:val="22"/>
        </w:rPr>
        <w:t xml:space="preserve"> (2. pont vonatkozásában)</w:t>
      </w:r>
    </w:p>
    <w:sectPr w:rsidR="0092675F" w:rsidRPr="003C356B" w:rsidSect="00D23589">
      <w:footerReference w:type="default" r:id="rId13"/>
      <w:headerReference w:type="first" r:id="rId14"/>
      <w:footerReference w:type="first" r:id="rId15"/>
      <w:pgSz w:w="11906" w:h="16838" w:code="9"/>
      <w:pgMar w:top="568" w:right="849" w:bottom="1134" w:left="851"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232A" w14:textId="77777777" w:rsidR="00616545" w:rsidRDefault="00616545">
      <w:r>
        <w:separator/>
      </w:r>
    </w:p>
  </w:endnote>
  <w:endnote w:type="continuationSeparator" w:id="0">
    <w:p w14:paraId="59C95EB1" w14:textId="77777777" w:rsidR="00616545" w:rsidRDefault="006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 w:name="MinionPro-Regular">
    <w:altName w:val="Times New Roman"/>
    <w:charset w:val="00"/>
    <w:family w:val="auto"/>
    <w:pitch w:val="variable"/>
    <w:sig w:usb0="6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FB0C" w14:textId="04420D96" w:rsidR="00616545" w:rsidRPr="0034130E" w:rsidRDefault="00616545" w:rsidP="00757B34">
    <w:pPr>
      <w:pStyle w:val="llb"/>
      <w:jc w:val="center"/>
      <w:rPr>
        <w:rFonts w:ascii="Arial" w:hAnsi="Arial" w:cs="Arial"/>
        <w:sz w:val="20"/>
        <w:szCs w:val="20"/>
      </w:rPr>
    </w:pPr>
    <w:r>
      <w:rPr>
        <w:noProof/>
      </w:rPr>
      <mc:AlternateContent>
        <mc:Choice Requires="wps">
          <w:drawing>
            <wp:anchor distT="0" distB="0" distL="114300" distR="114300" simplePos="0" relativeHeight="251668992" behindDoc="0" locked="0" layoutInCell="1" allowOverlap="1" wp14:anchorId="3EDCA612" wp14:editId="6D10273C">
              <wp:simplePos x="0" y="0"/>
              <wp:positionH relativeFrom="column">
                <wp:posOffset>-8255</wp:posOffset>
              </wp:positionH>
              <wp:positionV relativeFrom="paragraph">
                <wp:posOffset>-128905</wp:posOffset>
              </wp:positionV>
              <wp:extent cx="6583045" cy="10160"/>
              <wp:effectExtent l="0" t="0" r="27305" b="2794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0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D9E456" id="_x0000_t32" coordsize="21600,21600" o:spt="32" o:oned="t" path="m,l21600,21600e" filled="f">
              <v:path arrowok="t" fillok="f" o:connecttype="none"/>
              <o:lock v:ext="edit" shapetype="t"/>
            </v:shapetype>
            <v:shape id="AutoShape 7" o:spid="_x0000_s1026" type="#_x0000_t32" style="position:absolute;margin-left:-.65pt;margin-top:-10.15pt;width:518.35pt;height:.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D23589">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D23589">
      <w:rPr>
        <w:rFonts w:ascii="Arial" w:hAnsi="Arial" w:cs="Arial"/>
        <w:noProof/>
        <w:sz w:val="20"/>
        <w:szCs w:val="20"/>
      </w:rPr>
      <w:t>15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BBD" w14:textId="77777777" w:rsidR="00616545" w:rsidRDefault="00616545">
      <w:r>
        <w:separator/>
      </w:r>
    </w:p>
  </w:footnote>
  <w:footnote w:type="continuationSeparator" w:id="0">
    <w:p w14:paraId="3E6A9DA3" w14:textId="77777777" w:rsidR="00616545" w:rsidRDefault="0061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 name="Kép 1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77777777"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 xml:space="preserve">A határozati javaslatokat 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 w15:restartNumberingAfterBreak="0">
    <w:nsid w:val="13863B8D"/>
    <w:multiLevelType w:val="hybridMultilevel"/>
    <w:tmpl w:val="9FA28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1E31733B"/>
    <w:multiLevelType w:val="hybridMultilevel"/>
    <w:tmpl w:val="3DE4CF48"/>
    <w:lvl w:ilvl="0" w:tplc="3F66A2BA">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D0FEB"/>
    <w:multiLevelType w:val="hybridMultilevel"/>
    <w:tmpl w:val="1368E072"/>
    <w:lvl w:ilvl="0" w:tplc="F9BC2BA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595718D"/>
    <w:multiLevelType w:val="hybridMultilevel"/>
    <w:tmpl w:val="06F895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2D251DC"/>
    <w:multiLevelType w:val="hybridMultilevel"/>
    <w:tmpl w:val="5ED202FA"/>
    <w:lvl w:ilvl="0" w:tplc="35126656">
      <w:start w:val="1"/>
      <w:numFmt w:val="decimal"/>
      <w:lvlText w:val="%1.)"/>
      <w:lvlJc w:val="left"/>
      <w:pPr>
        <w:ind w:left="644" w:hanging="360"/>
      </w:pPr>
      <w:rPr>
        <w:rFonts w:cs="Times New Roman"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46832D9"/>
    <w:multiLevelType w:val="hybridMultilevel"/>
    <w:tmpl w:val="A20E69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6CD66E3"/>
    <w:multiLevelType w:val="hybridMultilevel"/>
    <w:tmpl w:val="A5809264"/>
    <w:lvl w:ilvl="0" w:tplc="D8722EB2">
      <w:start w:val="1"/>
      <w:numFmt w:val="bullet"/>
      <w:lvlText w:val="-"/>
      <w:lvlJc w:val="left"/>
      <w:rPr>
        <w:rFonts w:ascii="Arial" w:eastAsia="Calibri" w:hAnsi="Arial" w:cs="Aria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FE66E8B"/>
    <w:multiLevelType w:val="hybridMultilevel"/>
    <w:tmpl w:val="DA0EF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43D76E7"/>
    <w:multiLevelType w:val="hybridMultilevel"/>
    <w:tmpl w:val="08ACF712"/>
    <w:lvl w:ilvl="0" w:tplc="9CE0CFBC">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816CC0"/>
    <w:multiLevelType w:val="hybridMultilevel"/>
    <w:tmpl w:val="2F0E9234"/>
    <w:lvl w:ilvl="0" w:tplc="3F66A2BA">
      <w:start w:val="1"/>
      <w:numFmt w:val="bullet"/>
      <w:lvlText w:val=""/>
      <w:lvlJc w:val="left"/>
      <w:pPr>
        <w:ind w:left="1004" w:hanging="360"/>
      </w:pPr>
      <w:rPr>
        <w:rFonts w:ascii="Symbol" w:hAnsi="Symbol" w:hint="default"/>
        <w:sz w:val="22"/>
        <w:szCs w:val="22"/>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3" w15:restartNumberingAfterBreak="0">
    <w:nsid w:val="6AD07B02"/>
    <w:multiLevelType w:val="hybridMultilevel"/>
    <w:tmpl w:val="81C03158"/>
    <w:lvl w:ilvl="0" w:tplc="040E0003">
      <w:start w:val="1"/>
      <w:numFmt w:val="bullet"/>
      <w:lvlText w:val="o"/>
      <w:lvlJc w:val="left"/>
      <w:pPr>
        <w:ind w:left="1712" w:hanging="360"/>
      </w:pPr>
      <w:rPr>
        <w:rFonts w:ascii="Courier New" w:hAnsi="Courier New" w:cs="Courier New"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7"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35"/>
  </w:num>
  <w:num w:numId="2" w16cid:durableId="795417017">
    <w:abstractNumId w:val="36"/>
  </w:num>
  <w:num w:numId="3" w16cid:durableId="910652750">
    <w:abstractNumId w:val="1"/>
  </w:num>
  <w:num w:numId="4" w16cid:durableId="1150947944">
    <w:abstractNumId w:val="39"/>
  </w:num>
  <w:num w:numId="5" w16cid:durableId="970869181">
    <w:abstractNumId w:val="30"/>
  </w:num>
  <w:num w:numId="6" w16cid:durableId="1095595642">
    <w:abstractNumId w:val="18"/>
  </w:num>
  <w:num w:numId="7" w16cid:durableId="861822135">
    <w:abstractNumId w:val="22"/>
  </w:num>
  <w:num w:numId="8" w16cid:durableId="262807663">
    <w:abstractNumId w:val="25"/>
  </w:num>
  <w:num w:numId="9" w16cid:durableId="594289015">
    <w:abstractNumId w:val="31"/>
  </w:num>
  <w:num w:numId="10" w16cid:durableId="1686518795">
    <w:abstractNumId w:val="17"/>
  </w:num>
  <w:num w:numId="11" w16cid:durableId="872112102">
    <w:abstractNumId w:val="0"/>
  </w:num>
  <w:num w:numId="12" w16cid:durableId="334067574">
    <w:abstractNumId w:val="20"/>
  </w:num>
  <w:num w:numId="13" w16cid:durableId="323972597">
    <w:abstractNumId w:val="10"/>
  </w:num>
  <w:num w:numId="14" w16cid:durableId="1740514344">
    <w:abstractNumId w:val="16"/>
  </w:num>
  <w:num w:numId="15" w16cid:durableId="540242008">
    <w:abstractNumId w:val="38"/>
  </w:num>
  <w:num w:numId="16" w16cid:durableId="2103791398">
    <w:abstractNumId w:val="2"/>
  </w:num>
  <w:num w:numId="17" w16cid:durableId="1807896954">
    <w:abstractNumId w:val="24"/>
  </w:num>
  <w:num w:numId="18" w16cid:durableId="812140377">
    <w:abstractNumId w:val="4"/>
  </w:num>
  <w:num w:numId="19" w16cid:durableId="1925336913">
    <w:abstractNumId w:val="40"/>
  </w:num>
  <w:num w:numId="20" w16cid:durableId="963385136">
    <w:abstractNumId w:val="32"/>
  </w:num>
  <w:num w:numId="21" w16cid:durableId="339355719">
    <w:abstractNumId w:val="19"/>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3"/>
  </w:num>
  <w:num w:numId="25" w16cid:durableId="1361583961">
    <w:abstractNumId w:val="21"/>
  </w:num>
  <w:num w:numId="26" w16cid:durableId="1601521541">
    <w:abstractNumId w:val="29"/>
  </w:num>
  <w:num w:numId="27" w16cid:durableId="293830469">
    <w:abstractNumId w:val="34"/>
  </w:num>
  <w:num w:numId="28" w16cid:durableId="511729337">
    <w:abstractNumId w:val="12"/>
  </w:num>
  <w:num w:numId="29" w16cid:durableId="2076321068">
    <w:abstractNumId w:val="6"/>
  </w:num>
  <w:num w:numId="30" w16cid:durableId="1141312447">
    <w:abstractNumId w:val="14"/>
  </w:num>
  <w:num w:numId="31" w16cid:durableId="1904289270">
    <w:abstractNumId w:val="3"/>
  </w:num>
  <w:num w:numId="32" w16cid:durableId="201988625">
    <w:abstractNumId w:val="15"/>
  </w:num>
  <w:num w:numId="33" w16cid:durableId="1526596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9131164">
    <w:abstractNumId w:val="28"/>
  </w:num>
  <w:num w:numId="35" w16cid:durableId="1298102540">
    <w:abstractNumId w:val="5"/>
  </w:num>
  <w:num w:numId="36" w16cid:durableId="1386415857">
    <w:abstractNumId w:val="33"/>
  </w:num>
  <w:num w:numId="37" w16cid:durableId="1379933044">
    <w:abstractNumId w:val="26"/>
  </w:num>
  <w:num w:numId="38" w16cid:durableId="278607051">
    <w:abstractNumId w:val="9"/>
  </w:num>
  <w:num w:numId="39" w16cid:durableId="2100131582">
    <w:abstractNumId w:val="27"/>
  </w:num>
  <w:num w:numId="40" w16cid:durableId="6847954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30261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5ABA"/>
    <w:rsid w:val="00005B52"/>
    <w:rsid w:val="00005D4A"/>
    <w:rsid w:val="00007406"/>
    <w:rsid w:val="000075E2"/>
    <w:rsid w:val="00015667"/>
    <w:rsid w:val="00015DC8"/>
    <w:rsid w:val="000201AA"/>
    <w:rsid w:val="0002084F"/>
    <w:rsid w:val="00021835"/>
    <w:rsid w:val="00023A12"/>
    <w:rsid w:val="00023BD8"/>
    <w:rsid w:val="00024252"/>
    <w:rsid w:val="00025B93"/>
    <w:rsid w:val="0003061D"/>
    <w:rsid w:val="00032D7C"/>
    <w:rsid w:val="00033548"/>
    <w:rsid w:val="00040AC5"/>
    <w:rsid w:val="00045A5E"/>
    <w:rsid w:val="0004710F"/>
    <w:rsid w:val="00052BB9"/>
    <w:rsid w:val="0005427C"/>
    <w:rsid w:val="000556F0"/>
    <w:rsid w:val="00055D0C"/>
    <w:rsid w:val="000571A2"/>
    <w:rsid w:val="00057AA5"/>
    <w:rsid w:val="0006002C"/>
    <w:rsid w:val="00060814"/>
    <w:rsid w:val="00060A45"/>
    <w:rsid w:val="00060A83"/>
    <w:rsid w:val="00060B0E"/>
    <w:rsid w:val="00061CE5"/>
    <w:rsid w:val="00064202"/>
    <w:rsid w:val="00070109"/>
    <w:rsid w:val="00074AEA"/>
    <w:rsid w:val="00076189"/>
    <w:rsid w:val="0008077A"/>
    <w:rsid w:val="00081593"/>
    <w:rsid w:val="00087DC9"/>
    <w:rsid w:val="00093176"/>
    <w:rsid w:val="00093CD1"/>
    <w:rsid w:val="000965BC"/>
    <w:rsid w:val="000A508C"/>
    <w:rsid w:val="000B09D4"/>
    <w:rsid w:val="000B0B65"/>
    <w:rsid w:val="000C593A"/>
    <w:rsid w:val="000C75F2"/>
    <w:rsid w:val="000D0135"/>
    <w:rsid w:val="000D0F40"/>
    <w:rsid w:val="000D2E70"/>
    <w:rsid w:val="000D4766"/>
    <w:rsid w:val="000D5554"/>
    <w:rsid w:val="000E487B"/>
    <w:rsid w:val="000E5BC2"/>
    <w:rsid w:val="000E654F"/>
    <w:rsid w:val="000E6DE1"/>
    <w:rsid w:val="000F0700"/>
    <w:rsid w:val="000F0BEB"/>
    <w:rsid w:val="000F0E4B"/>
    <w:rsid w:val="000F1154"/>
    <w:rsid w:val="000F47BF"/>
    <w:rsid w:val="000F4C6A"/>
    <w:rsid w:val="000F71DC"/>
    <w:rsid w:val="000F7A39"/>
    <w:rsid w:val="000F7D5E"/>
    <w:rsid w:val="00102BFC"/>
    <w:rsid w:val="00104A74"/>
    <w:rsid w:val="0010711D"/>
    <w:rsid w:val="001073A1"/>
    <w:rsid w:val="00112B05"/>
    <w:rsid w:val="0011302C"/>
    <w:rsid w:val="001176D5"/>
    <w:rsid w:val="00121972"/>
    <w:rsid w:val="00122E6E"/>
    <w:rsid w:val="00124263"/>
    <w:rsid w:val="00132161"/>
    <w:rsid w:val="0014061E"/>
    <w:rsid w:val="001417EF"/>
    <w:rsid w:val="00142DC4"/>
    <w:rsid w:val="00143C54"/>
    <w:rsid w:val="00143E9E"/>
    <w:rsid w:val="001442AE"/>
    <w:rsid w:val="0014490C"/>
    <w:rsid w:val="00152E4B"/>
    <w:rsid w:val="001531A1"/>
    <w:rsid w:val="00154821"/>
    <w:rsid w:val="00154BB1"/>
    <w:rsid w:val="00161364"/>
    <w:rsid w:val="00162740"/>
    <w:rsid w:val="00164830"/>
    <w:rsid w:val="00165E04"/>
    <w:rsid w:val="0017034B"/>
    <w:rsid w:val="00176F81"/>
    <w:rsid w:val="00177A25"/>
    <w:rsid w:val="00177F67"/>
    <w:rsid w:val="00180B8D"/>
    <w:rsid w:val="00181799"/>
    <w:rsid w:val="001818B4"/>
    <w:rsid w:val="00195D42"/>
    <w:rsid w:val="001A4648"/>
    <w:rsid w:val="001A6341"/>
    <w:rsid w:val="001A64BB"/>
    <w:rsid w:val="001A7F10"/>
    <w:rsid w:val="001B5074"/>
    <w:rsid w:val="001B6261"/>
    <w:rsid w:val="001B6661"/>
    <w:rsid w:val="001D0E97"/>
    <w:rsid w:val="001D2BB4"/>
    <w:rsid w:val="001D2C47"/>
    <w:rsid w:val="001D632D"/>
    <w:rsid w:val="001E01D2"/>
    <w:rsid w:val="001E020F"/>
    <w:rsid w:val="001E24BB"/>
    <w:rsid w:val="001E3ABE"/>
    <w:rsid w:val="001E4271"/>
    <w:rsid w:val="001E5F89"/>
    <w:rsid w:val="001F340F"/>
    <w:rsid w:val="00204B11"/>
    <w:rsid w:val="00204C60"/>
    <w:rsid w:val="00205793"/>
    <w:rsid w:val="0021080F"/>
    <w:rsid w:val="00214041"/>
    <w:rsid w:val="00215810"/>
    <w:rsid w:val="0021593C"/>
    <w:rsid w:val="00216B6A"/>
    <w:rsid w:val="002209AF"/>
    <w:rsid w:val="002217B5"/>
    <w:rsid w:val="0022412A"/>
    <w:rsid w:val="00224D61"/>
    <w:rsid w:val="00226F1D"/>
    <w:rsid w:val="00232B31"/>
    <w:rsid w:val="00232F21"/>
    <w:rsid w:val="00233927"/>
    <w:rsid w:val="00236B98"/>
    <w:rsid w:val="0024132B"/>
    <w:rsid w:val="00243221"/>
    <w:rsid w:val="002471A0"/>
    <w:rsid w:val="0025134E"/>
    <w:rsid w:val="00251AFE"/>
    <w:rsid w:val="00251C6F"/>
    <w:rsid w:val="00252E53"/>
    <w:rsid w:val="0025463D"/>
    <w:rsid w:val="00261B9C"/>
    <w:rsid w:val="00263561"/>
    <w:rsid w:val="002658BF"/>
    <w:rsid w:val="00265C94"/>
    <w:rsid w:val="00267488"/>
    <w:rsid w:val="00267859"/>
    <w:rsid w:val="002704E4"/>
    <w:rsid w:val="002714F2"/>
    <w:rsid w:val="002719E3"/>
    <w:rsid w:val="00271BDA"/>
    <w:rsid w:val="002722FE"/>
    <w:rsid w:val="0027317E"/>
    <w:rsid w:val="00273C68"/>
    <w:rsid w:val="00275750"/>
    <w:rsid w:val="00276A57"/>
    <w:rsid w:val="00282272"/>
    <w:rsid w:val="002830F9"/>
    <w:rsid w:val="0028491F"/>
    <w:rsid w:val="002869C1"/>
    <w:rsid w:val="00294141"/>
    <w:rsid w:val="00294B98"/>
    <w:rsid w:val="00297550"/>
    <w:rsid w:val="002A2408"/>
    <w:rsid w:val="002A419A"/>
    <w:rsid w:val="002A54C2"/>
    <w:rsid w:val="002A6C6C"/>
    <w:rsid w:val="002A6E6D"/>
    <w:rsid w:val="002B0126"/>
    <w:rsid w:val="002B172D"/>
    <w:rsid w:val="002B1D4D"/>
    <w:rsid w:val="002B247A"/>
    <w:rsid w:val="002B2E26"/>
    <w:rsid w:val="002C3297"/>
    <w:rsid w:val="002C3899"/>
    <w:rsid w:val="002C63CF"/>
    <w:rsid w:val="002D0367"/>
    <w:rsid w:val="002D53B0"/>
    <w:rsid w:val="002E0E60"/>
    <w:rsid w:val="002E16FA"/>
    <w:rsid w:val="002E1BC6"/>
    <w:rsid w:val="002F2295"/>
    <w:rsid w:val="002F3B4B"/>
    <w:rsid w:val="002F3C40"/>
    <w:rsid w:val="002F5EBB"/>
    <w:rsid w:val="00301799"/>
    <w:rsid w:val="003017E2"/>
    <w:rsid w:val="00304056"/>
    <w:rsid w:val="00310583"/>
    <w:rsid w:val="00310F91"/>
    <w:rsid w:val="00311616"/>
    <w:rsid w:val="00315E24"/>
    <w:rsid w:val="0032093E"/>
    <w:rsid w:val="003212DF"/>
    <w:rsid w:val="003225F6"/>
    <w:rsid w:val="003227AA"/>
    <w:rsid w:val="00324D3D"/>
    <w:rsid w:val="003255BE"/>
    <w:rsid w:val="00325973"/>
    <w:rsid w:val="0032649B"/>
    <w:rsid w:val="00326CD0"/>
    <w:rsid w:val="00327E81"/>
    <w:rsid w:val="003303C4"/>
    <w:rsid w:val="00330BAA"/>
    <w:rsid w:val="003324FD"/>
    <w:rsid w:val="003354AF"/>
    <w:rsid w:val="00336D66"/>
    <w:rsid w:val="00340019"/>
    <w:rsid w:val="003401F8"/>
    <w:rsid w:val="0034130E"/>
    <w:rsid w:val="003443D9"/>
    <w:rsid w:val="00344B42"/>
    <w:rsid w:val="00345685"/>
    <w:rsid w:val="00345DCB"/>
    <w:rsid w:val="00347071"/>
    <w:rsid w:val="00351143"/>
    <w:rsid w:val="0035162A"/>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80234"/>
    <w:rsid w:val="003809F7"/>
    <w:rsid w:val="00383B03"/>
    <w:rsid w:val="00387E79"/>
    <w:rsid w:val="0039089D"/>
    <w:rsid w:val="003A16C5"/>
    <w:rsid w:val="003A33BF"/>
    <w:rsid w:val="003A3969"/>
    <w:rsid w:val="003B24C5"/>
    <w:rsid w:val="003B3D5B"/>
    <w:rsid w:val="003B3EE1"/>
    <w:rsid w:val="003B3FD2"/>
    <w:rsid w:val="003B4768"/>
    <w:rsid w:val="003B506D"/>
    <w:rsid w:val="003B5D30"/>
    <w:rsid w:val="003C284C"/>
    <w:rsid w:val="003C356B"/>
    <w:rsid w:val="003C3E67"/>
    <w:rsid w:val="003C3F50"/>
    <w:rsid w:val="003C4D28"/>
    <w:rsid w:val="003C6386"/>
    <w:rsid w:val="003C6710"/>
    <w:rsid w:val="003C7AB7"/>
    <w:rsid w:val="003D00DE"/>
    <w:rsid w:val="003D2709"/>
    <w:rsid w:val="003D27CE"/>
    <w:rsid w:val="003D2835"/>
    <w:rsid w:val="003D3C44"/>
    <w:rsid w:val="003D42EC"/>
    <w:rsid w:val="003D5A0F"/>
    <w:rsid w:val="003E1B2D"/>
    <w:rsid w:val="003E363B"/>
    <w:rsid w:val="003E382E"/>
    <w:rsid w:val="003E7924"/>
    <w:rsid w:val="003F042B"/>
    <w:rsid w:val="004018EE"/>
    <w:rsid w:val="00403F9A"/>
    <w:rsid w:val="00404A7C"/>
    <w:rsid w:val="00404B28"/>
    <w:rsid w:val="004139D8"/>
    <w:rsid w:val="00413A52"/>
    <w:rsid w:val="00417386"/>
    <w:rsid w:val="00422401"/>
    <w:rsid w:val="0042661E"/>
    <w:rsid w:val="00426AFE"/>
    <w:rsid w:val="00430EA9"/>
    <w:rsid w:val="00432808"/>
    <w:rsid w:val="00433D17"/>
    <w:rsid w:val="004375FE"/>
    <w:rsid w:val="00444F4C"/>
    <w:rsid w:val="00446763"/>
    <w:rsid w:val="004479F5"/>
    <w:rsid w:val="0045068C"/>
    <w:rsid w:val="00453B72"/>
    <w:rsid w:val="004552D2"/>
    <w:rsid w:val="00457C96"/>
    <w:rsid w:val="00464E00"/>
    <w:rsid w:val="004675FA"/>
    <w:rsid w:val="00471E44"/>
    <w:rsid w:val="00477C93"/>
    <w:rsid w:val="00481730"/>
    <w:rsid w:val="00481D60"/>
    <w:rsid w:val="00485B82"/>
    <w:rsid w:val="00485EC8"/>
    <w:rsid w:val="00486F09"/>
    <w:rsid w:val="00487DE6"/>
    <w:rsid w:val="00487EB6"/>
    <w:rsid w:val="00491871"/>
    <w:rsid w:val="0049237D"/>
    <w:rsid w:val="0049271E"/>
    <w:rsid w:val="004950DA"/>
    <w:rsid w:val="004964AD"/>
    <w:rsid w:val="00496A64"/>
    <w:rsid w:val="004A039C"/>
    <w:rsid w:val="004A03EC"/>
    <w:rsid w:val="004A04A7"/>
    <w:rsid w:val="004A0623"/>
    <w:rsid w:val="004A0AD4"/>
    <w:rsid w:val="004A3036"/>
    <w:rsid w:val="004A3EB5"/>
    <w:rsid w:val="004A5006"/>
    <w:rsid w:val="004A54A8"/>
    <w:rsid w:val="004A79F7"/>
    <w:rsid w:val="004B0F31"/>
    <w:rsid w:val="004B17E1"/>
    <w:rsid w:val="004B19E8"/>
    <w:rsid w:val="004B23C5"/>
    <w:rsid w:val="004B6C3B"/>
    <w:rsid w:val="004B7BD5"/>
    <w:rsid w:val="004C343D"/>
    <w:rsid w:val="004C365D"/>
    <w:rsid w:val="004C38B4"/>
    <w:rsid w:val="004C4444"/>
    <w:rsid w:val="004C675D"/>
    <w:rsid w:val="004D276C"/>
    <w:rsid w:val="004D2CA7"/>
    <w:rsid w:val="004D37F1"/>
    <w:rsid w:val="004D3AD6"/>
    <w:rsid w:val="004D56ED"/>
    <w:rsid w:val="004D5C35"/>
    <w:rsid w:val="004D62F1"/>
    <w:rsid w:val="004D6948"/>
    <w:rsid w:val="004D712D"/>
    <w:rsid w:val="004D7CEF"/>
    <w:rsid w:val="004E4A3F"/>
    <w:rsid w:val="004E5107"/>
    <w:rsid w:val="004E5521"/>
    <w:rsid w:val="004E58EC"/>
    <w:rsid w:val="004F1947"/>
    <w:rsid w:val="004F19FD"/>
    <w:rsid w:val="004F2291"/>
    <w:rsid w:val="004F337D"/>
    <w:rsid w:val="004F4F01"/>
    <w:rsid w:val="004F7DB8"/>
    <w:rsid w:val="00504834"/>
    <w:rsid w:val="00505026"/>
    <w:rsid w:val="005052C2"/>
    <w:rsid w:val="005062D4"/>
    <w:rsid w:val="005109A0"/>
    <w:rsid w:val="00514CD3"/>
    <w:rsid w:val="005166EA"/>
    <w:rsid w:val="005202A4"/>
    <w:rsid w:val="0052047B"/>
    <w:rsid w:val="0052266B"/>
    <w:rsid w:val="00524861"/>
    <w:rsid w:val="00524E43"/>
    <w:rsid w:val="00525D3A"/>
    <w:rsid w:val="00530152"/>
    <w:rsid w:val="005321D7"/>
    <w:rsid w:val="005336D8"/>
    <w:rsid w:val="00537ACB"/>
    <w:rsid w:val="005408AF"/>
    <w:rsid w:val="00544A78"/>
    <w:rsid w:val="00552AD3"/>
    <w:rsid w:val="00554992"/>
    <w:rsid w:val="00554A58"/>
    <w:rsid w:val="00554BDF"/>
    <w:rsid w:val="0055575D"/>
    <w:rsid w:val="00560AD4"/>
    <w:rsid w:val="00561C47"/>
    <w:rsid w:val="00561D03"/>
    <w:rsid w:val="00562CF8"/>
    <w:rsid w:val="0057102B"/>
    <w:rsid w:val="00573DFC"/>
    <w:rsid w:val="00574745"/>
    <w:rsid w:val="00576AF8"/>
    <w:rsid w:val="00577D32"/>
    <w:rsid w:val="0058390C"/>
    <w:rsid w:val="0058421B"/>
    <w:rsid w:val="005863C3"/>
    <w:rsid w:val="00592813"/>
    <w:rsid w:val="00593954"/>
    <w:rsid w:val="005953C2"/>
    <w:rsid w:val="005969E9"/>
    <w:rsid w:val="00596EB5"/>
    <w:rsid w:val="00597FE4"/>
    <w:rsid w:val="005A0EF2"/>
    <w:rsid w:val="005A7C31"/>
    <w:rsid w:val="005B03E4"/>
    <w:rsid w:val="005B1189"/>
    <w:rsid w:val="005B21DB"/>
    <w:rsid w:val="005B3EF7"/>
    <w:rsid w:val="005B4438"/>
    <w:rsid w:val="005C2C6C"/>
    <w:rsid w:val="005C3148"/>
    <w:rsid w:val="005D0011"/>
    <w:rsid w:val="005D1C9A"/>
    <w:rsid w:val="005D7003"/>
    <w:rsid w:val="005D703F"/>
    <w:rsid w:val="005D7C56"/>
    <w:rsid w:val="005E1083"/>
    <w:rsid w:val="005E2329"/>
    <w:rsid w:val="005E7B8A"/>
    <w:rsid w:val="005F19FE"/>
    <w:rsid w:val="005F26E7"/>
    <w:rsid w:val="005F2D6C"/>
    <w:rsid w:val="005F3D6E"/>
    <w:rsid w:val="005F3DE9"/>
    <w:rsid w:val="005F4D8E"/>
    <w:rsid w:val="005F5399"/>
    <w:rsid w:val="005F688F"/>
    <w:rsid w:val="005F7137"/>
    <w:rsid w:val="0060047C"/>
    <w:rsid w:val="0060074B"/>
    <w:rsid w:val="00600EA6"/>
    <w:rsid w:val="00601387"/>
    <w:rsid w:val="006030C0"/>
    <w:rsid w:val="00603181"/>
    <w:rsid w:val="00603E54"/>
    <w:rsid w:val="0060470C"/>
    <w:rsid w:val="006113EF"/>
    <w:rsid w:val="006125AB"/>
    <w:rsid w:val="0061287F"/>
    <w:rsid w:val="006134A2"/>
    <w:rsid w:val="0061646A"/>
    <w:rsid w:val="00616545"/>
    <w:rsid w:val="006206E1"/>
    <w:rsid w:val="006250C9"/>
    <w:rsid w:val="00630191"/>
    <w:rsid w:val="006334A9"/>
    <w:rsid w:val="006342EB"/>
    <w:rsid w:val="00634E15"/>
    <w:rsid w:val="00635388"/>
    <w:rsid w:val="006359A1"/>
    <w:rsid w:val="006363C2"/>
    <w:rsid w:val="006372AA"/>
    <w:rsid w:val="0063770E"/>
    <w:rsid w:val="006406F1"/>
    <w:rsid w:val="00642224"/>
    <w:rsid w:val="0064346A"/>
    <w:rsid w:val="00643D1F"/>
    <w:rsid w:val="00646D8B"/>
    <w:rsid w:val="00646E9D"/>
    <w:rsid w:val="0065388C"/>
    <w:rsid w:val="0065479C"/>
    <w:rsid w:val="00655F58"/>
    <w:rsid w:val="006574EA"/>
    <w:rsid w:val="0066069C"/>
    <w:rsid w:val="00661207"/>
    <w:rsid w:val="00663A61"/>
    <w:rsid w:val="00663D8C"/>
    <w:rsid w:val="006650B1"/>
    <w:rsid w:val="00666744"/>
    <w:rsid w:val="0066727B"/>
    <w:rsid w:val="00673677"/>
    <w:rsid w:val="006739A5"/>
    <w:rsid w:val="00673A5F"/>
    <w:rsid w:val="00675673"/>
    <w:rsid w:val="00677F74"/>
    <w:rsid w:val="00687AFC"/>
    <w:rsid w:val="0069071D"/>
    <w:rsid w:val="00690C65"/>
    <w:rsid w:val="00691443"/>
    <w:rsid w:val="00692241"/>
    <w:rsid w:val="00694ED3"/>
    <w:rsid w:val="00695187"/>
    <w:rsid w:val="00696B60"/>
    <w:rsid w:val="006A2E7A"/>
    <w:rsid w:val="006A3FB3"/>
    <w:rsid w:val="006A4F1E"/>
    <w:rsid w:val="006A73A5"/>
    <w:rsid w:val="006B4E9C"/>
    <w:rsid w:val="006B5218"/>
    <w:rsid w:val="006B61A3"/>
    <w:rsid w:val="006B6FE7"/>
    <w:rsid w:val="006B75E7"/>
    <w:rsid w:val="006C07E1"/>
    <w:rsid w:val="006C0849"/>
    <w:rsid w:val="006C1C2B"/>
    <w:rsid w:val="006C2614"/>
    <w:rsid w:val="006C427E"/>
    <w:rsid w:val="006C4971"/>
    <w:rsid w:val="006C4D12"/>
    <w:rsid w:val="006C59DF"/>
    <w:rsid w:val="006D0CFD"/>
    <w:rsid w:val="006D1655"/>
    <w:rsid w:val="006D2E6B"/>
    <w:rsid w:val="006D490F"/>
    <w:rsid w:val="006D5C20"/>
    <w:rsid w:val="006D77F9"/>
    <w:rsid w:val="006E6158"/>
    <w:rsid w:val="006E7523"/>
    <w:rsid w:val="006E7E79"/>
    <w:rsid w:val="006F1367"/>
    <w:rsid w:val="006F4151"/>
    <w:rsid w:val="006F5B75"/>
    <w:rsid w:val="006F6DA9"/>
    <w:rsid w:val="0070016F"/>
    <w:rsid w:val="0070152E"/>
    <w:rsid w:val="00701E43"/>
    <w:rsid w:val="007033DD"/>
    <w:rsid w:val="00703A96"/>
    <w:rsid w:val="00706AAD"/>
    <w:rsid w:val="00706ED9"/>
    <w:rsid w:val="00707826"/>
    <w:rsid w:val="00710765"/>
    <w:rsid w:val="00711476"/>
    <w:rsid w:val="0071244F"/>
    <w:rsid w:val="007272D5"/>
    <w:rsid w:val="0072775F"/>
    <w:rsid w:val="00727762"/>
    <w:rsid w:val="0073054A"/>
    <w:rsid w:val="007326FF"/>
    <w:rsid w:val="007355AE"/>
    <w:rsid w:val="0073599E"/>
    <w:rsid w:val="007365D9"/>
    <w:rsid w:val="00737392"/>
    <w:rsid w:val="007516AC"/>
    <w:rsid w:val="00751C32"/>
    <w:rsid w:val="00752270"/>
    <w:rsid w:val="00754473"/>
    <w:rsid w:val="007547FD"/>
    <w:rsid w:val="00754B5C"/>
    <w:rsid w:val="007555C6"/>
    <w:rsid w:val="00757B34"/>
    <w:rsid w:val="0076060F"/>
    <w:rsid w:val="0076412F"/>
    <w:rsid w:val="007675C2"/>
    <w:rsid w:val="00767FB0"/>
    <w:rsid w:val="00772A7B"/>
    <w:rsid w:val="00774505"/>
    <w:rsid w:val="00781103"/>
    <w:rsid w:val="00781762"/>
    <w:rsid w:val="00781B31"/>
    <w:rsid w:val="00782475"/>
    <w:rsid w:val="00783F8A"/>
    <w:rsid w:val="00784084"/>
    <w:rsid w:val="00784147"/>
    <w:rsid w:val="00786CA2"/>
    <w:rsid w:val="00790B99"/>
    <w:rsid w:val="00791194"/>
    <w:rsid w:val="00792129"/>
    <w:rsid w:val="00792AD5"/>
    <w:rsid w:val="007957D1"/>
    <w:rsid w:val="0079581E"/>
    <w:rsid w:val="007A0E65"/>
    <w:rsid w:val="007A451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7A33"/>
    <w:rsid w:val="008021AA"/>
    <w:rsid w:val="00802464"/>
    <w:rsid w:val="00803147"/>
    <w:rsid w:val="00806299"/>
    <w:rsid w:val="00807F58"/>
    <w:rsid w:val="00812870"/>
    <w:rsid w:val="008139E9"/>
    <w:rsid w:val="0081558E"/>
    <w:rsid w:val="008200F1"/>
    <w:rsid w:val="00821949"/>
    <w:rsid w:val="00824E64"/>
    <w:rsid w:val="0082660D"/>
    <w:rsid w:val="008271B8"/>
    <w:rsid w:val="0083042E"/>
    <w:rsid w:val="008328EE"/>
    <w:rsid w:val="00834A26"/>
    <w:rsid w:val="00834C1C"/>
    <w:rsid w:val="00837165"/>
    <w:rsid w:val="0084067C"/>
    <w:rsid w:val="00841026"/>
    <w:rsid w:val="00844346"/>
    <w:rsid w:val="00847C21"/>
    <w:rsid w:val="00850BFE"/>
    <w:rsid w:val="00850C6E"/>
    <w:rsid w:val="00854406"/>
    <w:rsid w:val="008552B6"/>
    <w:rsid w:val="00856A43"/>
    <w:rsid w:val="00860492"/>
    <w:rsid w:val="00861076"/>
    <w:rsid w:val="008637BD"/>
    <w:rsid w:val="00865184"/>
    <w:rsid w:val="00866193"/>
    <w:rsid w:val="00871F4D"/>
    <w:rsid w:val="008728D0"/>
    <w:rsid w:val="00872C07"/>
    <w:rsid w:val="008737D1"/>
    <w:rsid w:val="00880D56"/>
    <w:rsid w:val="0088153E"/>
    <w:rsid w:val="00882082"/>
    <w:rsid w:val="00895185"/>
    <w:rsid w:val="00895709"/>
    <w:rsid w:val="008964BD"/>
    <w:rsid w:val="008A211B"/>
    <w:rsid w:val="008A2A3A"/>
    <w:rsid w:val="008A7511"/>
    <w:rsid w:val="008A75E9"/>
    <w:rsid w:val="008B45C7"/>
    <w:rsid w:val="008B4FC1"/>
    <w:rsid w:val="008C01D2"/>
    <w:rsid w:val="008C05DE"/>
    <w:rsid w:val="008C0B01"/>
    <w:rsid w:val="008C26B9"/>
    <w:rsid w:val="008C2D65"/>
    <w:rsid w:val="008C3617"/>
    <w:rsid w:val="008C4675"/>
    <w:rsid w:val="008C4D8C"/>
    <w:rsid w:val="008C5FCD"/>
    <w:rsid w:val="008C7BC6"/>
    <w:rsid w:val="008C7E28"/>
    <w:rsid w:val="008D0918"/>
    <w:rsid w:val="008D23E2"/>
    <w:rsid w:val="008D3509"/>
    <w:rsid w:val="008D415C"/>
    <w:rsid w:val="008D77D2"/>
    <w:rsid w:val="008E0514"/>
    <w:rsid w:val="008E3D15"/>
    <w:rsid w:val="008E778D"/>
    <w:rsid w:val="008E79E4"/>
    <w:rsid w:val="008E7EBE"/>
    <w:rsid w:val="008F28DB"/>
    <w:rsid w:val="008F3D08"/>
    <w:rsid w:val="008F4041"/>
    <w:rsid w:val="009068D2"/>
    <w:rsid w:val="00910C35"/>
    <w:rsid w:val="009138BB"/>
    <w:rsid w:val="00915A97"/>
    <w:rsid w:val="009211DB"/>
    <w:rsid w:val="009221B3"/>
    <w:rsid w:val="009254A7"/>
    <w:rsid w:val="0092675F"/>
    <w:rsid w:val="00927889"/>
    <w:rsid w:val="009316E2"/>
    <w:rsid w:val="00932691"/>
    <w:rsid w:val="00933254"/>
    <w:rsid w:val="00933B9D"/>
    <w:rsid w:val="009348EA"/>
    <w:rsid w:val="00934A61"/>
    <w:rsid w:val="00937CFE"/>
    <w:rsid w:val="00940823"/>
    <w:rsid w:val="00945BEE"/>
    <w:rsid w:val="00945CE8"/>
    <w:rsid w:val="00946600"/>
    <w:rsid w:val="00952F27"/>
    <w:rsid w:val="0096279B"/>
    <w:rsid w:val="009657B7"/>
    <w:rsid w:val="009664DB"/>
    <w:rsid w:val="00971833"/>
    <w:rsid w:val="00972BBF"/>
    <w:rsid w:val="00983E71"/>
    <w:rsid w:val="00985FF1"/>
    <w:rsid w:val="00996FDB"/>
    <w:rsid w:val="009A2C99"/>
    <w:rsid w:val="009A4942"/>
    <w:rsid w:val="009A5B61"/>
    <w:rsid w:val="009A693D"/>
    <w:rsid w:val="009A7544"/>
    <w:rsid w:val="009A754F"/>
    <w:rsid w:val="009A7881"/>
    <w:rsid w:val="009B0952"/>
    <w:rsid w:val="009B0B46"/>
    <w:rsid w:val="009B0FC9"/>
    <w:rsid w:val="009B238F"/>
    <w:rsid w:val="009B5040"/>
    <w:rsid w:val="009B54F8"/>
    <w:rsid w:val="009C3B28"/>
    <w:rsid w:val="009C5F2C"/>
    <w:rsid w:val="009C6DA4"/>
    <w:rsid w:val="009C79B4"/>
    <w:rsid w:val="009C7A7B"/>
    <w:rsid w:val="009D00DB"/>
    <w:rsid w:val="009D23DF"/>
    <w:rsid w:val="009D504E"/>
    <w:rsid w:val="009D5801"/>
    <w:rsid w:val="009D6BF9"/>
    <w:rsid w:val="009D7D6E"/>
    <w:rsid w:val="009E120D"/>
    <w:rsid w:val="009E1FD9"/>
    <w:rsid w:val="009E3DCA"/>
    <w:rsid w:val="009E573B"/>
    <w:rsid w:val="009F1835"/>
    <w:rsid w:val="009F25A0"/>
    <w:rsid w:val="009F3C76"/>
    <w:rsid w:val="009F5505"/>
    <w:rsid w:val="009F6CBC"/>
    <w:rsid w:val="00A01E0E"/>
    <w:rsid w:val="00A02091"/>
    <w:rsid w:val="00A02212"/>
    <w:rsid w:val="00A0491A"/>
    <w:rsid w:val="00A077A7"/>
    <w:rsid w:val="00A12B2F"/>
    <w:rsid w:val="00A133EE"/>
    <w:rsid w:val="00A13BD1"/>
    <w:rsid w:val="00A16632"/>
    <w:rsid w:val="00A20217"/>
    <w:rsid w:val="00A20B84"/>
    <w:rsid w:val="00A2118C"/>
    <w:rsid w:val="00A2325A"/>
    <w:rsid w:val="00A24640"/>
    <w:rsid w:val="00A274C5"/>
    <w:rsid w:val="00A3737D"/>
    <w:rsid w:val="00A41103"/>
    <w:rsid w:val="00A41E8F"/>
    <w:rsid w:val="00A47F4E"/>
    <w:rsid w:val="00A52ED2"/>
    <w:rsid w:val="00A55DCE"/>
    <w:rsid w:val="00A56D97"/>
    <w:rsid w:val="00A57B4D"/>
    <w:rsid w:val="00A60C29"/>
    <w:rsid w:val="00A6186B"/>
    <w:rsid w:val="00A7095C"/>
    <w:rsid w:val="00A7552D"/>
    <w:rsid w:val="00A7633E"/>
    <w:rsid w:val="00A77A09"/>
    <w:rsid w:val="00A77E4C"/>
    <w:rsid w:val="00A8520B"/>
    <w:rsid w:val="00A85FD7"/>
    <w:rsid w:val="00A86BA3"/>
    <w:rsid w:val="00A87CBC"/>
    <w:rsid w:val="00A87D00"/>
    <w:rsid w:val="00A90A9E"/>
    <w:rsid w:val="00A91490"/>
    <w:rsid w:val="00A93C45"/>
    <w:rsid w:val="00A97B69"/>
    <w:rsid w:val="00AA516E"/>
    <w:rsid w:val="00AB13D0"/>
    <w:rsid w:val="00AB1891"/>
    <w:rsid w:val="00AB1EE0"/>
    <w:rsid w:val="00AB4CF8"/>
    <w:rsid w:val="00AB5B3B"/>
    <w:rsid w:val="00AB798A"/>
    <w:rsid w:val="00AB7A5A"/>
    <w:rsid w:val="00AB7B31"/>
    <w:rsid w:val="00AC01CB"/>
    <w:rsid w:val="00AC0975"/>
    <w:rsid w:val="00AC1518"/>
    <w:rsid w:val="00AC61DF"/>
    <w:rsid w:val="00AC7FC7"/>
    <w:rsid w:val="00AD0664"/>
    <w:rsid w:val="00AD08CD"/>
    <w:rsid w:val="00AD3D7A"/>
    <w:rsid w:val="00AD6C1D"/>
    <w:rsid w:val="00AE14C5"/>
    <w:rsid w:val="00AF1258"/>
    <w:rsid w:val="00AF5A92"/>
    <w:rsid w:val="00AF674F"/>
    <w:rsid w:val="00B048CA"/>
    <w:rsid w:val="00B06078"/>
    <w:rsid w:val="00B066D2"/>
    <w:rsid w:val="00B0750F"/>
    <w:rsid w:val="00B07B9E"/>
    <w:rsid w:val="00B07EFD"/>
    <w:rsid w:val="00B103B4"/>
    <w:rsid w:val="00B1226C"/>
    <w:rsid w:val="00B15574"/>
    <w:rsid w:val="00B160A2"/>
    <w:rsid w:val="00B239E7"/>
    <w:rsid w:val="00B27192"/>
    <w:rsid w:val="00B279E2"/>
    <w:rsid w:val="00B307EB"/>
    <w:rsid w:val="00B3485B"/>
    <w:rsid w:val="00B35BFD"/>
    <w:rsid w:val="00B35E75"/>
    <w:rsid w:val="00B41186"/>
    <w:rsid w:val="00B51C67"/>
    <w:rsid w:val="00B53AD0"/>
    <w:rsid w:val="00B610E8"/>
    <w:rsid w:val="00B62DED"/>
    <w:rsid w:val="00B62F0B"/>
    <w:rsid w:val="00B71072"/>
    <w:rsid w:val="00B74E29"/>
    <w:rsid w:val="00B751F3"/>
    <w:rsid w:val="00B816F7"/>
    <w:rsid w:val="00B8345E"/>
    <w:rsid w:val="00B83E0F"/>
    <w:rsid w:val="00B87C6D"/>
    <w:rsid w:val="00B9174E"/>
    <w:rsid w:val="00B93D63"/>
    <w:rsid w:val="00B942A3"/>
    <w:rsid w:val="00B95FC8"/>
    <w:rsid w:val="00BA6507"/>
    <w:rsid w:val="00BA6D58"/>
    <w:rsid w:val="00BA710A"/>
    <w:rsid w:val="00BB00F0"/>
    <w:rsid w:val="00BB2910"/>
    <w:rsid w:val="00BB32D8"/>
    <w:rsid w:val="00BB3EE0"/>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6F6B"/>
    <w:rsid w:val="00BD7391"/>
    <w:rsid w:val="00BE00CF"/>
    <w:rsid w:val="00BE012D"/>
    <w:rsid w:val="00BE0B7A"/>
    <w:rsid w:val="00BE12A0"/>
    <w:rsid w:val="00BE1D42"/>
    <w:rsid w:val="00BE2356"/>
    <w:rsid w:val="00BE2ECF"/>
    <w:rsid w:val="00BE370B"/>
    <w:rsid w:val="00BE3A6E"/>
    <w:rsid w:val="00BE432E"/>
    <w:rsid w:val="00BE4B67"/>
    <w:rsid w:val="00BE58B5"/>
    <w:rsid w:val="00BF135B"/>
    <w:rsid w:val="00BF53B5"/>
    <w:rsid w:val="00BF62E5"/>
    <w:rsid w:val="00C0056D"/>
    <w:rsid w:val="00C00AB1"/>
    <w:rsid w:val="00C01C06"/>
    <w:rsid w:val="00C02C30"/>
    <w:rsid w:val="00C03285"/>
    <w:rsid w:val="00C046F8"/>
    <w:rsid w:val="00C053EB"/>
    <w:rsid w:val="00C10818"/>
    <w:rsid w:val="00C146B6"/>
    <w:rsid w:val="00C14961"/>
    <w:rsid w:val="00C1542D"/>
    <w:rsid w:val="00C15457"/>
    <w:rsid w:val="00C2025F"/>
    <w:rsid w:val="00C217A0"/>
    <w:rsid w:val="00C2287C"/>
    <w:rsid w:val="00C2291F"/>
    <w:rsid w:val="00C23AD3"/>
    <w:rsid w:val="00C2757C"/>
    <w:rsid w:val="00C27C55"/>
    <w:rsid w:val="00C31938"/>
    <w:rsid w:val="00C3336A"/>
    <w:rsid w:val="00C3661B"/>
    <w:rsid w:val="00C434E8"/>
    <w:rsid w:val="00C43C7C"/>
    <w:rsid w:val="00C4405A"/>
    <w:rsid w:val="00C45858"/>
    <w:rsid w:val="00C46BDB"/>
    <w:rsid w:val="00C47106"/>
    <w:rsid w:val="00C500A1"/>
    <w:rsid w:val="00C50A70"/>
    <w:rsid w:val="00C511C7"/>
    <w:rsid w:val="00C5205A"/>
    <w:rsid w:val="00C600B0"/>
    <w:rsid w:val="00C6023A"/>
    <w:rsid w:val="00C61318"/>
    <w:rsid w:val="00C6261B"/>
    <w:rsid w:val="00C6356C"/>
    <w:rsid w:val="00C638F3"/>
    <w:rsid w:val="00C63D14"/>
    <w:rsid w:val="00C64177"/>
    <w:rsid w:val="00C70DB5"/>
    <w:rsid w:val="00C712C1"/>
    <w:rsid w:val="00C71580"/>
    <w:rsid w:val="00C80D4B"/>
    <w:rsid w:val="00C81C50"/>
    <w:rsid w:val="00C83F23"/>
    <w:rsid w:val="00C865B2"/>
    <w:rsid w:val="00C86F07"/>
    <w:rsid w:val="00C87DB9"/>
    <w:rsid w:val="00C91869"/>
    <w:rsid w:val="00C94C74"/>
    <w:rsid w:val="00C95314"/>
    <w:rsid w:val="00C96F93"/>
    <w:rsid w:val="00CA194A"/>
    <w:rsid w:val="00CA483B"/>
    <w:rsid w:val="00CA5660"/>
    <w:rsid w:val="00CB07CB"/>
    <w:rsid w:val="00CB1F82"/>
    <w:rsid w:val="00CB513E"/>
    <w:rsid w:val="00CC2D07"/>
    <w:rsid w:val="00CC373C"/>
    <w:rsid w:val="00CC42BA"/>
    <w:rsid w:val="00CC537C"/>
    <w:rsid w:val="00CC5C53"/>
    <w:rsid w:val="00CC7C65"/>
    <w:rsid w:val="00CD3340"/>
    <w:rsid w:val="00CD34BE"/>
    <w:rsid w:val="00CD5EA3"/>
    <w:rsid w:val="00CD6C45"/>
    <w:rsid w:val="00CE4290"/>
    <w:rsid w:val="00CF2CBF"/>
    <w:rsid w:val="00CF63A8"/>
    <w:rsid w:val="00CF765B"/>
    <w:rsid w:val="00D0096C"/>
    <w:rsid w:val="00D0108C"/>
    <w:rsid w:val="00D01422"/>
    <w:rsid w:val="00D02393"/>
    <w:rsid w:val="00D0377B"/>
    <w:rsid w:val="00D1289E"/>
    <w:rsid w:val="00D137EB"/>
    <w:rsid w:val="00D146D9"/>
    <w:rsid w:val="00D15D12"/>
    <w:rsid w:val="00D16941"/>
    <w:rsid w:val="00D22348"/>
    <w:rsid w:val="00D23589"/>
    <w:rsid w:val="00D24A18"/>
    <w:rsid w:val="00D26C89"/>
    <w:rsid w:val="00D3313B"/>
    <w:rsid w:val="00D4073F"/>
    <w:rsid w:val="00D4130F"/>
    <w:rsid w:val="00D451DD"/>
    <w:rsid w:val="00D456B8"/>
    <w:rsid w:val="00D5487E"/>
    <w:rsid w:val="00D54DF8"/>
    <w:rsid w:val="00D575B8"/>
    <w:rsid w:val="00D61560"/>
    <w:rsid w:val="00D62E43"/>
    <w:rsid w:val="00D63CE7"/>
    <w:rsid w:val="00D64D82"/>
    <w:rsid w:val="00D655FB"/>
    <w:rsid w:val="00D66801"/>
    <w:rsid w:val="00D674D9"/>
    <w:rsid w:val="00D67794"/>
    <w:rsid w:val="00D67D0F"/>
    <w:rsid w:val="00D70803"/>
    <w:rsid w:val="00D713B0"/>
    <w:rsid w:val="00D71435"/>
    <w:rsid w:val="00D72A41"/>
    <w:rsid w:val="00D73059"/>
    <w:rsid w:val="00D74223"/>
    <w:rsid w:val="00D77A22"/>
    <w:rsid w:val="00D77A77"/>
    <w:rsid w:val="00D77FE7"/>
    <w:rsid w:val="00D809FE"/>
    <w:rsid w:val="00D82D00"/>
    <w:rsid w:val="00D832E7"/>
    <w:rsid w:val="00D85100"/>
    <w:rsid w:val="00D93414"/>
    <w:rsid w:val="00D947AF"/>
    <w:rsid w:val="00D9544D"/>
    <w:rsid w:val="00D95661"/>
    <w:rsid w:val="00D9588D"/>
    <w:rsid w:val="00D97046"/>
    <w:rsid w:val="00DA14B3"/>
    <w:rsid w:val="00DA326A"/>
    <w:rsid w:val="00DA49A7"/>
    <w:rsid w:val="00DA4F96"/>
    <w:rsid w:val="00DB4AD5"/>
    <w:rsid w:val="00DC0637"/>
    <w:rsid w:val="00DC17B2"/>
    <w:rsid w:val="00DC2064"/>
    <w:rsid w:val="00DC3D81"/>
    <w:rsid w:val="00DC6A1A"/>
    <w:rsid w:val="00DC7EE5"/>
    <w:rsid w:val="00DD06FA"/>
    <w:rsid w:val="00DD1A52"/>
    <w:rsid w:val="00DD2856"/>
    <w:rsid w:val="00DD4E87"/>
    <w:rsid w:val="00DD576E"/>
    <w:rsid w:val="00DD644A"/>
    <w:rsid w:val="00DD7D0A"/>
    <w:rsid w:val="00DE73A2"/>
    <w:rsid w:val="00DF176B"/>
    <w:rsid w:val="00DF40BD"/>
    <w:rsid w:val="00DF4251"/>
    <w:rsid w:val="00DF5B8C"/>
    <w:rsid w:val="00DF6AE3"/>
    <w:rsid w:val="00DF7A0E"/>
    <w:rsid w:val="00DF7B84"/>
    <w:rsid w:val="00E01219"/>
    <w:rsid w:val="00E0220A"/>
    <w:rsid w:val="00E03027"/>
    <w:rsid w:val="00E035DA"/>
    <w:rsid w:val="00E05110"/>
    <w:rsid w:val="00E053CF"/>
    <w:rsid w:val="00E05BAB"/>
    <w:rsid w:val="00E05CE7"/>
    <w:rsid w:val="00E154C2"/>
    <w:rsid w:val="00E16A6F"/>
    <w:rsid w:val="00E207EC"/>
    <w:rsid w:val="00E2166A"/>
    <w:rsid w:val="00E21EC4"/>
    <w:rsid w:val="00E231A6"/>
    <w:rsid w:val="00E236DC"/>
    <w:rsid w:val="00E33BA1"/>
    <w:rsid w:val="00E35783"/>
    <w:rsid w:val="00E372F6"/>
    <w:rsid w:val="00E413DD"/>
    <w:rsid w:val="00E43CF8"/>
    <w:rsid w:val="00E5267E"/>
    <w:rsid w:val="00E53A98"/>
    <w:rsid w:val="00E542E9"/>
    <w:rsid w:val="00E60ECD"/>
    <w:rsid w:val="00E61EEA"/>
    <w:rsid w:val="00E63BAF"/>
    <w:rsid w:val="00E63CDA"/>
    <w:rsid w:val="00E640B3"/>
    <w:rsid w:val="00E64BFF"/>
    <w:rsid w:val="00E70C59"/>
    <w:rsid w:val="00E7138C"/>
    <w:rsid w:val="00E72A17"/>
    <w:rsid w:val="00E72EB2"/>
    <w:rsid w:val="00E764C4"/>
    <w:rsid w:val="00E8196A"/>
    <w:rsid w:val="00E82F69"/>
    <w:rsid w:val="00E831F6"/>
    <w:rsid w:val="00E83EBE"/>
    <w:rsid w:val="00E848E2"/>
    <w:rsid w:val="00E85E01"/>
    <w:rsid w:val="00E9414E"/>
    <w:rsid w:val="00E94AF4"/>
    <w:rsid w:val="00E94DFE"/>
    <w:rsid w:val="00E950D2"/>
    <w:rsid w:val="00E953BF"/>
    <w:rsid w:val="00E9596B"/>
    <w:rsid w:val="00E9607F"/>
    <w:rsid w:val="00E97839"/>
    <w:rsid w:val="00EA450A"/>
    <w:rsid w:val="00EA539E"/>
    <w:rsid w:val="00EA595B"/>
    <w:rsid w:val="00EA6095"/>
    <w:rsid w:val="00EB0CA6"/>
    <w:rsid w:val="00EB1AF6"/>
    <w:rsid w:val="00EB3C85"/>
    <w:rsid w:val="00EB56E1"/>
    <w:rsid w:val="00EB5CC4"/>
    <w:rsid w:val="00EB6240"/>
    <w:rsid w:val="00EB7B34"/>
    <w:rsid w:val="00EC0DEB"/>
    <w:rsid w:val="00EC1B4E"/>
    <w:rsid w:val="00EC44C4"/>
    <w:rsid w:val="00EC4F94"/>
    <w:rsid w:val="00EC7C11"/>
    <w:rsid w:val="00ED28C1"/>
    <w:rsid w:val="00ED31EC"/>
    <w:rsid w:val="00ED4F35"/>
    <w:rsid w:val="00ED5009"/>
    <w:rsid w:val="00ED5887"/>
    <w:rsid w:val="00EE1613"/>
    <w:rsid w:val="00EE5EAA"/>
    <w:rsid w:val="00EE6132"/>
    <w:rsid w:val="00EE72BA"/>
    <w:rsid w:val="00EF0CA3"/>
    <w:rsid w:val="00EF3AA2"/>
    <w:rsid w:val="00EF4CEB"/>
    <w:rsid w:val="00F018FD"/>
    <w:rsid w:val="00F14098"/>
    <w:rsid w:val="00F1752A"/>
    <w:rsid w:val="00F17982"/>
    <w:rsid w:val="00F17E03"/>
    <w:rsid w:val="00F22C66"/>
    <w:rsid w:val="00F23762"/>
    <w:rsid w:val="00F263F8"/>
    <w:rsid w:val="00F2773B"/>
    <w:rsid w:val="00F408D2"/>
    <w:rsid w:val="00F4203E"/>
    <w:rsid w:val="00F42EA8"/>
    <w:rsid w:val="00F444DF"/>
    <w:rsid w:val="00F50122"/>
    <w:rsid w:val="00F519EB"/>
    <w:rsid w:val="00F5361B"/>
    <w:rsid w:val="00F53B34"/>
    <w:rsid w:val="00F57D67"/>
    <w:rsid w:val="00F57D78"/>
    <w:rsid w:val="00F61214"/>
    <w:rsid w:val="00F634CF"/>
    <w:rsid w:val="00F6559D"/>
    <w:rsid w:val="00F65882"/>
    <w:rsid w:val="00F6671B"/>
    <w:rsid w:val="00F67B87"/>
    <w:rsid w:val="00F73A29"/>
    <w:rsid w:val="00F73E80"/>
    <w:rsid w:val="00F75E59"/>
    <w:rsid w:val="00F77D96"/>
    <w:rsid w:val="00F81485"/>
    <w:rsid w:val="00F819DA"/>
    <w:rsid w:val="00F82AB4"/>
    <w:rsid w:val="00F82DA8"/>
    <w:rsid w:val="00F83FB6"/>
    <w:rsid w:val="00F86FA6"/>
    <w:rsid w:val="00F8706D"/>
    <w:rsid w:val="00F9120F"/>
    <w:rsid w:val="00F92CA4"/>
    <w:rsid w:val="00F93669"/>
    <w:rsid w:val="00F94D80"/>
    <w:rsid w:val="00F95072"/>
    <w:rsid w:val="00FA0FBC"/>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D1517"/>
    <w:rsid w:val="00FD2934"/>
    <w:rsid w:val="00FD4CC4"/>
    <w:rsid w:val="00FD6F3A"/>
    <w:rsid w:val="00FD7FE1"/>
    <w:rsid w:val="00FE09E0"/>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0A713632-BD19-4566-82D5-6EA76F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uiPriority="10"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uiPriority w:val="10"/>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0">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vacs.balazs@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ntvadaszat@mtfsz.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632B3-AA06-469C-9A49-1E35E4BC5724}"/>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4.xml><?xml version="1.0" encoding="utf-8"?>
<ds:datastoreItem xmlns:ds="http://schemas.openxmlformats.org/officeDocument/2006/customXml" ds:itemID="{2FD5C9AD-DD0A-4F10-8FD3-C47F0491A313}">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3534</Words>
  <Characters>25544</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Gálffy Áron</cp:lastModifiedBy>
  <cp:revision>6</cp:revision>
  <cp:lastPrinted>2024-02-20T15:11:00Z</cp:lastPrinted>
  <dcterms:created xsi:type="dcterms:W3CDTF">2024-02-20T12:18:00Z</dcterms:created>
  <dcterms:modified xsi:type="dcterms:W3CDTF">2024-02-21T08:19:00Z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