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247A70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247A70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0A7B0E" w:rsidR="00833F1A" w:rsidRPr="00247A70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szabályozásáról szóló 8/2015.(II.27.)</w:t>
      </w: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247A70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23D77F14" w:rsidR="00E51AA7" w:rsidRDefault="00E51AA7" w:rsidP="00247A7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</w:t>
      </w:r>
      <w:r w:rsidR="009204F4" w:rsidRPr="00247A70">
        <w:rPr>
          <w:rFonts w:asciiTheme="minorHAnsi" w:hAnsiTheme="minorHAnsi" w:cstheme="minorHAnsi"/>
          <w:sz w:val="22"/>
          <w:szCs w:val="22"/>
        </w:rPr>
        <w:t>nek</w:t>
      </w:r>
      <w:r w:rsidR="00FC5133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EA199F" w:rsidRPr="00247A70">
        <w:rPr>
          <w:rFonts w:asciiTheme="minorHAnsi" w:hAnsiTheme="minorHAnsi" w:cstheme="minorHAnsi"/>
          <w:sz w:val="22"/>
          <w:szCs w:val="22"/>
        </w:rPr>
        <w:t>Előmozdítja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611AA0">
        <w:rPr>
          <w:rFonts w:asciiTheme="minorHAnsi" w:hAnsiTheme="minorHAnsi" w:cstheme="minorHAnsi"/>
          <w:sz w:val="22"/>
          <w:szCs w:val="22"/>
        </w:rPr>
        <w:t>az emberek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 szociális biztonságát, mérsékli anyagi terheiket</w:t>
      </w:r>
      <w:r w:rsidR="00247A70">
        <w:rPr>
          <w:rFonts w:asciiTheme="minorHAnsi" w:hAnsiTheme="minorHAnsi" w:cstheme="minorHAnsi"/>
          <w:sz w:val="22"/>
          <w:szCs w:val="22"/>
        </w:rPr>
        <w:t>.</w:t>
      </w:r>
    </w:p>
    <w:p w14:paraId="6FDF0E75" w14:textId="77777777" w:rsidR="00247A70" w:rsidRPr="00247A70" w:rsidRDefault="00247A70" w:rsidP="00247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67DEDB5" w14:textId="1CBAAC40" w:rsidR="00A051E9" w:rsidRPr="00247A70" w:rsidRDefault="00A051E9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247A70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EA199F" w:rsidRPr="00247A70">
        <w:rPr>
          <w:rFonts w:asciiTheme="minorHAnsi" w:hAnsiTheme="minorHAnsi" w:cstheme="minorHAnsi"/>
          <w:sz w:val="22"/>
          <w:szCs w:val="22"/>
        </w:rPr>
        <w:t>, a</w:t>
      </w:r>
      <w:r w:rsidR="00F41A90">
        <w:rPr>
          <w:rFonts w:asciiTheme="minorHAnsi" w:hAnsiTheme="minorHAnsi" w:cstheme="minorHAnsi"/>
          <w:sz w:val="22"/>
          <w:szCs w:val="22"/>
        </w:rPr>
        <w:t xml:space="preserve"> piaci utalvány </w:t>
      </w:r>
      <w:r w:rsidR="00F41A90" w:rsidRPr="00247A70">
        <w:rPr>
          <w:rFonts w:asciiTheme="minorHAnsi" w:hAnsiTheme="minorHAnsi" w:cstheme="minorHAnsi"/>
          <w:sz w:val="22"/>
          <w:szCs w:val="22"/>
        </w:rPr>
        <w:t>biztosításához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432A77" w:rsidRPr="00247A70">
        <w:rPr>
          <w:rFonts w:asciiTheme="minorHAnsi" w:hAnsiTheme="minorHAnsi" w:cstheme="minorHAnsi"/>
          <w:sz w:val="22"/>
          <w:szCs w:val="22"/>
        </w:rPr>
        <w:t>a becslések szerint 202</w:t>
      </w:r>
      <w:r w:rsidR="00F41A90">
        <w:rPr>
          <w:rFonts w:asciiTheme="minorHAnsi" w:hAnsiTheme="minorHAnsi" w:cstheme="minorHAnsi"/>
          <w:sz w:val="22"/>
          <w:szCs w:val="22"/>
        </w:rPr>
        <w:t>4</w:t>
      </w:r>
      <w:r w:rsidR="00432A77" w:rsidRPr="00247A70">
        <w:rPr>
          <w:rFonts w:asciiTheme="minorHAnsi" w:hAnsiTheme="minorHAnsi" w:cstheme="minorHAnsi"/>
          <w:sz w:val="22"/>
          <w:szCs w:val="22"/>
        </w:rPr>
        <w:t xml:space="preserve">. évre </w:t>
      </w:r>
      <w:r w:rsidR="00FE2BC9" w:rsidRPr="00247A70">
        <w:rPr>
          <w:rFonts w:asciiTheme="minorHAnsi" w:hAnsiTheme="minorHAnsi" w:cstheme="minorHAnsi"/>
          <w:sz w:val="22"/>
          <w:szCs w:val="22"/>
        </w:rPr>
        <w:t xml:space="preserve">nagyságrendileg </w:t>
      </w:r>
      <w:r w:rsidR="00875E62">
        <w:rPr>
          <w:rFonts w:asciiTheme="minorHAnsi" w:hAnsiTheme="minorHAnsi" w:cstheme="minorHAnsi"/>
          <w:sz w:val="22"/>
          <w:szCs w:val="22"/>
        </w:rPr>
        <w:t>36</w:t>
      </w:r>
      <w:r w:rsidR="00432A77" w:rsidRPr="00247A70">
        <w:rPr>
          <w:rFonts w:asciiTheme="minorHAnsi" w:hAnsiTheme="minorHAnsi" w:cstheme="minorHAnsi"/>
          <w:sz w:val="22"/>
          <w:szCs w:val="22"/>
        </w:rPr>
        <w:t xml:space="preserve"> M Ft összegű </w:t>
      </w:r>
      <w:r w:rsidR="00EA199F" w:rsidRPr="00247A70">
        <w:rPr>
          <w:rFonts w:asciiTheme="minorHAnsi" w:hAnsiTheme="minorHAnsi" w:cstheme="minorHAnsi"/>
          <w:sz w:val="22"/>
          <w:szCs w:val="22"/>
        </w:rPr>
        <w:t>forrás szükséges</w:t>
      </w:r>
      <w:r w:rsidR="008E263D" w:rsidRPr="00247A70">
        <w:rPr>
          <w:rFonts w:asciiTheme="minorHAnsi" w:hAnsiTheme="minorHAnsi" w:cstheme="minorHAnsi"/>
          <w:sz w:val="22"/>
          <w:szCs w:val="22"/>
        </w:rPr>
        <w:t xml:space="preserve">, </w:t>
      </w:r>
      <w:r w:rsidR="00F41A90">
        <w:rPr>
          <w:rFonts w:asciiTheme="minorHAnsi" w:hAnsiTheme="minorHAnsi" w:cstheme="minorHAnsi"/>
          <w:sz w:val="22"/>
          <w:szCs w:val="22"/>
        </w:rPr>
        <w:t xml:space="preserve">az időskorúak és egészségkárosodottak támogatásának </w:t>
      </w:r>
      <w:r w:rsidR="00F41A90" w:rsidRPr="00F41A90">
        <w:rPr>
          <w:rFonts w:asciiTheme="minorHAnsi" w:hAnsiTheme="minorHAnsi" w:cstheme="minorHAnsi"/>
          <w:sz w:val="22"/>
          <w:szCs w:val="22"/>
        </w:rPr>
        <w:t xml:space="preserve">bevezetése által jelentkező becsült többlet költségvetési forrásigény, az önkormányzat költségvetéséről szóló rendeletében 2024. évre meghatározott 10.000,- Ft/jogosult támogatási összeg mellett 201.210.000, - Ft, továbbá megközelítően </w:t>
      </w:r>
      <w:r w:rsidR="00CB335C">
        <w:rPr>
          <w:rFonts w:asciiTheme="minorHAnsi" w:hAnsiTheme="minorHAnsi" w:cstheme="minorHAnsi"/>
          <w:sz w:val="22"/>
          <w:szCs w:val="22"/>
        </w:rPr>
        <w:t>5</w:t>
      </w:r>
      <w:r w:rsidR="00F41A90" w:rsidRPr="00F41A90">
        <w:rPr>
          <w:rFonts w:asciiTheme="minorHAnsi" w:hAnsiTheme="minorHAnsi" w:cstheme="minorHAnsi"/>
          <w:sz w:val="22"/>
          <w:szCs w:val="22"/>
        </w:rPr>
        <w:t xml:space="preserve"> MFt postaköltség</w:t>
      </w:r>
      <w:r w:rsidR="008E263D" w:rsidRPr="00247A70">
        <w:rPr>
          <w:rFonts w:asciiTheme="minorHAnsi" w:hAnsiTheme="minorHAnsi" w:cstheme="minorHAnsi"/>
          <w:sz w:val="22"/>
          <w:szCs w:val="22"/>
        </w:rPr>
        <w:t>.</w:t>
      </w:r>
    </w:p>
    <w:p w14:paraId="765D656E" w14:textId="77777777" w:rsidR="00A051E9" w:rsidRPr="00247A70" w:rsidRDefault="00A051E9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247A70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247A70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247A70">
        <w:rPr>
          <w:rFonts w:asciiTheme="minorHAnsi" w:hAnsiTheme="minorHAnsi" w:cstheme="minorHAnsi"/>
          <w:sz w:val="22"/>
          <w:szCs w:val="22"/>
        </w:rPr>
        <w:t>i</w:t>
      </w:r>
      <w:r w:rsidR="00276A8C" w:rsidRPr="00247A70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247A70">
        <w:rPr>
          <w:rFonts w:asciiTheme="minorHAnsi" w:hAnsiTheme="minorHAnsi" w:cstheme="minorHAnsi"/>
          <w:sz w:val="22"/>
          <w:szCs w:val="22"/>
        </w:rPr>
        <w:t>ek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555F4A71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247A70">
        <w:rPr>
          <w:rFonts w:asciiTheme="minorHAnsi" w:hAnsiTheme="minorHAnsi" w:cstheme="minorHAnsi"/>
          <w:sz w:val="22"/>
          <w:szCs w:val="22"/>
        </w:rPr>
        <w:t>z</w:t>
      </w:r>
      <w:r w:rsidRPr="00247A70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247A70">
        <w:rPr>
          <w:rFonts w:asciiTheme="minorHAnsi" w:hAnsiTheme="minorHAnsi" w:cstheme="minorHAnsi"/>
          <w:sz w:val="22"/>
          <w:szCs w:val="22"/>
        </w:rPr>
        <w:t>ke</w:t>
      </w:r>
      <w:r w:rsidRPr="00247A70">
        <w:rPr>
          <w:rFonts w:asciiTheme="minorHAnsi" w:hAnsiTheme="minorHAnsi" w:cstheme="minorHAnsi"/>
          <w:sz w:val="22"/>
          <w:szCs w:val="22"/>
        </w:rPr>
        <w:t xml:space="preserve">t </w:t>
      </w:r>
      <w:r w:rsidR="00EA199F" w:rsidRPr="00247A70">
        <w:rPr>
          <w:rFonts w:asciiTheme="minorHAnsi" w:hAnsiTheme="minorHAnsi" w:cstheme="minorHAnsi"/>
          <w:sz w:val="22"/>
          <w:szCs w:val="22"/>
        </w:rPr>
        <w:t>megnöveli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6.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247A70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7FFC7666" w14:textId="77777777" w:rsidR="00247A70" w:rsidRPr="00A54B87" w:rsidRDefault="00247A70" w:rsidP="00247A7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0964CF52" w14:textId="77777777" w:rsidR="00EA199F" w:rsidRPr="00247A70" w:rsidRDefault="00EA199F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7.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247A70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247A70" w:rsidRDefault="00E51AA7" w:rsidP="00D55D7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A70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247A70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247A70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247A70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247A70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247A70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247A70" w:rsidSect="00EA6D4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FD37" w14:textId="77777777" w:rsidR="00EA6D49" w:rsidRDefault="00EA6D49" w:rsidP="0053248D">
      <w:r>
        <w:separator/>
      </w:r>
    </w:p>
  </w:endnote>
  <w:endnote w:type="continuationSeparator" w:id="0">
    <w:p w14:paraId="00312BF6" w14:textId="77777777" w:rsidR="00EA6D49" w:rsidRDefault="00EA6D49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35EE4" w14:textId="77777777" w:rsidR="00EA6D49" w:rsidRDefault="00EA6D49" w:rsidP="0053248D">
      <w:r>
        <w:separator/>
      </w:r>
    </w:p>
  </w:footnote>
  <w:footnote w:type="continuationSeparator" w:id="0">
    <w:p w14:paraId="66FD26DC" w14:textId="77777777" w:rsidR="00EA6D49" w:rsidRDefault="00EA6D49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7214C"/>
    <w:rsid w:val="000F6037"/>
    <w:rsid w:val="00111D75"/>
    <w:rsid w:val="0011754A"/>
    <w:rsid w:val="001200B1"/>
    <w:rsid w:val="00125FAC"/>
    <w:rsid w:val="00180954"/>
    <w:rsid w:val="001A220B"/>
    <w:rsid w:val="001A7A37"/>
    <w:rsid w:val="00202A75"/>
    <w:rsid w:val="00213130"/>
    <w:rsid w:val="00247A70"/>
    <w:rsid w:val="00255BA4"/>
    <w:rsid w:val="00255DA4"/>
    <w:rsid w:val="00276A8C"/>
    <w:rsid w:val="00284117"/>
    <w:rsid w:val="003028BA"/>
    <w:rsid w:val="0034480A"/>
    <w:rsid w:val="00372F3A"/>
    <w:rsid w:val="00374586"/>
    <w:rsid w:val="003A5A08"/>
    <w:rsid w:val="003C29E5"/>
    <w:rsid w:val="003C2D02"/>
    <w:rsid w:val="004057B5"/>
    <w:rsid w:val="00414B2C"/>
    <w:rsid w:val="00420242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11AA0"/>
    <w:rsid w:val="006429C5"/>
    <w:rsid w:val="00643AA1"/>
    <w:rsid w:val="006922B1"/>
    <w:rsid w:val="00695B55"/>
    <w:rsid w:val="006A67D2"/>
    <w:rsid w:val="006A79A8"/>
    <w:rsid w:val="006E06E9"/>
    <w:rsid w:val="00725AE2"/>
    <w:rsid w:val="00786620"/>
    <w:rsid w:val="007B3F6C"/>
    <w:rsid w:val="007C1274"/>
    <w:rsid w:val="007C354E"/>
    <w:rsid w:val="00825666"/>
    <w:rsid w:val="00833F1A"/>
    <w:rsid w:val="00875E62"/>
    <w:rsid w:val="008A67FC"/>
    <w:rsid w:val="008B1E47"/>
    <w:rsid w:val="008D0E2B"/>
    <w:rsid w:val="008E263D"/>
    <w:rsid w:val="008F52DC"/>
    <w:rsid w:val="009204F4"/>
    <w:rsid w:val="00951C8E"/>
    <w:rsid w:val="00976998"/>
    <w:rsid w:val="009F4CA5"/>
    <w:rsid w:val="009F7467"/>
    <w:rsid w:val="00A051E9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7274A"/>
    <w:rsid w:val="00BA1AE4"/>
    <w:rsid w:val="00BE2F76"/>
    <w:rsid w:val="00C03993"/>
    <w:rsid w:val="00C7314C"/>
    <w:rsid w:val="00CB335C"/>
    <w:rsid w:val="00CE5E3B"/>
    <w:rsid w:val="00D02C41"/>
    <w:rsid w:val="00D35788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26D55"/>
    <w:rsid w:val="00E40D62"/>
    <w:rsid w:val="00E51AA7"/>
    <w:rsid w:val="00E9006D"/>
    <w:rsid w:val="00EA199F"/>
    <w:rsid w:val="00EA6D49"/>
    <w:rsid w:val="00F41A90"/>
    <w:rsid w:val="00F7050A"/>
    <w:rsid w:val="00FA03DA"/>
    <w:rsid w:val="00FB5EF4"/>
    <w:rsid w:val="00FC5133"/>
    <w:rsid w:val="00FC5F7A"/>
    <w:rsid w:val="00FD6517"/>
    <w:rsid w:val="00FE2BC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2020-03-17T13:49:00Z</cp:lastPrinted>
  <dcterms:created xsi:type="dcterms:W3CDTF">2024-02-15T05:58:00Z</dcterms:created>
  <dcterms:modified xsi:type="dcterms:W3CDTF">2024-02-15T05:58:00Z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