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406D" w14:textId="77777777" w:rsidR="00AE3FDF" w:rsidRPr="00067DF3" w:rsidRDefault="00AE3FDF" w:rsidP="00AE3FDF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  <w:r w:rsidRPr="00067DF3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1C0E8D8F" w14:textId="77777777" w:rsidR="00AE3FDF" w:rsidRPr="00067DF3" w:rsidRDefault="00AE3FDF" w:rsidP="00AE3FDF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75597971" w14:textId="77777777" w:rsidR="00AE3FDF" w:rsidRPr="00067DF3" w:rsidRDefault="00AE3FDF" w:rsidP="00AE3FDF">
      <w:pPr>
        <w:jc w:val="center"/>
        <w:rPr>
          <w:b/>
        </w:rPr>
      </w:pPr>
      <w:r w:rsidRPr="00067DF3">
        <w:rPr>
          <w:b/>
        </w:rPr>
        <w:t>Az Egészségügyi Szakmai Bizottság 2024. február 28-i ülésére</w:t>
      </w:r>
    </w:p>
    <w:p w14:paraId="0494E3BC" w14:textId="77777777" w:rsidR="00AE3FDF" w:rsidRPr="00067DF3" w:rsidRDefault="00AE3FDF" w:rsidP="009F39A6">
      <w:pPr>
        <w:rPr>
          <w:b/>
          <w:u w:val="single"/>
        </w:rPr>
      </w:pPr>
    </w:p>
    <w:p w14:paraId="5EF14430" w14:textId="77777777" w:rsidR="000D6F70" w:rsidRPr="00067DF3" w:rsidRDefault="00AE3FDF" w:rsidP="000D6F70">
      <w:pPr>
        <w:jc w:val="center"/>
        <w:rPr>
          <w:b/>
          <w:u w:val="single"/>
        </w:rPr>
      </w:pPr>
      <w:r w:rsidRPr="00067DF3">
        <w:rPr>
          <w:b/>
          <w:u w:val="single"/>
        </w:rPr>
        <w:t xml:space="preserve">Javaslat a </w:t>
      </w:r>
      <w:r w:rsidR="000D6F70" w:rsidRPr="00067DF3">
        <w:rPr>
          <w:b/>
          <w:u w:val="single"/>
        </w:rPr>
        <w:t>Szombathelyi Egészségügyi és Kulturális Intézmények Gazdasági Ellátó Szervezete</w:t>
      </w:r>
    </w:p>
    <w:p w14:paraId="68D1DBAC" w14:textId="290345CA" w:rsidR="000D6F70" w:rsidRPr="00067DF3" w:rsidRDefault="005B31C8" w:rsidP="000D6F70">
      <w:pPr>
        <w:jc w:val="center"/>
        <w:rPr>
          <w:b/>
          <w:u w:val="single"/>
        </w:rPr>
      </w:pPr>
      <w:r>
        <w:rPr>
          <w:b/>
          <w:u w:val="single"/>
        </w:rPr>
        <w:t>Szervezeti és Működési Szabályzatának</w:t>
      </w:r>
      <w:r w:rsidR="000D6F70" w:rsidRPr="00067DF3">
        <w:rPr>
          <w:b/>
          <w:u w:val="single"/>
        </w:rPr>
        <w:t xml:space="preserve"> </w:t>
      </w:r>
      <w:r w:rsidR="00AE3FDF" w:rsidRPr="00067DF3">
        <w:rPr>
          <w:b/>
          <w:u w:val="single"/>
        </w:rPr>
        <w:t>módosítására</w:t>
      </w:r>
    </w:p>
    <w:p w14:paraId="55E54773" w14:textId="77777777" w:rsidR="000D6F70" w:rsidRPr="00067DF3" w:rsidRDefault="000D6F70" w:rsidP="000D6F70">
      <w:pPr>
        <w:rPr>
          <w:b/>
          <w:u w:val="single"/>
        </w:rPr>
      </w:pPr>
    </w:p>
    <w:p w14:paraId="57F2EB2E" w14:textId="77777777" w:rsidR="000D6F70" w:rsidRPr="00067DF3" w:rsidRDefault="000D6F70" w:rsidP="000D6F70">
      <w:pPr>
        <w:rPr>
          <w:b/>
          <w:u w:val="single"/>
        </w:rPr>
      </w:pPr>
    </w:p>
    <w:p w14:paraId="1D352CD6" w14:textId="1F3677DE" w:rsidR="00067DF3" w:rsidRPr="00067DF3" w:rsidRDefault="00067DF3" w:rsidP="00067DF3">
      <w:pPr>
        <w:jc w:val="both"/>
      </w:pPr>
      <w:r w:rsidRPr="00067DF3">
        <w:t xml:space="preserve">A Szombathelyi Egészségügyi és Kulturális Intézmények Gazdasági Ellátó Szervezetének (a továbbiakban: GESZ) igazgatója </w:t>
      </w:r>
      <w:r w:rsidR="005B31C8">
        <w:t>kezdeményezte</w:t>
      </w:r>
      <w:r w:rsidRPr="00067DF3">
        <w:t xml:space="preserve"> az intézmény Szervezeti és Működési Szabályzatának</w:t>
      </w:r>
      <w:r w:rsidR="005B31C8">
        <w:t xml:space="preserve"> </w:t>
      </w:r>
      <w:r w:rsidR="00E34161">
        <w:t xml:space="preserve">(a továbbiakban: SZMSZ) </w:t>
      </w:r>
      <w:r w:rsidR="005B31C8">
        <w:t>módosítását az alábbi indokok alapján:</w:t>
      </w:r>
    </w:p>
    <w:p w14:paraId="1C05E184" w14:textId="77777777" w:rsidR="00067DF3" w:rsidRPr="00067DF3" w:rsidRDefault="00067DF3" w:rsidP="00067DF3">
      <w:pPr>
        <w:jc w:val="both"/>
      </w:pPr>
    </w:p>
    <w:p w14:paraId="02081A4C" w14:textId="628906FF" w:rsidR="000D6F70" w:rsidRPr="005E49CE" w:rsidRDefault="005B31C8" w:rsidP="005E49CE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banki szolgáltató változása miatt a bankszámla</w:t>
      </w:r>
      <w:r w:rsidR="00FA0A34">
        <w:rPr>
          <w:rFonts w:asciiTheme="minorHAnsi" w:hAnsiTheme="minorHAnsi"/>
          <w:sz w:val="22"/>
        </w:rPr>
        <w:t xml:space="preserve">szám </w:t>
      </w:r>
      <w:r w:rsidR="005E49CE">
        <w:rPr>
          <w:rFonts w:asciiTheme="minorHAnsi" w:hAnsiTheme="minorHAnsi"/>
          <w:sz w:val="22"/>
        </w:rPr>
        <w:t>megváltoztatásra, valamint a</w:t>
      </w:r>
      <w:r w:rsidR="000D6F70" w:rsidRPr="005E49CE">
        <w:rPr>
          <w:rFonts w:asciiTheme="minorHAnsi" w:hAnsiTheme="minorHAnsi"/>
          <w:sz w:val="22"/>
        </w:rPr>
        <w:t xml:space="preserve">z Alapító Okirat </w:t>
      </w:r>
      <w:r w:rsidR="00117B7A" w:rsidRPr="005E49CE">
        <w:rPr>
          <w:rFonts w:asciiTheme="minorHAnsi" w:hAnsiTheme="minorHAnsi"/>
          <w:sz w:val="22"/>
        </w:rPr>
        <w:t>száma feltüntetésre került</w:t>
      </w:r>
      <w:r w:rsidR="005E49CE">
        <w:rPr>
          <w:rFonts w:asciiTheme="minorHAnsi" w:hAnsiTheme="minorHAnsi"/>
          <w:sz w:val="22"/>
        </w:rPr>
        <w:t>.</w:t>
      </w:r>
    </w:p>
    <w:p w14:paraId="0BE58052" w14:textId="77777777" w:rsidR="00AD0962" w:rsidRPr="00067DF3" w:rsidRDefault="00AD0962" w:rsidP="00AD0962">
      <w:pPr>
        <w:jc w:val="both"/>
      </w:pPr>
    </w:p>
    <w:p w14:paraId="7E7891CB" w14:textId="1611D1D3" w:rsidR="006D2005" w:rsidRPr="00067DF3" w:rsidRDefault="006D2005" w:rsidP="00067DF3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sz w:val="22"/>
          <w:shd w:val="clear" w:color="auto" w:fill="FFFFFF"/>
        </w:rPr>
      </w:pPr>
      <w:r w:rsidRPr="00067DF3">
        <w:rPr>
          <w:rFonts w:asciiTheme="minorHAnsi" w:hAnsiTheme="minorHAnsi"/>
          <w:sz w:val="22"/>
          <w:shd w:val="clear" w:color="auto" w:fill="FFFFFF"/>
        </w:rPr>
        <w:t>A 2023</w:t>
      </w:r>
      <w:r w:rsidR="00FA0A34">
        <w:rPr>
          <w:rFonts w:asciiTheme="minorHAnsi" w:hAnsiTheme="minorHAnsi"/>
          <w:sz w:val="22"/>
          <w:shd w:val="clear" w:color="auto" w:fill="FFFFFF"/>
        </w:rPr>
        <w:t>. július 1. napján hatályba lépett</w:t>
      </w:r>
      <w:r w:rsidRPr="00067DF3">
        <w:rPr>
          <w:rFonts w:asciiTheme="minorHAnsi" w:hAnsiTheme="minorHAnsi"/>
          <w:sz w:val="22"/>
          <w:shd w:val="clear" w:color="auto" w:fill="FFFFFF"/>
        </w:rPr>
        <w:t>, az egészségügyi alapellátásról szóló 2015. évi CXXIII.</w:t>
      </w:r>
      <w:r w:rsidR="00117B7A">
        <w:rPr>
          <w:rFonts w:asciiTheme="minorHAnsi" w:hAnsiTheme="minorHAnsi"/>
          <w:sz w:val="22"/>
          <w:shd w:val="clear" w:color="auto" w:fill="FFFFFF"/>
        </w:rPr>
        <w:t xml:space="preserve"> törvény (a továbbiakban: </w:t>
      </w:r>
      <w:proofErr w:type="spellStart"/>
      <w:r w:rsidR="00117B7A">
        <w:rPr>
          <w:rFonts w:asciiTheme="minorHAnsi" w:hAnsiTheme="minorHAnsi"/>
          <w:sz w:val="22"/>
          <w:shd w:val="clear" w:color="auto" w:fill="FFFFFF"/>
        </w:rPr>
        <w:t>Eatv</w:t>
      </w:r>
      <w:proofErr w:type="spellEnd"/>
      <w:r w:rsidR="00117B7A">
        <w:rPr>
          <w:rFonts w:asciiTheme="minorHAnsi" w:hAnsiTheme="minorHAnsi"/>
          <w:sz w:val="22"/>
          <w:shd w:val="clear" w:color="auto" w:fill="FFFFFF"/>
        </w:rPr>
        <w:t>.)</w:t>
      </w:r>
      <w:r w:rsidRPr="00067DF3">
        <w:rPr>
          <w:rFonts w:asciiTheme="minorHAnsi" w:hAnsiTheme="minorHAnsi"/>
          <w:sz w:val="22"/>
          <w:shd w:val="clear" w:color="auto" w:fill="FFFFFF"/>
        </w:rPr>
        <w:t xml:space="preserve"> új 6/B. §-a alapján az állam az egészségügyi alapellátás körében – a települési önkormányzattal együttműködésben – gondoskodik a védőnői ellátásról. Az </w:t>
      </w:r>
      <w:proofErr w:type="spellStart"/>
      <w:r w:rsidRPr="00067DF3">
        <w:rPr>
          <w:rFonts w:asciiTheme="minorHAnsi" w:hAnsiTheme="minorHAnsi"/>
          <w:sz w:val="22"/>
          <w:shd w:val="clear" w:color="auto" w:fill="FFFFFF"/>
        </w:rPr>
        <w:t>Eatv</w:t>
      </w:r>
      <w:proofErr w:type="spellEnd"/>
      <w:r w:rsidRPr="00067DF3">
        <w:rPr>
          <w:rFonts w:asciiTheme="minorHAnsi" w:hAnsiTheme="minorHAnsi"/>
          <w:sz w:val="22"/>
          <w:shd w:val="clear" w:color="auto" w:fill="FFFFFF"/>
        </w:rPr>
        <w:t xml:space="preserve">. 23. § (2) bekezdése értelmében az egészségügyi szolgálati jogviszonyban foglalkoztatott védőnő és a védőnői ellátás körében foglalkoztatott személy tekintetében a munkáltatói jogokat 2023. július 1-jétől az az irányító vármegyei intézmény gyakorolja, amely területileg illetékes az érintett védőnői körzet tekintetében.  </w:t>
      </w:r>
      <w:r w:rsidR="00117B7A">
        <w:rPr>
          <w:rFonts w:asciiTheme="minorHAnsi" w:hAnsiTheme="minorHAnsi"/>
          <w:sz w:val="22"/>
          <w:shd w:val="clear" w:color="auto" w:fill="FFFFFF"/>
        </w:rPr>
        <w:t>Előzőekre tekintettel a</w:t>
      </w:r>
      <w:r w:rsidR="00166E2D">
        <w:rPr>
          <w:rFonts w:asciiTheme="minorHAnsi" w:hAnsiTheme="minorHAnsi"/>
          <w:sz w:val="22"/>
          <w:shd w:val="clear" w:color="auto" w:fill="FFFFFF"/>
        </w:rPr>
        <w:t xml:space="preserve"> területi védőnői szolgálat</w:t>
      </w:r>
      <w:r w:rsidR="00117B7A">
        <w:rPr>
          <w:rFonts w:asciiTheme="minorHAnsi" w:hAnsiTheme="minorHAnsi"/>
          <w:sz w:val="22"/>
          <w:shd w:val="clear" w:color="auto" w:fill="FFFFFF"/>
        </w:rPr>
        <w:t>tal kapcsolatos feladatok, rendelkezések, jogszabályok</w:t>
      </w:r>
      <w:r w:rsidR="00166E2D">
        <w:rPr>
          <w:rFonts w:asciiTheme="minorHAnsi" w:hAnsiTheme="minorHAnsi"/>
          <w:sz w:val="22"/>
          <w:shd w:val="clear" w:color="auto" w:fill="FFFFFF"/>
        </w:rPr>
        <w:t xml:space="preserve"> az SZMSZ-</w:t>
      </w:r>
      <w:r w:rsidR="00117B7A">
        <w:rPr>
          <w:rFonts w:asciiTheme="minorHAnsi" w:hAnsiTheme="minorHAnsi"/>
          <w:sz w:val="22"/>
          <w:shd w:val="clear" w:color="auto" w:fill="FFFFFF"/>
        </w:rPr>
        <w:t>ből</w:t>
      </w:r>
      <w:r w:rsidR="00166E2D">
        <w:rPr>
          <w:rFonts w:asciiTheme="minorHAnsi" w:hAnsiTheme="minorHAnsi"/>
          <w:sz w:val="22"/>
          <w:shd w:val="clear" w:color="auto" w:fill="FFFFFF"/>
        </w:rPr>
        <w:t xml:space="preserve"> törlésre került</w:t>
      </w:r>
      <w:r w:rsidR="00117B7A">
        <w:rPr>
          <w:rFonts w:asciiTheme="minorHAnsi" w:hAnsiTheme="minorHAnsi"/>
          <w:sz w:val="22"/>
          <w:shd w:val="clear" w:color="auto" w:fill="FFFFFF"/>
        </w:rPr>
        <w:t>ek</w:t>
      </w:r>
      <w:r w:rsidR="00544A1C">
        <w:rPr>
          <w:rFonts w:asciiTheme="minorHAnsi" w:hAnsiTheme="minorHAnsi"/>
          <w:sz w:val="22"/>
          <w:shd w:val="clear" w:color="auto" w:fill="FFFFFF"/>
        </w:rPr>
        <w:t>.</w:t>
      </w:r>
    </w:p>
    <w:p w14:paraId="727E1EEE" w14:textId="77777777" w:rsidR="006D2005" w:rsidRPr="00067DF3" w:rsidRDefault="006D2005" w:rsidP="006D2005">
      <w:pPr>
        <w:jc w:val="both"/>
        <w:rPr>
          <w:shd w:val="clear" w:color="auto" w:fill="FFFFFF"/>
        </w:rPr>
      </w:pPr>
    </w:p>
    <w:p w14:paraId="0C61845F" w14:textId="792B0B88" w:rsidR="00E34161" w:rsidRDefault="00E34161" w:rsidP="006D21BD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sz w:val="22"/>
          <w:shd w:val="clear" w:color="auto" w:fill="FFFFFF"/>
        </w:rPr>
      </w:pPr>
      <w:r>
        <w:rPr>
          <w:rFonts w:ascii="Calibri" w:hAnsi="Calibri" w:cs="Calibri"/>
          <w:bCs/>
          <w:sz w:val="22"/>
        </w:rPr>
        <w:t xml:space="preserve">Magyarország Országgyűlése az egyes egészségügyi tárgyú törvények módosításáról szóló 2022. évi LXXIII. törvénnyel 2023. január 1. napi hatállyal módosította az </w:t>
      </w:r>
      <w:proofErr w:type="spellStart"/>
      <w:r w:rsidR="00FA0A34">
        <w:rPr>
          <w:rFonts w:asciiTheme="minorHAnsi" w:hAnsiTheme="minorHAnsi"/>
          <w:sz w:val="22"/>
          <w:shd w:val="clear" w:color="auto" w:fill="FFFFFF"/>
        </w:rPr>
        <w:t>Eatv</w:t>
      </w:r>
      <w:r w:rsidR="00FA0A34">
        <w:rPr>
          <w:rFonts w:asciiTheme="minorHAnsi" w:hAnsiTheme="minorHAnsi"/>
          <w:sz w:val="22"/>
          <w:shd w:val="clear" w:color="auto" w:fill="FFFFFF"/>
        </w:rPr>
        <w:t>.-t</w:t>
      </w:r>
      <w:proofErr w:type="spellEnd"/>
      <w:r>
        <w:rPr>
          <w:rFonts w:ascii="Calibri" w:hAnsi="Calibri" w:cs="Calibri"/>
          <w:bCs/>
          <w:sz w:val="22"/>
        </w:rPr>
        <w:t>. E jogszabály 6/A.§-a alapján 2023. január 1. napjától az állami mentőszolgálat gondoskodik - a fogorvosi ügyelet kivételével – az egészségügyi alapellátáshoz kapcsolódó háziorvosi és házi gyermekorvosi ügyeleti ellátásról. Szombathelyen az Országos Mentőszolgálat 2023. december 1. 16.00 órától látja el a háziorvosi és házi gyermekorvosi ügyeleti feladatokat, ennek okán a GESZ SZMSZ—</w:t>
      </w:r>
      <w:proofErr w:type="spellStart"/>
      <w:r>
        <w:rPr>
          <w:rFonts w:ascii="Calibri" w:hAnsi="Calibri" w:cs="Calibri"/>
          <w:bCs/>
          <w:sz w:val="22"/>
        </w:rPr>
        <w:t>ből</w:t>
      </w:r>
      <w:proofErr w:type="spellEnd"/>
      <w:r>
        <w:rPr>
          <w:rFonts w:ascii="Calibri" w:hAnsi="Calibri" w:cs="Calibri"/>
          <w:bCs/>
          <w:sz w:val="22"/>
        </w:rPr>
        <w:t xml:space="preserve"> törlésre került a Szombathely, 11-es huszár út 6. fsz. 1. szám alatti telephely, valamint a háziorvosi, gyermekorvosi ügyelettel kapcsolatos feladatok, rendelkezések, jogszabályok, továbbá az intézmény illetékességi és működési köréből kivezetésre került - a feladatellátás megszűnése miatt - Gencsapáti, Perenye, Vép és Bozzai település.</w:t>
      </w:r>
    </w:p>
    <w:p w14:paraId="17C8A0AE" w14:textId="77777777" w:rsidR="005E721A" w:rsidRPr="005E721A" w:rsidRDefault="005E721A" w:rsidP="005E721A">
      <w:pPr>
        <w:pStyle w:val="Listaszerbekezds"/>
        <w:rPr>
          <w:rFonts w:asciiTheme="minorHAnsi" w:hAnsiTheme="minorHAnsi"/>
          <w:sz w:val="22"/>
          <w:shd w:val="clear" w:color="auto" w:fill="FFFFFF"/>
        </w:rPr>
      </w:pPr>
    </w:p>
    <w:p w14:paraId="06C8F8AC" w14:textId="0558A23E" w:rsidR="00166E2D" w:rsidRPr="00166E2D" w:rsidRDefault="009F2C45" w:rsidP="00544A1C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sz w:val="22"/>
          <w:shd w:val="clear" w:color="auto" w:fill="FFFFFF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A </w:t>
      </w:r>
      <w:r w:rsidR="00655D8C">
        <w:rPr>
          <w:rFonts w:asciiTheme="minorHAnsi" w:hAnsiTheme="minorHAnsi"/>
          <w:sz w:val="22"/>
          <w:shd w:val="clear" w:color="auto" w:fill="FFFFFF"/>
        </w:rPr>
        <w:t xml:space="preserve">fenti feladatok megszűnése kapcsán a GESZ létszámadatai is módosításra kerültek, pontosítva lettek az SZMSZ-ben az intézmények elnevezései, valamint </w:t>
      </w:r>
      <w:r w:rsidR="00544A1C" w:rsidRPr="00544A1C">
        <w:rPr>
          <w:rFonts w:asciiTheme="minorHAnsi" w:hAnsiTheme="minorHAnsi"/>
          <w:sz w:val="22"/>
          <w:shd w:val="clear" w:color="auto" w:fill="FFFFFF"/>
        </w:rPr>
        <w:t>az anyatej</w:t>
      </w:r>
      <w:r w:rsidR="00655D8C">
        <w:rPr>
          <w:rFonts w:asciiTheme="minorHAnsi" w:hAnsiTheme="minorHAnsi"/>
          <w:sz w:val="22"/>
          <w:shd w:val="clear" w:color="auto" w:fill="FFFFFF"/>
        </w:rPr>
        <w:t xml:space="preserve"> díjazása</w:t>
      </w:r>
      <w:r w:rsidR="00544A1C" w:rsidRPr="00544A1C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655D8C">
        <w:rPr>
          <w:rFonts w:asciiTheme="minorHAnsi" w:hAnsiTheme="minorHAnsi"/>
          <w:sz w:val="22"/>
          <w:shd w:val="clear" w:color="auto" w:fill="FFFFFF"/>
        </w:rPr>
        <w:t xml:space="preserve">- </w:t>
      </w:r>
      <w:r w:rsidR="00544A1C" w:rsidRPr="00544A1C">
        <w:rPr>
          <w:rFonts w:asciiTheme="minorHAnsi" w:hAnsiTheme="minorHAnsi"/>
          <w:sz w:val="22"/>
          <w:shd w:val="clear" w:color="auto" w:fill="FFFFFF"/>
        </w:rPr>
        <w:t>társadalombiztosítási támo</w:t>
      </w:r>
      <w:r w:rsidR="00544A1C">
        <w:rPr>
          <w:rFonts w:asciiTheme="minorHAnsi" w:hAnsiTheme="minorHAnsi"/>
          <w:sz w:val="22"/>
          <w:shd w:val="clear" w:color="auto" w:fill="FFFFFF"/>
        </w:rPr>
        <w:t xml:space="preserve">gatása alapján </w:t>
      </w:r>
      <w:r w:rsidR="00655D8C">
        <w:rPr>
          <w:rFonts w:asciiTheme="minorHAnsi" w:hAnsiTheme="minorHAnsi"/>
          <w:sz w:val="22"/>
          <w:shd w:val="clear" w:color="auto" w:fill="FFFFFF"/>
        </w:rPr>
        <w:t>-</w:t>
      </w:r>
      <w:r w:rsidR="00544A1C">
        <w:rPr>
          <w:rFonts w:asciiTheme="minorHAnsi" w:hAnsiTheme="minorHAnsi"/>
          <w:sz w:val="22"/>
          <w:shd w:val="clear" w:color="auto" w:fill="FFFFFF"/>
        </w:rPr>
        <w:t>literenként</w:t>
      </w:r>
      <w:r w:rsidR="00544A1C" w:rsidRPr="00544A1C">
        <w:rPr>
          <w:rFonts w:asciiTheme="minorHAnsi" w:hAnsiTheme="minorHAnsi"/>
          <w:sz w:val="22"/>
          <w:shd w:val="clear" w:color="auto" w:fill="FFFFFF"/>
        </w:rPr>
        <w:t xml:space="preserve"> 3 500 Ft</w:t>
      </w:r>
      <w:r w:rsidR="00655D8C">
        <w:rPr>
          <w:rFonts w:asciiTheme="minorHAnsi" w:hAnsiTheme="minorHAnsi"/>
          <w:sz w:val="22"/>
          <w:shd w:val="clear" w:color="auto" w:fill="FFFFFF"/>
        </w:rPr>
        <w:t>-ra emelkedett</w:t>
      </w:r>
      <w:r w:rsidR="00544A1C" w:rsidRPr="00544A1C">
        <w:rPr>
          <w:rFonts w:asciiTheme="minorHAnsi" w:hAnsiTheme="minorHAnsi"/>
          <w:sz w:val="22"/>
          <w:shd w:val="clear" w:color="auto" w:fill="FFFFFF"/>
        </w:rPr>
        <w:t>.</w:t>
      </w:r>
    </w:p>
    <w:p w14:paraId="66F8A092" w14:textId="77777777" w:rsidR="00AD0962" w:rsidRDefault="00AD0962" w:rsidP="00AD0962">
      <w:pPr>
        <w:jc w:val="both"/>
      </w:pPr>
    </w:p>
    <w:p w14:paraId="0A4984B1" w14:textId="77777777" w:rsidR="00EF141E" w:rsidRDefault="00EF141E" w:rsidP="00AD0962">
      <w:pPr>
        <w:jc w:val="both"/>
      </w:pPr>
    </w:p>
    <w:p w14:paraId="43ABFF29" w14:textId="77777777" w:rsidR="00FB463A" w:rsidRDefault="00FB463A" w:rsidP="00AD0962">
      <w:pPr>
        <w:jc w:val="both"/>
      </w:pPr>
    </w:p>
    <w:p w14:paraId="3868A63B" w14:textId="77777777" w:rsidR="00FB463A" w:rsidRPr="00067DF3" w:rsidRDefault="00FB463A" w:rsidP="00AD0962">
      <w:pPr>
        <w:jc w:val="both"/>
      </w:pPr>
    </w:p>
    <w:p w14:paraId="6B34E2D1" w14:textId="77777777" w:rsidR="000D6F70" w:rsidRPr="00067DF3" w:rsidRDefault="000D6F70" w:rsidP="000D6F70">
      <w:pPr>
        <w:jc w:val="both"/>
      </w:pPr>
    </w:p>
    <w:p w14:paraId="63F35CF1" w14:textId="77777777" w:rsidR="004436DF" w:rsidRDefault="004436DF" w:rsidP="000D6F70">
      <w:pPr>
        <w:jc w:val="both"/>
      </w:pPr>
    </w:p>
    <w:p w14:paraId="1640A265" w14:textId="77777777" w:rsidR="005B31C8" w:rsidRDefault="005B31C8" w:rsidP="005B31C8">
      <w:pPr>
        <w:jc w:val="both"/>
      </w:pPr>
      <w:r w:rsidRPr="00067DF3">
        <w:lastRenderedPageBreak/>
        <w:t>Az államháztartásról szóló 2011. évi CXCV. törvény (a továbbiakban: Áht.) 9.§-a alapján a költségvetési szerv szervezeti és működési szabályzatának jóváhagyása – ha törvény eltérően nem rendelkezik – az irányító szerv hatáskörébe tartozik.</w:t>
      </w:r>
    </w:p>
    <w:p w14:paraId="48A2B3B0" w14:textId="77777777" w:rsidR="005B31C8" w:rsidRDefault="005B31C8" w:rsidP="005B31C8">
      <w:pPr>
        <w:jc w:val="both"/>
      </w:pPr>
    </w:p>
    <w:p w14:paraId="24D44D37" w14:textId="4534C051" w:rsidR="005B31C8" w:rsidRPr="00067DF3" w:rsidRDefault="00FA0A34" w:rsidP="005B31C8">
      <w:pPr>
        <w:jc w:val="both"/>
      </w:pPr>
      <w:r>
        <w:t>A Szombathely Megyei Jogú Város Önkormányzatának</w:t>
      </w:r>
      <w:r w:rsidR="005B31C8" w:rsidRPr="00544A1C">
        <w:t xml:space="preserve"> Szervezeti és Működési Szabályzatáról szóló 18/2019. (X.31.) önkormányzati rendelet (a továbbiakban: </w:t>
      </w:r>
      <w:r w:rsidR="00655D8C">
        <w:t>Rendelet</w:t>
      </w:r>
      <w:r w:rsidR="005B31C8" w:rsidRPr="00544A1C">
        <w:t>) 75.§ (5) bekezdése arról rendelkezik, hogy azon költségvetési szervek esetén, ahol törvény a fenntartó hatáskörébe utalja 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14:paraId="7FA30E7E" w14:textId="77777777" w:rsidR="005B31C8" w:rsidRPr="00067DF3" w:rsidRDefault="005B31C8" w:rsidP="005B31C8">
      <w:pPr>
        <w:jc w:val="both"/>
      </w:pPr>
    </w:p>
    <w:p w14:paraId="2D6FFDF9" w14:textId="631C0D58" w:rsidR="005B31C8" w:rsidRPr="00067DF3" w:rsidRDefault="005B31C8" w:rsidP="005B31C8">
      <w:pPr>
        <w:jc w:val="both"/>
      </w:pPr>
      <w:r w:rsidRPr="00067DF3">
        <w:t xml:space="preserve">A </w:t>
      </w:r>
      <w:r w:rsidR="00655D8C">
        <w:t>Rendelet</w:t>
      </w:r>
      <w:r w:rsidRPr="00067DF3">
        <w:t xml:space="preserve"> 66. § 15. pontja szerint az Egészségügyi Szakmai Bizottság feladatkörében eljárva véleményezi a GESZ </w:t>
      </w:r>
      <w:r w:rsidR="00655D8C">
        <w:t>SZMSZ-ét</w:t>
      </w:r>
      <w:r w:rsidRPr="00067DF3">
        <w:t xml:space="preserve">. </w:t>
      </w:r>
    </w:p>
    <w:p w14:paraId="052C7993" w14:textId="77777777" w:rsidR="005B31C8" w:rsidRDefault="005B31C8" w:rsidP="000D6F70">
      <w:pPr>
        <w:jc w:val="both"/>
      </w:pPr>
    </w:p>
    <w:p w14:paraId="7C4EA301" w14:textId="37D0057C" w:rsidR="00E34161" w:rsidRPr="00067DF3" w:rsidRDefault="00E34161" w:rsidP="00E34161">
      <w:pPr>
        <w:jc w:val="both"/>
      </w:pPr>
      <w:r w:rsidRPr="00067DF3">
        <w:t xml:space="preserve">A GESZ egységes szerkezetű </w:t>
      </w:r>
      <w:r w:rsidR="00655D8C">
        <w:t>SZMSZ-e</w:t>
      </w:r>
      <w:r w:rsidRPr="00067DF3">
        <w:t xml:space="preserve"> az előterjesztés mellékletét képezi.</w:t>
      </w:r>
    </w:p>
    <w:p w14:paraId="61D9D1B3" w14:textId="77777777" w:rsidR="00E34161" w:rsidRPr="00067DF3" w:rsidRDefault="00E34161" w:rsidP="000D6F70">
      <w:pPr>
        <w:jc w:val="both"/>
      </w:pPr>
    </w:p>
    <w:p w14:paraId="0A417F7E" w14:textId="77777777" w:rsidR="004436DF" w:rsidRPr="00067DF3" w:rsidRDefault="004436DF" w:rsidP="000D6F70">
      <w:pPr>
        <w:jc w:val="both"/>
      </w:pPr>
      <w:r w:rsidRPr="00067DF3">
        <w:t>Kérem a Tisztelt Bizottságot, hogy az előterjesztést megtárgyalni,</w:t>
      </w:r>
      <w:r w:rsidR="00A25937">
        <w:t xml:space="preserve"> és a határozati javaslato</w:t>
      </w:r>
      <w:r w:rsidRPr="00067DF3">
        <w:t>t elfogadni szíveskedjen.</w:t>
      </w:r>
    </w:p>
    <w:p w14:paraId="0DC4B482" w14:textId="77777777" w:rsidR="00AE3FDF" w:rsidRPr="00067DF3" w:rsidRDefault="00AE3FDF" w:rsidP="000D6F70">
      <w:pPr>
        <w:jc w:val="both"/>
      </w:pPr>
    </w:p>
    <w:p w14:paraId="4E4D8763" w14:textId="426F4A73" w:rsidR="00AE3FDF" w:rsidRPr="00067DF3" w:rsidRDefault="00AE3FDF" w:rsidP="00AE3FDF">
      <w:pPr>
        <w:spacing w:line="276" w:lineRule="auto"/>
        <w:jc w:val="both"/>
      </w:pPr>
      <w:r w:rsidRPr="00067DF3">
        <w:t xml:space="preserve">Szombathely, 2024. február </w:t>
      </w:r>
      <w:proofErr w:type="gramStart"/>
      <w:r w:rsidRPr="00067DF3">
        <w:t>„    ”</w:t>
      </w:r>
      <w:proofErr w:type="gramEnd"/>
    </w:p>
    <w:p w14:paraId="0F4FC898" w14:textId="77777777" w:rsidR="00AE3FDF" w:rsidRPr="00067DF3" w:rsidRDefault="00AE3FDF" w:rsidP="00AE3FDF">
      <w:pPr>
        <w:spacing w:line="276" w:lineRule="auto"/>
        <w:jc w:val="both"/>
      </w:pPr>
      <w:r w:rsidRPr="00067DF3">
        <w:t xml:space="preserve">                                                                                              </w:t>
      </w:r>
    </w:p>
    <w:p w14:paraId="02CF2AB7" w14:textId="77777777" w:rsidR="00AE3FDF" w:rsidRPr="00067DF3" w:rsidRDefault="00AE3FDF" w:rsidP="00AE3FDF">
      <w:pPr>
        <w:spacing w:line="276" w:lineRule="auto"/>
        <w:jc w:val="both"/>
      </w:pPr>
    </w:p>
    <w:p w14:paraId="60A66A7F" w14:textId="77777777" w:rsidR="00AE3FDF" w:rsidRPr="00067DF3" w:rsidRDefault="00AE3FDF" w:rsidP="00AE3FDF">
      <w:pPr>
        <w:spacing w:line="276" w:lineRule="auto"/>
        <w:ind w:left="4248" w:firstLine="708"/>
        <w:jc w:val="center"/>
        <w:rPr>
          <w:b/>
        </w:rPr>
      </w:pPr>
      <w:r w:rsidRPr="00067DF3">
        <w:rPr>
          <w:b/>
        </w:rPr>
        <w:t>/: Dr. László Győző :/</w:t>
      </w:r>
    </w:p>
    <w:p w14:paraId="6B5076EF" w14:textId="77777777" w:rsidR="00AE3FDF" w:rsidRPr="00067DF3" w:rsidRDefault="00AE3FDF" w:rsidP="000D6F70">
      <w:pPr>
        <w:jc w:val="both"/>
      </w:pPr>
    </w:p>
    <w:p w14:paraId="08EF95C8" w14:textId="77777777" w:rsidR="000D6F70" w:rsidRPr="00067DF3" w:rsidRDefault="000D6F70" w:rsidP="000D6F70">
      <w:pPr>
        <w:jc w:val="both"/>
      </w:pPr>
    </w:p>
    <w:p w14:paraId="6A51BCF2" w14:textId="77777777" w:rsidR="000D6F70" w:rsidRPr="00067DF3" w:rsidRDefault="000D6F70" w:rsidP="000D6F70"/>
    <w:p w14:paraId="5CCA7EF5" w14:textId="77777777" w:rsidR="000D6F70" w:rsidRPr="00067DF3" w:rsidRDefault="000D6F70" w:rsidP="000D6F70">
      <w:pPr>
        <w:jc w:val="center"/>
      </w:pPr>
      <w:r w:rsidRPr="00067DF3">
        <w:rPr>
          <w:b/>
          <w:u w:val="single"/>
        </w:rPr>
        <w:t>HATÁROZATI JAVASLAT</w:t>
      </w:r>
    </w:p>
    <w:p w14:paraId="5F755E2F" w14:textId="5CD5F036" w:rsidR="000D6F70" w:rsidRPr="00067DF3" w:rsidRDefault="000D6F70" w:rsidP="000D6F70">
      <w:pPr>
        <w:jc w:val="center"/>
        <w:rPr>
          <w:b/>
          <w:u w:val="single"/>
        </w:rPr>
      </w:pPr>
      <w:r w:rsidRPr="00067DF3">
        <w:rPr>
          <w:b/>
          <w:u w:val="single"/>
          <w:shd w:val="clear" w:color="auto" w:fill="FFFFFF"/>
        </w:rPr>
        <w:t>…./2024. (II.2</w:t>
      </w:r>
      <w:r w:rsidR="00655D8C">
        <w:rPr>
          <w:b/>
          <w:u w:val="single"/>
          <w:shd w:val="clear" w:color="auto" w:fill="FFFFFF"/>
        </w:rPr>
        <w:t>8</w:t>
      </w:r>
      <w:r w:rsidR="008F3CEC" w:rsidRPr="00067DF3">
        <w:rPr>
          <w:b/>
          <w:u w:val="single"/>
          <w:shd w:val="clear" w:color="auto" w:fill="FFFFFF"/>
        </w:rPr>
        <w:t xml:space="preserve">.) </w:t>
      </w:r>
      <w:proofErr w:type="spellStart"/>
      <w:r w:rsidR="008F3CEC" w:rsidRPr="00067DF3">
        <w:rPr>
          <w:b/>
          <w:u w:val="single"/>
          <w:shd w:val="clear" w:color="auto" w:fill="FFFFFF"/>
        </w:rPr>
        <w:t>ESzB</w:t>
      </w:r>
      <w:proofErr w:type="spellEnd"/>
      <w:r w:rsidRPr="00067DF3">
        <w:rPr>
          <w:b/>
          <w:u w:val="single"/>
          <w:shd w:val="clear" w:color="auto" w:fill="FFFFFF"/>
        </w:rPr>
        <w:t>. számú határozat</w:t>
      </w:r>
    </w:p>
    <w:p w14:paraId="34AB2178" w14:textId="77777777" w:rsidR="000D6F70" w:rsidRPr="00067DF3" w:rsidRDefault="000D6F70" w:rsidP="000D6F70">
      <w:pPr>
        <w:ind w:left="705"/>
        <w:jc w:val="center"/>
      </w:pPr>
    </w:p>
    <w:p w14:paraId="242FBDC1" w14:textId="036664CF" w:rsidR="000D6F70" w:rsidRDefault="00067DF3" w:rsidP="000D6F70">
      <w:pPr>
        <w:jc w:val="both"/>
      </w:pPr>
      <w:r w:rsidRPr="00067DF3">
        <w:t>Az Egészségügyi Szakmai Bizottság - Szombathely Megyei Jogú Város Önkormányzatának Szervezeti és Működési Szabályzatáról szóló 18/2019. (X.31.) önkormányzati rendelete 66. § 15. pontja</w:t>
      </w:r>
      <w:r w:rsidR="00FA0A34">
        <w:t>,</w:t>
      </w:r>
      <w:bookmarkStart w:id="0" w:name="_GoBack"/>
      <w:bookmarkEnd w:id="0"/>
      <w:r w:rsidR="00FA0A34">
        <w:t xml:space="preserve"> és a 75. </w:t>
      </w:r>
      <w:r w:rsidR="00FA0A34" w:rsidRPr="00067DF3">
        <w:t>§</w:t>
      </w:r>
      <w:r w:rsidR="00FA0A34">
        <w:t xml:space="preserve"> (5) bekezdése</w:t>
      </w:r>
      <w:r w:rsidRPr="00067DF3">
        <w:t xml:space="preserve"> alapján - a Szombathelyi Egészségügyi és Kulturális Intézmények </w:t>
      </w:r>
      <w:r w:rsidR="00655D8C">
        <w:t>Gazdasági Ellátó Szervezete</w:t>
      </w:r>
      <w:r w:rsidRPr="00067DF3">
        <w:t xml:space="preserve"> Szervezeti és Működési Szabályzatának módosítására vonatkozó javaslatot megtárgyalta, és az</w:t>
      </w:r>
      <w:r w:rsidR="00655D8C">
        <w:t>t</w:t>
      </w:r>
      <w:r w:rsidRPr="00067DF3">
        <w:t xml:space="preserve"> </w:t>
      </w:r>
      <w:r w:rsidR="00FA0A34">
        <w:t>az előterjesztés melléklete</w:t>
      </w:r>
      <w:r w:rsidRPr="00067DF3">
        <w:t xml:space="preserve"> szerinti tartalommal jóváhagyásra javasolja a </w:t>
      </w:r>
      <w:r w:rsidR="00655D8C">
        <w:t>p</w:t>
      </w:r>
      <w:r w:rsidRPr="00067DF3">
        <w:t>olgármesternek.</w:t>
      </w:r>
    </w:p>
    <w:p w14:paraId="568F61B0" w14:textId="77777777" w:rsidR="00067DF3" w:rsidRPr="00067DF3" w:rsidRDefault="00067DF3" w:rsidP="000D6F70">
      <w:pPr>
        <w:jc w:val="both"/>
      </w:pPr>
    </w:p>
    <w:p w14:paraId="55A38F34" w14:textId="77777777" w:rsidR="000D6F70" w:rsidRDefault="000D6F70" w:rsidP="000D6F70">
      <w:pPr>
        <w:jc w:val="both"/>
      </w:pPr>
      <w:r w:rsidRPr="00067DF3">
        <w:rPr>
          <w:b/>
          <w:u w:val="single"/>
        </w:rPr>
        <w:t>Felelős</w:t>
      </w:r>
      <w:proofErr w:type="gramStart"/>
      <w:r w:rsidRPr="00067DF3">
        <w:rPr>
          <w:b/>
          <w:u w:val="single"/>
        </w:rPr>
        <w:t>:</w:t>
      </w:r>
      <w:r w:rsidRPr="00067DF3">
        <w:rPr>
          <w:b/>
        </w:rPr>
        <w:t xml:space="preserve">    </w:t>
      </w:r>
      <w:r w:rsidRPr="00067DF3">
        <w:rPr>
          <w:b/>
        </w:rPr>
        <w:tab/>
      </w:r>
      <w:r w:rsidRPr="00067DF3">
        <w:t>Dr.</w:t>
      </w:r>
      <w:proofErr w:type="gramEnd"/>
      <w:r w:rsidRPr="00067DF3">
        <w:t xml:space="preserve"> </w:t>
      </w:r>
      <w:r w:rsidR="00FB32D0" w:rsidRPr="00067DF3">
        <w:t>Kecskés László, az Egészségügyi Szakmai Bizottság elnöke</w:t>
      </w:r>
    </w:p>
    <w:p w14:paraId="60648DC6" w14:textId="1D4B6D01" w:rsidR="00655D8C" w:rsidRPr="00067DF3" w:rsidRDefault="00655D8C" w:rsidP="000D6F70">
      <w:pPr>
        <w:jc w:val="both"/>
      </w:pPr>
      <w:r>
        <w:tab/>
      </w:r>
      <w:r>
        <w:tab/>
        <w:t>Dr. Nemény András polgármester</w:t>
      </w:r>
    </w:p>
    <w:p w14:paraId="7EB997CD" w14:textId="77777777" w:rsidR="000D6F70" w:rsidRPr="00067DF3" w:rsidRDefault="000D6F70" w:rsidP="000D6F70">
      <w:pPr>
        <w:tabs>
          <w:tab w:val="left" w:pos="284"/>
        </w:tabs>
        <w:jc w:val="both"/>
      </w:pPr>
      <w:r w:rsidRPr="00067DF3">
        <w:tab/>
      </w:r>
      <w:r w:rsidRPr="00067DF3">
        <w:tab/>
      </w:r>
      <w:r w:rsidRPr="00067DF3">
        <w:tab/>
        <w:t xml:space="preserve">Dr. László Győző alpolgármester </w:t>
      </w:r>
    </w:p>
    <w:p w14:paraId="3101927A" w14:textId="77777777" w:rsidR="000D6F70" w:rsidRPr="00067DF3" w:rsidRDefault="000D6F70" w:rsidP="000D6F70">
      <w:pPr>
        <w:tabs>
          <w:tab w:val="left" w:pos="284"/>
        </w:tabs>
        <w:jc w:val="both"/>
      </w:pPr>
      <w:r w:rsidRPr="00067DF3">
        <w:tab/>
      </w:r>
      <w:r w:rsidRPr="00067DF3">
        <w:tab/>
      </w:r>
      <w:r w:rsidRPr="00067DF3">
        <w:tab/>
        <w:t>Dr. Károlyi Ákos jegyző</w:t>
      </w:r>
    </w:p>
    <w:p w14:paraId="245D27AA" w14:textId="77777777" w:rsidR="000D6F70" w:rsidRPr="00067DF3" w:rsidRDefault="000D6F70" w:rsidP="000D6F70">
      <w:pPr>
        <w:tabs>
          <w:tab w:val="left" w:pos="284"/>
        </w:tabs>
        <w:jc w:val="both"/>
      </w:pPr>
      <w:r w:rsidRPr="00067DF3">
        <w:tab/>
      </w:r>
      <w:r w:rsidRPr="00067DF3">
        <w:tab/>
      </w:r>
      <w:r w:rsidRPr="00067DF3">
        <w:tab/>
        <w:t xml:space="preserve">/a végrehajtás előkészítéséért: </w:t>
      </w:r>
    </w:p>
    <w:p w14:paraId="24C77A54" w14:textId="77777777" w:rsidR="000D6F70" w:rsidRPr="00067DF3" w:rsidRDefault="000D6F70" w:rsidP="000D6F70">
      <w:pPr>
        <w:tabs>
          <w:tab w:val="left" w:pos="284"/>
        </w:tabs>
        <w:ind w:left="1440" w:hanging="1440"/>
        <w:jc w:val="both"/>
      </w:pPr>
      <w:r w:rsidRPr="00067DF3">
        <w:t xml:space="preserve">                   </w:t>
      </w:r>
      <w:r w:rsidRPr="00067DF3">
        <w:tab/>
        <w:t>Vinczéné dr. Menyhárt Mária, az Egészségügyi és Közszolgálati Osztály vezetője</w:t>
      </w:r>
    </w:p>
    <w:p w14:paraId="13ACACA1" w14:textId="77777777" w:rsidR="000D6F70" w:rsidRPr="00067DF3" w:rsidRDefault="000D6F70" w:rsidP="000D6F70">
      <w:pPr>
        <w:tabs>
          <w:tab w:val="left" w:pos="284"/>
        </w:tabs>
        <w:ind w:left="1440" w:hanging="1440"/>
        <w:jc w:val="both"/>
      </w:pPr>
      <w:r w:rsidRPr="00067DF3">
        <w:tab/>
      </w:r>
      <w:r w:rsidRPr="00067DF3">
        <w:tab/>
        <w:t>Vigné Horváth Ilona, a Szombathelyi Egészségügyi és Kulturális GESZ igazgatója/</w:t>
      </w:r>
    </w:p>
    <w:p w14:paraId="6267543C" w14:textId="77777777" w:rsidR="000D6F70" w:rsidRPr="00067DF3" w:rsidRDefault="000D6F70" w:rsidP="000D6F70">
      <w:pPr>
        <w:jc w:val="both"/>
      </w:pPr>
    </w:p>
    <w:p w14:paraId="68F24493" w14:textId="349A984E" w:rsidR="00E46A00" w:rsidRPr="00067DF3" w:rsidRDefault="000D6F70" w:rsidP="00655D8C">
      <w:pPr>
        <w:autoSpaceDE w:val="0"/>
        <w:autoSpaceDN w:val="0"/>
        <w:adjustRightInd w:val="0"/>
        <w:jc w:val="both"/>
      </w:pPr>
      <w:r w:rsidRPr="00067DF3">
        <w:rPr>
          <w:b/>
          <w:bCs/>
          <w:u w:val="single"/>
        </w:rPr>
        <w:t>Határidő:</w:t>
      </w:r>
      <w:r w:rsidRPr="00067DF3">
        <w:rPr>
          <w:b/>
          <w:bCs/>
        </w:rPr>
        <w:t xml:space="preserve">     </w:t>
      </w:r>
      <w:r w:rsidRPr="00067DF3">
        <w:rPr>
          <w:b/>
          <w:bCs/>
        </w:rPr>
        <w:tab/>
      </w:r>
      <w:r w:rsidR="00655D8C">
        <w:rPr>
          <w:bCs/>
        </w:rPr>
        <w:t>azonnal</w:t>
      </w:r>
    </w:p>
    <w:sectPr w:rsidR="00E46A00" w:rsidRPr="00067DF3" w:rsidSect="00EF141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AA151" w14:textId="77777777" w:rsidR="000D6F70" w:rsidRDefault="000D6F70" w:rsidP="000D6F70">
      <w:r>
        <w:separator/>
      </w:r>
    </w:p>
  </w:endnote>
  <w:endnote w:type="continuationSeparator" w:id="0">
    <w:p w14:paraId="7E47C762" w14:textId="77777777" w:rsidR="000D6F70" w:rsidRDefault="000D6F70" w:rsidP="000D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B2C0A" w14:textId="77777777" w:rsidR="00EF141E" w:rsidRDefault="00EF141E" w:rsidP="00EF141E">
    <w:pPr>
      <w:pStyle w:val="llb"/>
    </w:pPr>
  </w:p>
  <w:p w14:paraId="75D54403" w14:textId="77777777" w:rsidR="00EF141E" w:rsidRPr="00AE3FDF" w:rsidRDefault="00EF141E" w:rsidP="00EF141E">
    <w:pPr>
      <w:pStyle w:val="llb"/>
      <w:tabs>
        <w:tab w:val="clear" w:pos="4536"/>
        <w:tab w:val="clear" w:pos="9072"/>
      </w:tabs>
      <w:jc w:val="right"/>
    </w:pPr>
    <w:r w:rsidRPr="00AE3FDF">
      <w:t>Telefon: +36 94/520-126</w:t>
    </w:r>
  </w:p>
  <w:p w14:paraId="119F12C4" w14:textId="77777777" w:rsidR="00EF141E" w:rsidRPr="00AE3FDF" w:rsidRDefault="00EF141E" w:rsidP="00EF141E">
    <w:pPr>
      <w:pStyle w:val="llb"/>
      <w:jc w:val="right"/>
    </w:pPr>
    <w:r w:rsidRPr="00AE3FDF">
      <w:t>Email:</w:t>
    </w:r>
    <w:r>
      <w:t xml:space="preserve"> </w:t>
    </w:r>
    <w:r w:rsidRPr="00AE3FDF">
      <w:t>laszlo.gyozo@szombathely.hu</w:t>
    </w:r>
  </w:p>
  <w:p w14:paraId="1E9F9D6E" w14:textId="77777777" w:rsidR="00EF141E" w:rsidRPr="00AE3FDF" w:rsidRDefault="00EF141E" w:rsidP="00EF141E">
    <w:pPr>
      <w:pStyle w:val="llb"/>
      <w:jc w:val="right"/>
    </w:pPr>
    <w:r w:rsidRPr="00AE3FDF">
      <w:t>Web: www.szombathely.hu</w:t>
    </w:r>
  </w:p>
  <w:p w14:paraId="17EEF2D3" w14:textId="77777777" w:rsidR="00EF141E" w:rsidRDefault="00EF141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B6B38" w14:textId="77777777" w:rsidR="00AE3FDF" w:rsidRDefault="00AE3FDF">
    <w:pPr>
      <w:pStyle w:val="llb"/>
    </w:pPr>
  </w:p>
  <w:p w14:paraId="60E12F85" w14:textId="6C674F96" w:rsidR="00AE3FDF" w:rsidRPr="00AE3FDF" w:rsidRDefault="00AE3FDF" w:rsidP="00AE3FD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8EC63" w14:textId="77777777" w:rsidR="000D6F70" w:rsidRDefault="000D6F70" w:rsidP="000D6F70">
      <w:r>
        <w:separator/>
      </w:r>
    </w:p>
  </w:footnote>
  <w:footnote w:type="continuationSeparator" w:id="0">
    <w:p w14:paraId="7FD4502B" w14:textId="77777777" w:rsidR="000D6F70" w:rsidRDefault="000D6F70" w:rsidP="000D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9112" w14:textId="77777777" w:rsidR="000D6F70" w:rsidRDefault="000D6F70" w:rsidP="000D6F7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tab/>
    </w:r>
    <w:r>
      <w:rPr>
        <w:noProof/>
        <w:sz w:val="20"/>
        <w:lang w:eastAsia="hu-HU"/>
      </w:rPr>
      <w:drawing>
        <wp:inline distT="0" distB="0" distL="0" distR="0" wp14:anchorId="03B796EC" wp14:editId="35257F67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21ABC" w14:textId="77777777" w:rsidR="000D6F70" w:rsidRPr="000D6F70" w:rsidRDefault="000D6F70" w:rsidP="000D6F70">
    <w:pPr>
      <w:pStyle w:val="lfej"/>
      <w:tabs>
        <w:tab w:val="center" w:pos="1843"/>
      </w:tabs>
      <w:rPr>
        <w:smallCaps/>
      </w:rPr>
    </w:pPr>
    <w:r w:rsidRPr="000D6F70">
      <w:tab/>
    </w:r>
    <w:r w:rsidRPr="000D6F70">
      <w:rPr>
        <w:smallCaps/>
      </w:rPr>
      <w:t xml:space="preserve">Szombathely Megyei Jogú Város </w:t>
    </w:r>
  </w:p>
  <w:p w14:paraId="646864CD" w14:textId="77777777" w:rsidR="000D6F70" w:rsidRPr="000D6F70" w:rsidRDefault="000D6F70" w:rsidP="000D6F70">
    <w:pPr>
      <w:tabs>
        <w:tab w:val="center" w:pos="1800"/>
      </w:tabs>
    </w:pPr>
    <w:r w:rsidRPr="000D6F70">
      <w:rPr>
        <w:smallCaps/>
      </w:rPr>
      <w:tab/>
      <w:t>Alpolgármestere</w:t>
    </w:r>
  </w:p>
  <w:p w14:paraId="13F009C1" w14:textId="77777777" w:rsidR="000D6F70" w:rsidRDefault="000D6F70" w:rsidP="000D6F70">
    <w:pPr>
      <w:pStyle w:val="lfej"/>
      <w:tabs>
        <w:tab w:val="clear" w:pos="4536"/>
        <w:tab w:val="clear" w:pos="9072"/>
        <w:tab w:val="left" w:pos="3000"/>
      </w:tabs>
    </w:pPr>
  </w:p>
  <w:p w14:paraId="7AB2FF8F" w14:textId="77777777" w:rsidR="000D6F70" w:rsidRDefault="000D6F7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086"/>
    <w:multiLevelType w:val="hybridMultilevel"/>
    <w:tmpl w:val="A3B6F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9A8"/>
    <w:multiLevelType w:val="hybridMultilevel"/>
    <w:tmpl w:val="EC7E592E"/>
    <w:lvl w:ilvl="0" w:tplc="5C664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0"/>
    <w:rsid w:val="00067DF3"/>
    <w:rsid w:val="000D6F70"/>
    <w:rsid w:val="00117B7A"/>
    <w:rsid w:val="00166E2D"/>
    <w:rsid w:val="00303178"/>
    <w:rsid w:val="004436DF"/>
    <w:rsid w:val="00544A1C"/>
    <w:rsid w:val="005B31C8"/>
    <w:rsid w:val="005E49CE"/>
    <w:rsid w:val="005E721A"/>
    <w:rsid w:val="00655D8C"/>
    <w:rsid w:val="006D2005"/>
    <w:rsid w:val="006D21BD"/>
    <w:rsid w:val="008473A3"/>
    <w:rsid w:val="008F3CEC"/>
    <w:rsid w:val="009F2C45"/>
    <w:rsid w:val="009F39A6"/>
    <w:rsid w:val="00A25937"/>
    <w:rsid w:val="00A342CC"/>
    <w:rsid w:val="00AD0962"/>
    <w:rsid w:val="00AE3FDF"/>
    <w:rsid w:val="00CD4130"/>
    <w:rsid w:val="00E34161"/>
    <w:rsid w:val="00E46A00"/>
    <w:rsid w:val="00EF141E"/>
    <w:rsid w:val="00F619A1"/>
    <w:rsid w:val="00FA0A34"/>
    <w:rsid w:val="00FB32D0"/>
    <w:rsid w:val="00F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4D9558"/>
  <w15:chartTrackingRefBased/>
  <w15:docId w15:val="{0710BB5E-6187-4742-B886-20A62D58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6F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D6F70"/>
    <w:pPr>
      <w:ind w:left="720"/>
      <w:contextualSpacing/>
    </w:pPr>
    <w:rPr>
      <w:rFonts w:ascii="Arial" w:hAnsi="Arial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D6F70"/>
    <w:rPr>
      <w:rFonts w:ascii="Arial" w:hAnsi="Arial"/>
      <w:sz w:val="24"/>
    </w:rPr>
  </w:style>
  <w:style w:type="paragraph" w:styleId="lfej">
    <w:name w:val="header"/>
    <w:basedOn w:val="Norml"/>
    <w:link w:val="lfejChar"/>
    <w:unhideWhenUsed/>
    <w:rsid w:val="000D6F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70"/>
  </w:style>
  <w:style w:type="paragraph" w:styleId="llb">
    <w:name w:val="footer"/>
    <w:basedOn w:val="Norml"/>
    <w:link w:val="llbChar"/>
    <w:unhideWhenUsed/>
    <w:rsid w:val="000D6F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6F70"/>
  </w:style>
  <w:style w:type="paragraph" w:styleId="Cm">
    <w:name w:val="Title"/>
    <w:basedOn w:val="Norml"/>
    <w:link w:val="CmChar"/>
    <w:qFormat/>
    <w:rsid w:val="00AE3FDF"/>
    <w:pPr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AE3FDF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A801-7520-45A0-B8FB-E70B1480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6</cp:revision>
  <dcterms:created xsi:type="dcterms:W3CDTF">2024-02-06T09:43:00Z</dcterms:created>
  <dcterms:modified xsi:type="dcterms:W3CDTF">2024-02-12T09:30:00Z</dcterms:modified>
</cp:coreProperties>
</file>