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AFB1352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január </w:t>
      </w:r>
      <w:r w:rsidR="006B44F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30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6B44F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199F6F" w14:textId="77777777" w:rsidR="00A2293C" w:rsidRPr="004461EA" w:rsidRDefault="00A2293C" w:rsidP="00A2293C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6D0638F1" w14:textId="77777777" w:rsidR="00A2293C" w:rsidRPr="004461EA" w:rsidRDefault="00A2293C" w:rsidP="00A2293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15/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22C36AAA" w14:textId="77777777" w:rsidR="00A2293C" w:rsidRDefault="00A2293C" w:rsidP="00A2293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3DDFD200" w14:textId="77777777" w:rsidR="00A2293C" w:rsidRDefault="00A2293C" w:rsidP="00A2293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0" w:name="_Hlk83280024"/>
      <w:bookmarkStart w:id="1" w:name="_Hlk43801270"/>
    </w:p>
    <w:p w14:paraId="4E882676" w14:textId="77777777" w:rsidR="00A2293C" w:rsidRDefault="00A2293C" w:rsidP="00A2293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58385C40" w14:textId="77777777" w:rsidR="00A2293C" w:rsidRDefault="00A2293C" w:rsidP="00A229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76CD7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537E5DC" w14:textId="77777777" w:rsidR="00A2293C" w:rsidRPr="00A76CD7" w:rsidRDefault="00A2293C" w:rsidP="00A229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C79DDE5" w14:textId="77777777" w:rsidR="00A2293C" w:rsidRPr="00A76CD7" w:rsidRDefault="00A2293C" w:rsidP="00A229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76CD7">
        <w:rPr>
          <w:rFonts w:ascii="Calibri" w:hAnsi="Calibri" w:cs="Calibri"/>
          <w:b/>
          <w:sz w:val="22"/>
          <w:szCs w:val="22"/>
        </w:rPr>
        <w:t>1./</w:t>
      </w:r>
      <w:r w:rsidRPr="00A76CD7">
        <w:rPr>
          <w:rFonts w:ascii="Calibri" w:hAnsi="Calibri" w:cs="Calibri"/>
          <w:b/>
          <w:sz w:val="22"/>
          <w:szCs w:val="22"/>
        </w:rPr>
        <w:tab/>
      </w:r>
      <w:r w:rsidRPr="00A76CD7">
        <w:rPr>
          <w:rFonts w:ascii="Calibri" w:hAnsi="Calibri" w:cs="Calibri"/>
          <w:b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Különfélék </w:t>
      </w:r>
    </w:p>
    <w:p w14:paraId="7A428423" w14:textId="77777777" w:rsidR="00A2293C" w:rsidRPr="00A76CD7" w:rsidRDefault="00A2293C" w:rsidP="00A2293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bookmarkStart w:id="2" w:name="_Hlk25221937"/>
      <w:r w:rsidRPr="00A76CD7">
        <w:rPr>
          <w:rFonts w:ascii="Calibri" w:hAnsi="Calibri" w:cs="Calibri"/>
          <w:sz w:val="22"/>
          <w:szCs w:val="22"/>
        </w:rPr>
        <w:t>Dr. Czeglédy Csaba, a Szociális és Lakás Bizottság elnöke</w:t>
      </w:r>
      <w:bookmarkEnd w:id="2"/>
    </w:p>
    <w:p w14:paraId="64D42CC5" w14:textId="77777777" w:rsidR="00A2293C" w:rsidRPr="00A76CD7" w:rsidRDefault="00A2293C" w:rsidP="00A229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AC67DB9" w14:textId="77777777" w:rsidR="00A2293C" w:rsidRDefault="00A2293C" w:rsidP="00A2293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6BD1FB38" w14:textId="77777777" w:rsidR="00A2293C" w:rsidRPr="00A76CD7" w:rsidRDefault="00A2293C" w:rsidP="00A2293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9F8B73" w14:textId="77777777" w:rsidR="00A2293C" w:rsidRPr="00A76CD7" w:rsidRDefault="00A2293C" w:rsidP="00A2293C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A76CD7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0B5C194" w14:textId="77777777" w:rsidR="00A2293C" w:rsidRPr="00A76CD7" w:rsidRDefault="00A2293C" w:rsidP="00A229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7CFF58D" w14:textId="77777777" w:rsidR="00A2293C" w:rsidRPr="00A76CD7" w:rsidRDefault="00A2293C" w:rsidP="00A2293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00BF132" w14:textId="77777777" w:rsidR="00A2293C" w:rsidRPr="00A76CD7" w:rsidRDefault="00A2293C" w:rsidP="00A2293C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1530F63D" w14:textId="77777777" w:rsidR="00A2293C" w:rsidRDefault="00A2293C" w:rsidP="00A2293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0"/>
      <w:bookmarkEnd w:id="1"/>
    </w:p>
    <w:p w14:paraId="12634B5E" w14:textId="77777777" w:rsidR="00A2293C" w:rsidRDefault="00A2293C" w:rsidP="00A2293C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64F1A63" w14:textId="77777777" w:rsidR="00A2293C" w:rsidRDefault="00A2293C" w:rsidP="00A229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1EC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5</TotalTime>
  <Pages>1</Pages>
  <Words>122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</cp:revision>
  <cp:lastPrinted>2023-11-13T07:00:00Z</cp:lastPrinted>
  <dcterms:created xsi:type="dcterms:W3CDTF">2024-01-24T16:08:00Z</dcterms:created>
  <dcterms:modified xsi:type="dcterms:W3CDTF">2024-02-08T08:01:00Z</dcterms:modified>
</cp:coreProperties>
</file>