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FBF1" w14:textId="6212B8B9" w:rsidR="00E46A00" w:rsidRPr="00C84A9D" w:rsidRDefault="00C84A9D" w:rsidP="00C84A9D">
      <w:pPr>
        <w:ind w:left="426"/>
        <w:rPr>
          <w:b/>
          <w:bCs/>
          <w:u w:val="single"/>
        </w:rPr>
      </w:pPr>
      <w:r w:rsidRPr="00C84A9D">
        <w:rPr>
          <w:b/>
          <w:bCs/>
          <w:u w:val="single"/>
        </w:rPr>
        <w:t>A 2021. évi költségvetés</w:t>
      </w:r>
    </w:p>
    <w:p w14:paraId="1A7BADC6" w14:textId="77777777" w:rsidR="00C84A9D" w:rsidRDefault="00C84A9D" w:rsidP="00C84A9D">
      <w:pPr>
        <w:ind w:left="426"/>
        <w:rPr>
          <w:b/>
          <w:bCs/>
        </w:rPr>
      </w:pPr>
    </w:p>
    <w:p w14:paraId="723AC1C3" w14:textId="5754BA53" w:rsidR="00C84A9D" w:rsidRDefault="00C84A9D" w:rsidP="00C84A9D">
      <w:pPr>
        <w:ind w:left="426"/>
        <w:rPr>
          <w:b/>
          <w:bCs/>
        </w:rPr>
      </w:pPr>
      <w:r>
        <w:rPr>
          <w:b/>
          <w:bCs/>
        </w:rPr>
        <w:t xml:space="preserve">SZMJV Önkormányzata 2021. évi költségvetéséről szóló önkormányzati rendelet megalkotásához kapcsolódó anyagokat </w:t>
      </w:r>
      <w:proofErr w:type="spellStart"/>
      <w:r>
        <w:rPr>
          <w:b/>
          <w:bCs/>
        </w:rPr>
        <w:t>lsd</w:t>
      </w:r>
      <w:proofErr w:type="spellEnd"/>
      <w:r>
        <w:rPr>
          <w:b/>
          <w:bCs/>
        </w:rPr>
        <w:t xml:space="preserve">. 22/2021.(II.25.) PM. </w:t>
      </w:r>
      <w:proofErr w:type="gramStart"/>
      <w:r>
        <w:rPr>
          <w:b/>
          <w:bCs/>
        </w:rPr>
        <w:t>határozat  /</w:t>
      </w:r>
      <w:proofErr w:type="gramEnd"/>
      <w:r w:rsidRPr="00C84A9D">
        <w:rPr>
          <w:b/>
          <w:bCs/>
          <w:i/>
          <w:iCs/>
        </w:rPr>
        <w:t>sportfinanszírozás rendszere/</w:t>
      </w:r>
      <w:r>
        <w:rPr>
          <w:b/>
          <w:bCs/>
          <w:i/>
          <w:iCs/>
        </w:rPr>
        <w:t xml:space="preserve"> </w:t>
      </w:r>
      <w:r w:rsidRPr="00C84A9D">
        <w:rPr>
          <w:b/>
          <w:bCs/>
        </w:rPr>
        <w:t>alatt feltöltve</w:t>
      </w:r>
      <w:r>
        <w:rPr>
          <w:b/>
          <w:bCs/>
        </w:rPr>
        <w:t>!</w:t>
      </w:r>
    </w:p>
    <w:p w14:paraId="58C3A9D9" w14:textId="77777777" w:rsidR="00C84A9D" w:rsidRDefault="00C84A9D" w:rsidP="00C84A9D">
      <w:pPr>
        <w:ind w:left="426"/>
        <w:rPr>
          <w:b/>
          <w:bCs/>
          <w:i/>
          <w:iCs/>
        </w:rPr>
      </w:pPr>
    </w:p>
    <w:p w14:paraId="46602BD0" w14:textId="7B00622F" w:rsidR="00C84A9D" w:rsidRPr="00C84A9D" w:rsidRDefault="00C84A9D" w:rsidP="00C84A9D">
      <w:pPr>
        <w:ind w:left="426"/>
        <w:rPr>
          <w:b/>
          <w:bCs/>
          <w:i/>
          <w:iCs/>
          <w:u w:val="single"/>
        </w:rPr>
      </w:pPr>
      <w:r w:rsidRPr="00C84A9D">
        <w:rPr>
          <w:b/>
          <w:bCs/>
          <w:i/>
          <w:iCs/>
          <w:u w:val="single"/>
        </w:rPr>
        <w:t>Anyagok:</w:t>
      </w:r>
    </w:p>
    <w:p w14:paraId="77F49C30" w14:textId="0501BCA3" w:rsidR="00C84A9D" w:rsidRPr="00C84A9D" w:rsidRDefault="00C84A9D" w:rsidP="00C84A9D">
      <w:pPr>
        <w:ind w:left="426"/>
      </w:pPr>
      <w:r>
        <w:rPr>
          <w:b/>
          <w:bCs/>
          <w:i/>
          <w:iCs/>
        </w:rPr>
        <w:t xml:space="preserve">1./ Feljegyzés </w:t>
      </w:r>
      <w:r w:rsidRPr="00C84A9D">
        <w:t>(melléklet)</w:t>
      </w:r>
    </w:p>
    <w:p w14:paraId="74BA91E7" w14:textId="4F4FD11D" w:rsidR="00C84A9D" w:rsidRPr="00C84A9D" w:rsidRDefault="00C84A9D" w:rsidP="00C84A9D">
      <w:pPr>
        <w:ind w:left="426"/>
      </w:pPr>
      <w:r>
        <w:rPr>
          <w:b/>
          <w:bCs/>
          <w:i/>
          <w:iCs/>
        </w:rPr>
        <w:t xml:space="preserve">2./ Könyvvizsgálói vélemény </w:t>
      </w:r>
      <w:r w:rsidRPr="00C84A9D">
        <w:t>(melléklet)</w:t>
      </w:r>
    </w:p>
    <w:p w14:paraId="225399CE" w14:textId="10EA94B3" w:rsidR="00C84A9D" w:rsidRPr="00C84A9D" w:rsidRDefault="00C84A9D" w:rsidP="00C84A9D">
      <w:pPr>
        <w:ind w:left="426"/>
      </w:pPr>
      <w:r>
        <w:rPr>
          <w:b/>
          <w:bCs/>
          <w:i/>
          <w:iCs/>
        </w:rPr>
        <w:t xml:space="preserve">3./ Rendelet-tervezet részletes indokolással </w:t>
      </w:r>
      <w:r w:rsidRPr="00C84A9D">
        <w:t>(rendelet-tervezet)</w:t>
      </w:r>
    </w:p>
    <w:p w14:paraId="3D500051" w14:textId="311D484F" w:rsidR="00C84A9D" w:rsidRPr="00C84A9D" w:rsidRDefault="00C84A9D" w:rsidP="00C84A9D">
      <w:pPr>
        <w:ind w:left="426"/>
      </w:pPr>
      <w:r>
        <w:rPr>
          <w:b/>
          <w:bCs/>
          <w:i/>
          <w:iCs/>
        </w:rPr>
        <w:t xml:space="preserve">4./ A 2021. évi költségvetésről szóló 7/2021.(II.25.) önk. rendelet </w:t>
      </w:r>
      <w:r w:rsidRPr="00C84A9D">
        <w:t>(aláírt rendelet)</w:t>
      </w:r>
    </w:p>
    <w:p w14:paraId="5B3E2178" w14:textId="77777777" w:rsidR="00C84A9D" w:rsidRPr="00C84A9D" w:rsidRDefault="00C84A9D" w:rsidP="00C84A9D">
      <w:pPr>
        <w:ind w:left="426"/>
        <w:rPr>
          <w:b/>
          <w:bCs/>
          <w:i/>
          <w:iCs/>
        </w:rPr>
      </w:pPr>
    </w:p>
    <w:sectPr w:rsidR="00C84A9D" w:rsidRPr="00C84A9D" w:rsidSect="00C84A9D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9D"/>
    <w:rsid w:val="00C84A9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AE35"/>
  <w15:chartTrackingRefBased/>
  <w15:docId w15:val="{0103559F-9CEE-47A3-935B-48CCE2C3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395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2024-02-06T14:27:00Z</dcterms:created>
  <dcterms:modified xsi:type="dcterms:W3CDTF">2024-02-06T14:35:00Z</dcterms:modified>
</cp:coreProperties>
</file>