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17" w:rsidRPr="00A50E17" w:rsidRDefault="00A50E17" w:rsidP="00A50E1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50E17">
        <w:rPr>
          <w:rFonts w:ascii="Calibri" w:eastAsia="Times New Roman" w:hAnsi="Calibri" w:cs="Calibri"/>
          <w:b/>
          <w:u w:val="single"/>
          <w:lang w:eastAsia="hu-HU"/>
        </w:rPr>
        <w:t xml:space="preserve">23/2024. (I.25.) Kgy. </w:t>
      </w:r>
      <w:proofErr w:type="gramStart"/>
      <w:r w:rsidRPr="00A50E1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50E1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50E17" w:rsidRPr="00A50E17" w:rsidRDefault="00A50E17" w:rsidP="00A50E1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50E17" w:rsidRPr="00A50E17" w:rsidRDefault="00A50E17" w:rsidP="00A50E17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A50E1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proofErr w:type="spellStart"/>
      <w:r w:rsidRPr="00A50E17">
        <w:rPr>
          <w:rFonts w:ascii="Calibri" w:eastAsia="Times New Roman" w:hAnsi="Calibri" w:cs="Calibri"/>
          <w:lang w:eastAsia="hu-HU"/>
        </w:rPr>
        <w:t>JUSTClimate</w:t>
      </w:r>
      <w:proofErr w:type="spellEnd"/>
      <w:r w:rsidRPr="00A50E17">
        <w:rPr>
          <w:rFonts w:ascii="Calibri" w:eastAsia="Times New Roman" w:hAnsi="Calibri" w:cs="Calibri"/>
          <w:lang w:eastAsia="hu-HU"/>
        </w:rPr>
        <w:t xml:space="preserve"> projekt megvalósítása érdekében 2024. február 1. és 2024. október 15. közötti időszakra, határozott időre létrehoz Szombathely Megyei Jogú Város Polgármesteri Hivatala Városüzemeltetési Osztály Beruházási Irodáján egy fő státuszt, így a Polgármesteri Hivatal engedélyezett létszámát 2024. február 1. napjától 2024. október 15. napjáig 279,5 főben állapítja meg. A Közgyűlés a létszámbővítés fedezetéről az Önkormányzat 2024. évi költségvetéséről szóló önkormányzati rendeletben gondoskodik az elnyert támogatás terhére. </w:t>
      </w:r>
    </w:p>
    <w:p w:rsidR="00A50E17" w:rsidRPr="00A50E17" w:rsidRDefault="00A50E17" w:rsidP="00A50E17">
      <w:pPr>
        <w:ind w:left="426"/>
        <w:contextualSpacing/>
        <w:jc w:val="both"/>
        <w:rPr>
          <w:rFonts w:ascii="Calibri" w:eastAsia="Calibri" w:hAnsi="Calibri" w:cs="Calibri"/>
        </w:rPr>
      </w:pPr>
    </w:p>
    <w:p w:rsidR="00A50E17" w:rsidRPr="00A50E17" w:rsidRDefault="00A50E17" w:rsidP="00A50E17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A50E17">
        <w:rPr>
          <w:rFonts w:ascii="Calibri" w:eastAsia="Calibri" w:hAnsi="Calibri" w:cs="Calibri"/>
        </w:rPr>
        <w:t xml:space="preserve">A Közgyűlés jóváhagyja a Polgármesteri Hivatal Szervezeti és Működési Szabályzatának az előterjesztés melléklete szerinti módosítását. </w:t>
      </w:r>
    </w:p>
    <w:p w:rsidR="00A50E17" w:rsidRPr="00A50E17" w:rsidRDefault="00A50E17" w:rsidP="00A50E1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50E17" w:rsidRPr="00A50E17" w:rsidRDefault="00A50E17" w:rsidP="00A50E17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A50E1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50E17">
        <w:rPr>
          <w:rFonts w:ascii="Calibri" w:eastAsia="Times New Roman" w:hAnsi="Calibri" w:cs="Calibri"/>
          <w:lang w:eastAsia="hu-HU"/>
        </w:rPr>
        <w:t xml:space="preserve"> </w:t>
      </w:r>
      <w:r w:rsidRPr="00A50E1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50E17" w:rsidRPr="00A50E17" w:rsidRDefault="00A50E17" w:rsidP="00A50E17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50E17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A50E17" w:rsidRPr="00A50E17" w:rsidRDefault="00A50E17" w:rsidP="00A50E17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50E17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A50E17" w:rsidRPr="00A50E17" w:rsidRDefault="00A50E17" w:rsidP="00A50E17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50E17">
        <w:rPr>
          <w:rFonts w:ascii="Calibri" w:eastAsia="Times New Roman" w:hAnsi="Calibri" w:cs="Calibri"/>
          <w:b/>
          <w:bCs/>
          <w:lang w:eastAsia="hu-HU"/>
        </w:rPr>
        <w:tab/>
      </w:r>
      <w:r w:rsidRPr="00A50E17">
        <w:rPr>
          <w:rFonts w:ascii="Calibri" w:eastAsia="Times New Roman" w:hAnsi="Calibri" w:cs="Calibri"/>
          <w:bCs/>
          <w:lang w:eastAsia="hu-HU"/>
        </w:rPr>
        <w:t xml:space="preserve">(A végrehajtás előkészítéséért: </w:t>
      </w:r>
    </w:p>
    <w:p w:rsidR="00A50E17" w:rsidRPr="00A50E17" w:rsidRDefault="00A50E17" w:rsidP="00A50E17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50E17">
        <w:rPr>
          <w:rFonts w:ascii="Calibri" w:eastAsia="Times New Roman" w:hAnsi="Calibri" w:cs="Calibri"/>
          <w:bCs/>
          <w:lang w:eastAsia="hu-HU"/>
        </w:rPr>
        <w:tab/>
        <w:t>Kalmár Ervin, a Városüzemeltetési Osztály vezetője</w:t>
      </w:r>
    </w:p>
    <w:p w:rsidR="00A50E17" w:rsidRPr="00A50E17" w:rsidRDefault="00A50E17" w:rsidP="00A50E17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A50E17">
        <w:rPr>
          <w:rFonts w:ascii="Calibri" w:eastAsia="Times New Roman" w:hAnsi="Calibri" w:cs="Calibri"/>
          <w:bCs/>
          <w:lang w:eastAsia="hu-HU"/>
        </w:rPr>
        <w:t>Nagyné dr. Gats Andrea, a Jogi és Képviselői Osztály vezetője,</w:t>
      </w:r>
    </w:p>
    <w:p w:rsidR="00A50E17" w:rsidRPr="00A50E17" w:rsidRDefault="00A50E17" w:rsidP="00A50E17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A50E17">
        <w:rPr>
          <w:rFonts w:ascii="Calibri" w:eastAsia="Times New Roman" w:hAnsi="Calibri" w:cs="Calibri"/>
          <w:bCs/>
          <w:lang w:eastAsia="hu-HU"/>
        </w:rPr>
        <w:t>Stéger Gábor, a Költségvetési és Adó Osztály vezetője)</w:t>
      </w:r>
    </w:p>
    <w:p w:rsidR="00A50E17" w:rsidRPr="00A50E17" w:rsidRDefault="00A50E17" w:rsidP="00A50E17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A50E17">
        <w:rPr>
          <w:rFonts w:ascii="Calibri" w:eastAsia="Times New Roman" w:hAnsi="Calibri" w:cs="Calibri"/>
          <w:lang w:eastAsia="hu-HU"/>
        </w:rPr>
        <w:tab/>
      </w:r>
    </w:p>
    <w:p w:rsidR="00A50E17" w:rsidRPr="00A50E17" w:rsidRDefault="00A50E17" w:rsidP="00A50E1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A50E17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A50E1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A50E17">
        <w:rPr>
          <w:rFonts w:ascii="Calibri" w:eastAsia="Times New Roman" w:hAnsi="Calibri" w:cs="Calibri"/>
          <w:b/>
          <w:bCs/>
          <w:lang w:eastAsia="hu-HU"/>
        </w:rPr>
        <w:t xml:space="preserve">  </w:t>
      </w:r>
      <w:r w:rsidRPr="00A50E17">
        <w:rPr>
          <w:rFonts w:ascii="Calibri" w:eastAsia="Times New Roman" w:hAnsi="Calibri" w:cs="Calibri"/>
          <w:bCs/>
          <w:lang w:eastAsia="hu-HU"/>
        </w:rPr>
        <w:tab/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30E3F"/>
    <w:multiLevelType w:val="hybridMultilevel"/>
    <w:tmpl w:val="448050BC"/>
    <w:lvl w:ilvl="0" w:tplc="9F3E8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0B4E5D"/>
    <w:rsid w:val="0013658E"/>
    <w:rsid w:val="001A1356"/>
    <w:rsid w:val="001B6170"/>
    <w:rsid w:val="00227D40"/>
    <w:rsid w:val="0027295E"/>
    <w:rsid w:val="00387290"/>
    <w:rsid w:val="004F21AC"/>
    <w:rsid w:val="006D01A1"/>
    <w:rsid w:val="00702E77"/>
    <w:rsid w:val="0077502E"/>
    <w:rsid w:val="00860575"/>
    <w:rsid w:val="008E4017"/>
    <w:rsid w:val="009966BF"/>
    <w:rsid w:val="00A359BB"/>
    <w:rsid w:val="00A50E17"/>
    <w:rsid w:val="00A54AD3"/>
    <w:rsid w:val="00A747A2"/>
    <w:rsid w:val="00B75EFE"/>
    <w:rsid w:val="00B978D7"/>
    <w:rsid w:val="00C15CA7"/>
    <w:rsid w:val="00CE0300"/>
    <w:rsid w:val="00D0712A"/>
    <w:rsid w:val="00DB4DB2"/>
    <w:rsid w:val="00E07206"/>
    <w:rsid w:val="00E25AA4"/>
    <w:rsid w:val="00E46A00"/>
    <w:rsid w:val="00E93464"/>
    <w:rsid w:val="00F3079E"/>
    <w:rsid w:val="00F5584C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2024-01-26T08:36:00Z</dcterms:created>
  <dcterms:modified xsi:type="dcterms:W3CDTF">2024-01-26T08:36:00Z</dcterms:modified>
</cp:coreProperties>
</file>