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6BA6" w14:textId="77777777" w:rsidR="00E60A0D" w:rsidRPr="006A013E" w:rsidRDefault="00E60A0D" w:rsidP="00E60A0D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4E7DBA1D" w14:textId="77777777" w:rsidR="00E60A0D" w:rsidRPr="006A013E" w:rsidRDefault="00E60A0D" w:rsidP="00E60A0D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11/2024. (I.24.) GJB számú határozat</w:t>
      </w:r>
    </w:p>
    <w:p w14:paraId="4859B949" w14:textId="77777777" w:rsidR="00E60A0D" w:rsidRPr="006A013E" w:rsidRDefault="00E60A0D" w:rsidP="00E60A0D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3525FBB0" w14:textId="77777777" w:rsidR="00E60A0D" w:rsidRPr="006A013E" w:rsidRDefault="00E60A0D" w:rsidP="00E60A0D">
      <w:pPr>
        <w:pStyle w:val="Listaszerbekezds"/>
        <w:numPr>
          <w:ilvl w:val="0"/>
          <w:numId w:val="1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6A013E">
        <w:rPr>
          <w:rFonts w:asciiTheme="minorHAnsi" w:hAnsiTheme="minorHAnsi" w:cstheme="minorHAnsi"/>
        </w:rPr>
        <w:t xml:space="preserve">A Gazdasági és Jogi Bizottság javasolja a Közgyűlésnek, hogy értsen egyet a </w:t>
      </w:r>
      <w:proofErr w:type="spellStart"/>
      <w:r w:rsidRPr="006A013E">
        <w:rPr>
          <w:rFonts w:asciiTheme="minorHAnsi" w:hAnsiTheme="minorHAnsi" w:cstheme="minorHAnsi"/>
        </w:rPr>
        <w:t>Horizon</w:t>
      </w:r>
      <w:proofErr w:type="spellEnd"/>
      <w:r w:rsidRPr="006A013E">
        <w:rPr>
          <w:rFonts w:asciiTheme="minorHAnsi" w:hAnsiTheme="minorHAnsi" w:cstheme="minorHAnsi"/>
        </w:rPr>
        <w:t xml:space="preserve"> Europe </w:t>
      </w:r>
      <w:r w:rsidRPr="006A013E">
        <w:rPr>
          <w:rFonts w:asciiTheme="minorHAnsi" w:hAnsiTheme="minorHAnsi" w:cstheme="minorHAnsi"/>
          <w:color w:val="000000"/>
        </w:rPr>
        <w:t xml:space="preserve">„New European Bauhaus – </w:t>
      </w:r>
      <w:proofErr w:type="spellStart"/>
      <w:r w:rsidRPr="006A013E">
        <w:rPr>
          <w:rFonts w:asciiTheme="minorHAnsi" w:hAnsiTheme="minorHAnsi" w:cstheme="minorHAnsi"/>
          <w:color w:val="000000"/>
        </w:rPr>
        <w:t>Innovative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solutions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for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greener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6A013E">
        <w:rPr>
          <w:rFonts w:asciiTheme="minorHAnsi" w:hAnsiTheme="minorHAnsi" w:cstheme="minorHAnsi"/>
          <w:color w:val="000000"/>
        </w:rPr>
        <w:t>fairer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ways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of life </w:t>
      </w:r>
      <w:proofErr w:type="spellStart"/>
      <w:r w:rsidRPr="006A013E">
        <w:rPr>
          <w:rFonts w:asciiTheme="minorHAnsi" w:hAnsiTheme="minorHAnsi" w:cstheme="minorHAnsi"/>
          <w:color w:val="000000"/>
        </w:rPr>
        <w:t>through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arts and </w:t>
      </w:r>
      <w:proofErr w:type="spellStart"/>
      <w:r w:rsidRPr="006A013E">
        <w:rPr>
          <w:rFonts w:asciiTheme="minorHAnsi" w:hAnsiTheme="minorHAnsi" w:cstheme="minorHAnsi"/>
          <w:color w:val="000000"/>
        </w:rPr>
        <w:t>culture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A013E">
        <w:rPr>
          <w:rFonts w:asciiTheme="minorHAnsi" w:hAnsiTheme="minorHAnsi" w:cstheme="minorHAnsi"/>
          <w:color w:val="000000"/>
        </w:rPr>
        <w:t>architecture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and design </w:t>
      </w:r>
      <w:proofErr w:type="spellStart"/>
      <w:r w:rsidRPr="006A013E">
        <w:rPr>
          <w:rFonts w:asciiTheme="minorHAnsi" w:hAnsiTheme="minorHAnsi" w:cstheme="minorHAnsi"/>
          <w:color w:val="000000"/>
        </w:rPr>
        <w:t>for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all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(HORIZON-CL2-2024-HERITAGE-01-01)” </w:t>
      </w:r>
      <w:r w:rsidRPr="006A013E">
        <w:rPr>
          <w:rFonts w:asciiTheme="minorHAnsi" w:hAnsiTheme="minorHAnsi" w:cstheme="minorHAnsi"/>
        </w:rPr>
        <w:t>felhívásra benyújtandó pályázat tartalmával, és kérje fel a polgármestert a pályázat benyújtásához szükséges intézkedések megtételére.</w:t>
      </w:r>
    </w:p>
    <w:p w14:paraId="0D35646F" w14:textId="77777777" w:rsidR="00E60A0D" w:rsidRPr="006A013E" w:rsidRDefault="00E60A0D" w:rsidP="00E60A0D">
      <w:pPr>
        <w:pStyle w:val="Listaszerbekezds"/>
        <w:ind w:hanging="720"/>
        <w:jc w:val="both"/>
        <w:rPr>
          <w:rFonts w:asciiTheme="minorHAnsi" w:hAnsiTheme="minorHAnsi" w:cstheme="minorHAnsi"/>
        </w:rPr>
      </w:pPr>
    </w:p>
    <w:p w14:paraId="545AB377" w14:textId="77777777" w:rsidR="00E60A0D" w:rsidRPr="006A013E" w:rsidRDefault="00E60A0D" w:rsidP="00E60A0D">
      <w:pPr>
        <w:pStyle w:val="Listaszerbekezds"/>
        <w:numPr>
          <w:ilvl w:val="0"/>
          <w:numId w:val="1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6A013E">
        <w:rPr>
          <w:rFonts w:asciiTheme="minorHAnsi" w:hAnsiTheme="minorHAnsi" w:cstheme="minorHAnsi"/>
        </w:rPr>
        <w:t>A Bizottság javasolja a Közgyűlésnek, hogy pozitív támogatói döntés esetén hatalmazza fel a polgármestert a Támogatási szerződés, illetve a konzorciumi megállapodás aláírására, a megvalósítás előkészítésére.</w:t>
      </w:r>
    </w:p>
    <w:p w14:paraId="36A3BE76" w14:textId="77777777" w:rsidR="00E60A0D" w:rsidRPr="006A013E" w:rsidRDefault="00E60A0D" w:rsidP="00E60A0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2CE93BA" w14:textId="77777777" w:rsidR="00E60A0D" w:rsidRPr="006A013E" w:rsidRDefault="00E60A0D" w:rsidP="00E60A0D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 xml:space="preserve"> </w:t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A061EC4" w14:textId="77777777" w:rsidR="00E60A0D" w:rsidRPr="006A013E" w:rsidRDefault="00E60A0D" w:rsidP="00E60A0D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7D6F0AA" w14:textId="77777777" w:rsidR="00E60A0D" w:rsidRPr="006A013E" w:rsidRDefault="00E60A0D" w:rsidP="00E60A0D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BDB6AB8" w14:textId="77777777" w:rsidR="00E60A0D" w:rsidRPr="006A013E" w:rsidRDefault="00E60A0D" w:rsidP="00E60A0D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</w:t>
      </w:r>
      <w:r w:rsidRPr="006A013E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2B9A0131" w14:textId="77777777" w:rsidR="00E60A0D" w:rsidRPr="006A013E" w:rsidRDefault="00E60A0D" w:rsidP="00E60A0D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4E2C8174" w14:textId="77777777" w:rsidR="00E60A0D" w:rsidRPr="006A013E" w:rsidRDefault="00E60A0D" w:rsidP="00E60A0D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1C6F1204" w14:textId="77777777" w:rsidR="00E60A0D" w:rsidRPr="006A013E" w:rsidRDefault="00E60A0D" w:rsidP="00E60A0D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6C12D2E1" w14:textId="77777777" w:rsidR="00E60A0D" w:rsidRPr="006A013E" w:rsidRDefault="00E60A0D" w:rsidP="00E60A0D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2931011E" w14:textId="77777777" w:rsidR="00E60A0D" w:rsidRPr="006A013E" w:rsidRDefault="00E60A0D" w:rsidP="00E60A0D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36BE9C34" w14:textId="77777777" w:rsidR="00E46A00" w:rsidRDefault="00E46A00"/>
    <w:sectPr w:rsidR="00E46A00" w:rsidSect="00E60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0D"/>
    <w:rsid w:val="00E46A00"/>
    <w:rsid w:val="00E60A0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93B1"/>
  <w15:chartTrackingRefBased/>
  <w15:docId w15:val="{39F2651F-33FB-47FC-A04A-393A2E9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0A0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60A0D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60A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CF870-A69F-4551-84FE-24E929D1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B5144-E892-481C-BABA-E70AD0C3E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EDF0B-43A9-4654-8385-02F030EA29F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