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B340C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65E9C">
        <w:rPr>
          <w:rFonts w:asciiTheme="minorHAnsi" w:hAnsiTheme="minorHAnsi" w:cstheme="minorHAnsi"/>
          <w:b/>
          <w:i/>
        </w:rPr>
        <w:t>január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995C88B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7CA310A1" w14:textId="77777777" w:rsidR="00005139" w:rsidRDefault="00005139" w:rsidP="0000513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6C1EF32" w14:textId="77777777" w:rsidR="00005139" w:rsidRDefault="00005139" w:rsidP="00005139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Cs w:val="22"/>
        </w:rPr>
      </w:pPr>
    </w:p>
    <w:p w14:paraId="29020AA3" w14:textId="77777777" w:rsidR="00005139" w:rsidRPr="00820CD9" w:rsidRDefault="00005139" w:rsidP="00005139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4E5ECEE7" w14:textId="77777777" w:rsidR="00005139" w:rsidRPr="00820CD9" w:rsidRDefault="00005139" w:rsidP="00005139">
      <w:pPr>
        <w:jc w:val="both"/>
        <w:rPr>
          <w:rFonts w:ascii="Calibri" w:hAnsi="Calibri" w:cs="Calibri"/>
          <w:bCs/>
          <w:szCs w:val="22"/>
        </w:rPr>
      </w:pPr>
    </w:p>
    <w:p w14:paraId="26345CE5" w14:textId="77777777" w:rsidR="00005139" w:rsidRPr="00DF6663" w:rsidRDefault="00005139" w:rsidP="00005139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 xml:space="preserve">a.) </w:t>
      </w:r>
      <w:r w:rsidRPr="00DC678B">
        <w:rPr>
          <w:rFonts w:ascii="Calibri" w:hAnsi="Calibri" w:cs="Calibri"/>
          <w:iCs/>
          <w:szCs w:val="22"/>
        </w:rPr>
        <w:t xml:space="preserve">A Bizottság egyetért </w:t>
      </w:r>
      <w:r>
        <w:rPr>
          <w:rFonts w:ascii="Calibri" w:hAnsi="Calibri" w:cs="Calibri"/>
          <w:iCs/>
          <w:szCs w:val="22"/>
        </w:rPr>
        <w:t>a Farkas K. utcában az alábbi forgalmi rend változtatással:</w:t>
      </w:r>
    </w:p>
    <w:p w14:paraId="41DC8306" w14:textId="77777777" w:rsidR="00005139" w:rsidRPr="00DF6663" w:rsidRDefault="00005139" w:rsidP="00005139">
      <w:pPr>
        <w:numPr>
          <w:ilvl w:val="0"/>
          <w:numId w:val="23"/>
        </w:num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A </w:t>
      </w:r>
      <w:r w:rsidRPr="00DF6663">
        <w:rPr>
          <w:rFonts w:ascii="Calibri" w:hAnsi="Calibri" w:cs="Calibri"/>
          <w:iCs/>
          <w:szCs w:val="22"/>
        </w:rPr>
        <w:t>Farkas K. utca teljes szakaszán 30 km-es sebességkorlátozás</w:t>
      </w:r>
      <w:r>
        <w:rPr>
          <w:rFonts w:ascii="Calibri" w:hAnsi="Calibri" w:cs="Calibri"/>
          <w:iCs/>
          <w:szCs w:val="22"/>
        </w:rPr>
        <w:t xml:space="preserve"> kerüljön</w:t>
      </w:r>
      <w:r w:rsidRPr="00DF6663">
        <w:rPr>
          <w:rFonts w:ascii="Calibri" w:hAnsi="Calibri" w:cs="Calibri"/>
          <w:iCs/>
          <w:szCs w:val="22"/>
        </w:rPr>
        <w:t xml:space="preserve"> bevezetés</w:t>
      </w:r>
      <w:r>
        <w:rPr>
          <w:rFonts w:ascii="Calibri" w:hAnsi="Calibri" w:cs="Calibri"/>
          <w:iCs/>
          <w:szCs w:val="22"/>
        </w:rPr>
        <w:t>r</w:t>
      </w:r>
      <w:r w:rsidRPr="00DF6663">
        <w:rPr>
          <w:rFonts w:ascii="Calibri" w:hAnsi="Calibri" w:cs="Calibri"/>
          <w:iCs/>
          <w:szCs w:val="22"/>
        </w:rPr>
        <w:t>e,</w:t>
      </w:r>
    </w:p>
    <w:p w14:paraId="439B621C" w14:textId="77777777" w:rsidR="00005139" w:rsidRPr="00DF6663" w:rsidRDefault="00005139" w:rsidP="00005139">
      <w:pPr>
        <w:numPr>
          <w:ilvl w:val="0"/>
          <w:numId w:val="23"/>
        </w:num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A </w:t>
      </w:r>
      <w:r w:rsidRPr="00DF6663">
        <w:rPr>
          <w:rFonts w:ascii="Calibri" w:hAnsi="Calibri" w:cs="Calibri"/>
          <w:iCs/>
          <w:szCs w:val="22"/>
        </w:rPr>
        <w:t xml:space="preserve">Farkas K. utcában 7,5 t tehergépkocsival behajtani tilos súlykorlátozás </w:t>
      </w:r>
      <w:r>
        <w:rPr>
          <w:rFonts w:ascii="Calibri" w:hAnsi="Calibri" w:cs="Calibri"/>
          <w:iCs/>
          <w:szCs w:val="22"/>
        </w:rPr>
        <w:t xml:space="preserve">kerüljön </w:t>
      </w:r>
      <w:r w:rsidRPr="00DF6663">
        <w:rPr>
          <w:rFonts w:ascii="Calibri" w:hAnsi="Calibri" w:cs="Calibri"/>
          <w:iCs/>
          <w:szCs w:val="22"/>
        </w:rPr>
        <w:t>bevezetés</w:t>
      </w:r>
      <w:r>
        <w:rPr>
          <w:rFonts w:ascii="Calibri" w:hAnsi="Calibri" w:cs="Calibri"/>
          <w:iCs/>
          <w:szCs w:val="22"/>
        </w:rPr>
        <w:t>r</w:t>
      </w:r>
      <w:r w:rsidRPr="00DF6663">
        <w:rPr>
          <w:rFonts w:ascii="Calibri" w:hAnsi="Calibri" w:cs="Calibri"/>
          <w:iCs/>
          <w:szCs w:val="22"/>
        </w:rPr>
        <w:t>e, kivéve áruszállítás kiegészítő jelzőtáblával jelezve,</w:t>
      </w:r>
    </w:p>
    <w:p w14:paraId="3B0F9959" w14:textId="77777777" w:rsidR="00005139" w:rsidRPr="00DF6663" w:rsidRDefault="00005139" w:rsidP="00005139">
      <w:pPr>
        <w:numPr>
          <w:ilvl w:val="0"/>
          <w:numId w:val="23"/>
        </w:num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A </w:t>
      </w:r>
      <w:r w:rsidRPr="00DF6663">
        <w:rPr>
          <w:rFonts w:ascii="Calibri" w:hAnsi="Calibri" w:cs="Calibri"/>
          <w:iCs/>
          <w:szCs w:val="22"/>
        </w:rPr>
        <w:t>Farkas K. utcában a Kalló utca és a Prága utca közötti szakaszon várakozási korlátozás</w:t>
      </w:r>
      <w:r>
        <w:rPr>
          <w:rFonts w:ascii="Calibri" w:hAnsi="Calibri" w:cs="Calibri"/>
          <w:iCs/>
          <w:szCs w:val="22"/>
        </w:rPr>
        <w:t xml:space="preserve"> kerüljön</w:t>
      </w:r>
      <w:r w:rsidRPr="00DF6663">
        <w:rPr>
          <w:rFonts w:ascii="Calibri" w:hAnsi="Calibri" w:cs="Calibri"/>
          <w:iCs/>
          <w:szCs w:val="22"/>
        </w:rPr>
        <w:t xml:space="preserve"> bevezetése kiegészítő táblával (padka) együtt a telephelyek felőli oldalon,</w:t>
      </w:r>
    </w:p>
    <w:p w14:paraId="607AC89E" w14:textId="77777777" w:rsidR="00005139" w:rsidRPr="00DF6663" w:rsidRDefault="00005139" w:rsidP="00005139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 xml:space="preserve">A </w:t>
      </w:r>
      <w:r w:rsidRPr="00DF6663">
        <w:rPr>
          <w:rFonts w:ascii="Calibri" w:hAnsi="Calibri" w:cs="Calibri"/>
          <w:iCs/>
          <w:szCs w:val="22"/>
        </w:rPr>
        <w:t xml:space="preserve">Farkas K. u. 25. sz. ingatlan elé </w:t>
      </w:r>
      <w:r>
        <w:rPr>
          <w:rFonts w:ascii="Calibri" w:hAnsi="Calibri" w:cs="Calibri"/>
          <w:iCs/>
          <w:szCs w:val="22"/>
        </w:rPr>
        <w:t>megállási</w:t>
      </w:r>
      <w:r w:rsidRPr="00DF6663">
        <w:rPr>
          <w:rFonts w:ascii="Calibri" w:hAnsi="Calibri" w:cs="Calibri"/>
          <w:iCs/>
          <w:szCs w:val="22"/>
        </w:rPr>
        <w:t xml:space="preserve"> korlátozás</w:t>
      </w:r>
      <w:r>
        <w:rPr>
          <w:rFonts w:ascii="Calibri" w:hAnsi="Calibri" w:cs="Calibri"/>
          <w:iCs/>
          <w:szCs w:val="22"/>
        </w:rPr>
        <w:t xml:space="preserve"> kerüljön</w:t>
      </w:r>
      <w:r w:rsidRPr="00DF6663">
        <w:rPr>
          <w:rFonts w:ascii="Calibri" w:hAnsi="Calibri" w:cs="Calibri"/>
          <w:iCs/>
          <w:szCs w:val="22"/>
        </w:rPr>
        <w:t xml:space="preserve"> bevezetése, mely a Pipacs utcáig</w:t>
      </w:r>
      <w:r>
        <w:rPr>
          <w:rFonts w:ascii="Calibri" w:hAnsi="Calibri" w:cs="Calibri"/>
          <w:iCs/>
          <w:szCs w:val="22"/>
        </w:rPr>
        <w:t xml:space="preserve"> fog</w:t>
      </w:r>
      <w:r w:rsidRPr="00DF6663">
        <w:rPr>
          <w:rFonts w:ascii="Calibri" w:hAnsi="Calibri" w:cs="Calibri"/>
          <w:iCs/>
          <w:szCs w:val="22"/>
        </w:rPr>
        <w:t xml:space="preserve"> tart</w:t>
      </w:r>
      <w:r>
        <w:rPr>
          <w:rFonts w:ascii="Calibri" w:hAnsi="Calibri" w:cs="Calibri"/>
          <w:iCs/>
          <w:szCs w:val="22"/>
        </w:rPr>
        <w:t>ani</w:t>
      </w:r>
      <w:r w:rsidRPr="00DF6663">
        <w:rPr>
          <w:rFonts w:ascii="Calibri" w:hAnsi="Calibri" w:cs="Calibri"/>
          <w:iCs/>
          <w:szCs w:val="22"/>
        </w:rPr>
        <w:t xml:space="preserve">. </w:t>
      </w:r>
    </w:p>
    <w:p w14:paraId="616F34B5" w14:textId="77777777" w:rsidR="00005139" w:rsidRDefault="00005139" w:rsidP="00005139">
      <w:pPr>
        <w:ind w:left="709" w:hanging="283"/>
        <w:jc w:val="both"/>
        <w:rPr>
          <w:rFonts w:ascii="Calibri" w:hAnsi="Calibri" w:cs="Calibri"/>
          <w:szCs w:val="22"/>
        </w:rPr>
      </w:pPr>
      <w:r w:rsidRPr="00DF6663">
        <w:rPr>
          <w:rFonts w:ascii="Calibri" w:hAnsi="Calibri" w:cs="Calibri"/>
          <w:szCs w:val="22"/>
        </w:rPr>
        <w:t>1.</w:t>
      </w:r>
      <w:r w:rsidRPr="00DF6663"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b</w:t>
      </w:r>
      <w:r w:rsidRPr="00DF6663">
        <w:rPr>
          <w:rFonts w:ascii="Calibri" w:hAnsi="Calibri" w:cs="Calibri"/>
          <w:szCs w:val="22"/>
        </w:rPr>
        <w:t>.</w:t>
      </w:r>
      <w:proofErr w:type="spellEnd"/>
      <w:r w:rsidRPr="00DF6663">
        <w:rPr>
          <w:rFonts w:ascii="Calibri" w:hAnsi="Calibri" w:cs="Calibri"/>
          <w:szCs w:val="22"/>
        </w:rPr>
        <w:t xml:space="preserve">) A Bizottság egyetért a Farkas K. és a Szabadnép utcában </w:t>
      </w:r>
      <w:r>
        <w:rPr>
          <w:rFonts w:ascii="Calibri" w:hAnsi="Calibri" w:cs="Calibri"/>
          <w:szCs w:val="22"/>
        </w:rPr>
        <w:t xml:space="preserve">2024. augusztus 1. napjától </w:t>
      </w:r>
      <w:r w:rsidRPr="00DF6663">
        <w:rPr>
          <w:rFonts w:ascii="Calibri" w:hAnsi="Calibri" w:cs="Calibri"/>
          <w:szCs w:val="22"/>
        </w:rPr>
        <w:t>az alábbi forgalmi rend változtatással:</w:t>
      </w:r>
    </w:p>
    <w:p w14:paraId="0245DF65" w14:textId="77777777" w:rsidR="00005139" w:rsidRPr="002363E5" w:rsidRDefault="00005139" w:rsidP="00005139">
      <w:pPr>
        <w:numPr>
          <w:ilvl w:val="0"/>
          <w:numId w:val="24"/>
        </w:numPr>
        <w:ind w:left="1418" w:hanging="28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>2024. augusztus 1. napjától a Galamb utca és a Szabadnép utca között várakozási korlátozás kerüljön bevezetésre az autókereskedés felőli oldalon, illetve a Galamb utca és a Farkas K. u. 95. sz. ház között kerüljön bevezetésre várakozási korlátozás,</w:t>
      </w:r>
    </w:p>
    <w:p w14:paraId="4D97DEC9" w14:textId="77777777" w:rsidR="00005139" w:rsidRPr="002363E5" w:rsidRDefault="00005139" w:rsidP="00005139">
      <w:pPr>
        <w:numPr>
          <w:ilvl w:val="0"/>
          <w:numId w:val="24"/>
        </w:numPr>
        <w:ind w:left="1418" w:hanging="28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>2024. augusztus 1. napjától a Farkas K. utca és a Szabadnép utca teljes szakaszán autóbusz behajtási korlátozás kerüljön bevezetésre.</w:t>
      </w:r>
    </w:p>
    <w:p w14:paraId="564AAE98" w14:textId="77777777" w:rsidR="00005139" w:rsidRDefault="00005139" w:rsidP="00005139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egyetért azzal, hogy a Vasút utca 41-43. sz. ingatlanok előtt a jelenlegi várakozási korlátozás helyett megállási korlátozás kerüljön bevezetésre.</w:t>
      </w:r>
    </w:p>
    <w:p w14:paraId="0A18EB71" w14:textId="77777777" w:rsidR="00005139" w:rsidRDefault="00005139" w:rsidP="00005139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 </w:t>
      </w:r>
      <w:proofErr w:type="spellStart"/>
      <w:r>
        <w:rPr>
          <w:rFonts w:ascii="Calibri" w:hAnsi="Calibri" w:cs="Calibri"/>
          <w:szCs w:val="22"/>
        </w:rPr>
        <w:t>Szelestey</w:t>
      </w:r>
      <w:proofErr w:type="spellEnd"/>
      <w:r>
        <w:rPr>
          <w:rFonts w:ascii="Calibri" w:hAnsi="Calibri" w:cs="Calibri"/>
          <w:szCs w:val="22"/>
        </w:rPr>
        <w:t xml:space="preserve"> László utca – Nádasdy Ferenc utcai csomópontban az alábbiak szerinti forgalmi rend változtatással:</w:t>
      </w:r>
    </w:p>
    <w:p w14:paraId="790D08F1" w14:textId="77777777" w:rsidR="00005139" w:rsidRDefault="00005139" w:rsidP="00005139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Nádasdy Ferenc utcában mindkét irányból a menetirány szerinti jobb oldalon az utolsó fákat el lehet távolítani. Ugyanezen helyeken az utolsó parkoló helyeket meg kell szüntetni a rálátási háromszög szabadon tartása érdekében. A megszűnő parkoló helyeket újra kell füvesíteni, és „</w:t>
      </w:r>
      <w:proofErr w:type="spellStart"/>
      <w:r>
        <w:rPr>
          <w:rFonts w:ascii="Calibri" w:hAnsi="Calibri" w:cs="Calibri"/>
          <w:szCs w:val="22"/>
        </w:rPr>
        <w:t>pollerekkel</w:t>
      </w:r>
      <w:proofErr w:type="spellEnd"/>
      <w:r>
        <w:rPr>
          <w:rFonts w:ascii="Calibri" w:hAnsi="Calibri" w:cs="Calibri"/>
          <w:szCs w:val="22"/>
        </w:rPr>
        <w:t>” fizikailag is meg kell akadályozni a parkolás lehetőségét.</w:t>
      </w:r>
    </w:p>
    <w:p w14:paraId="041CFCEA" w14:textId="77777777" w:rsidR="00005139" w:rsidRDefault="00005139" w:rsidP="00005139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Nádasdy Ferenc utcában fenti irányok esetében az „Elsőbbségadás kötelező”, a „STOP” feliratot és az előjelzett tábla távolságát feltüntető kiegészítő jelzőtáblákat (KRESZ 16. ábra) kell kihelyezni.</w:t>
      </w:r>
    </w:p>
    <w:p w14:paraId="671F5E1E" w14:textId="77777777" w:rsidR="00005139" w:rsidRDefault="00005139" w:rsidP="00005139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már meglévő kijelölt gyalogos-átkelő helyeket jelző táblákat új, sárgakeretes táblákra kell cserélni, és a Nádasdy Ferenc utca mindkét irányában a „Kijelölt gyalogos-átkelőhely” (KRESZ 103. ábra) és az „Állj! Elsőbbségadás kötelező” (KRESZ 11. ábra) jelzőtáblákat a bal oldalon is meg kell ismételni.</w:t>
      </w:r>
    </w:p>
    <w:p w14:paraId="396A9F2F" w14:textId="77777777" w:rsidR="00005139" w:rsidRDefault="00005139" w:rsidP="00005139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</w:t>
      </w:r>
      <w:proofErr w:type="spellStart"/>
      <w:r>
        <w:rPr>
          <w:rFonts w:ascii="Calibri" w:hAnsi="Calibri" w:cs="Calibri"/>
          <w:szCs w:val="22"/>
        </w:rPr>
        <w:t>Szelestey</w:t>
      </w:r>
      <w:proofErr w:type="spellEnd"/>
      <w:r>
        <w:rPr>
          <w:rFonts w:ascii="Calibri" w:hAnsi="Calibri" w:cs="Calibri"/>
          <w:szCs w:val="22"/>
        </w:rPr>
        <w:t xml:space="preserve"> László utcában a vasútállomás felől érkező járművek számára a csomópontban a kerékpárosok keresztirányú közlekedését a KRESZ 95/c. ábra szerinti jelzőtábla kihelyezésével kell előjelezni.</w:t>
      </w:r>
    </w:p>
    <w:p w14:paraId="4A699255" w14:textId="77777777" w:rsidR="00005139" w:rsidRDefault="00005139" w:rsidP="00005139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Nádasdy Ferenc utca északi ágán a </w:t>
      </w:r>
      <w:proofErr w:type="spellStart"/>
      <w:r>
        <w:rPr>
          <w:rFonts w:ascii="Calibri" w:hAnsi="Calibri" w:cs="Calibri"/>
          <w:szCs w:val="22"/>
        </w:rPr>
        <w:t>Szelestey</w:t>
      </w:r>
      <w:proofErr w:type="spellEnd"/>
      <w:r>
        <w:rPr>
          <w:rFonts w:ascii="Calibri" w:hAnsi="Calibri" w:cs="Calibri"/>
          <w:szCs w:val="22"/>
        </w:rPr>
        <w:t xml:space="preserve"> László utca 59. szám melletti parkolóhelyet meg kell szüntetni, a gyalogos-átkelőhely utáni „Várakozó hely” (KRESZ 111. ábra) jelzőtáblát 15 m-</w:t>
      </w:r>
      <w:proofErr w:type="spellStart"/>
      <w:r>
        <w:rPr>
          <w:rFonts w:ascii="Calibri" w:hAnsi="Calibri" w:cs="Calibri"/>
          <w:szCs w:val="22"/>
        </w:rPr>
        <w:t>rel</w:t>
      </w:r>
      <w:proofErr w:type="spellEnd"/>
      <w:r>
        <w:rPr>
          <w:rFonts w:ascii="Calibri" w:hAnsi="Calibri" w:cs="Calibri"/>
          <w:szCs w:val="22"/>
        </w:rPr>
        <w:t xml:space="preserve"> át kell helyezni. </w:t>
      </w:r>
    </w:p>
    <w:p w14:paraId="4F1FB2ED" w14:textId="77777777" w:rsidR="00005139" w:rsidRDefault="00005139" w:rsidP="00005139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A Nádasdy F. utca déli ágán a bal oldalon a Nádasdy F. u. 27. szám melletti illegálisan használt „várakozóhely” újra füvesítését és „</w:t>
      </w:r>
      <w:proofErr w:type="spellStart"/>
      <w:r>
        <w:rPr>
          <w:rFonts w:ascii="Calibri" w:hAnsi="Calibri" w:cs="Calibri"/>
          <w:szCs w:val="22"/>
        </w:rPr>
        <w:t>pollerekkel</w:t>
      </w:r>
      <w:proofErr w:type="spellEnd"/>
      <w:r>
        <w:rPr>
          <w:rFonts w:ascii="Calibri" w:hAnsi="Calibri" w:cs="Calibri"/>
          <w:szCs w:val="22"/>
        </w:rPr>
        <w:t>” történő lezárását el kell végezni.</w:t>
      </w:r>
    </w:p>
    <w:p w14:paraId="0E200518" w14:textId="77777777" w:rsidR="00005139" w:rsidRPr="005835FE" w:rsidRDefault="00005139" w:rsidP="00005139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csomópontban a Nádasdy F. utcában a Széll K. utca felől érkezők számára forgalomtechnikai tükröt kell kihelyezni.</w:t>
      </w:r>
    </w:p>
    <w:p w14:paraId="7D7018C5" w14:textId="77777777" w:rsidR="00005139" w:rsidRPr="002363E5" w:rsidRDefault="00005139" w:rsidP="00005139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50734077" w14:textId="77777777" w:rsidR="00005139" w:rsidRDefault="00005139" w:rsidP="00005139">
      <w:pPr>
        <w:jc w:val="both"/>
        <w:rPr>
          <w:rFonts w:ascii="Calibri" w:hAnsi="Calibri" w:cs="Calibri"/>
          <w:szCs w:val="22"/>
        </w:rPr>
      </w:pPr>
    </w:p>
    <w:p w14:paraId="707CFBA8" w14:textId="77777777" w:rsidR="00005139" w:rsidRPr="00820CD9" w:rsidRDefault="00005139" w:rsidP="00005139">
      <w:pPr>
        <w:jc w:val="both"/>
        <w:rPr>
          <w:rFonts w:ascii="Calibri" w:hAnsi="Calibri" w:cs="Calibri"/>
          <w:szCs w:val="22"/>
        </w:rPr>
      </w:pPr>
    </w:p>
    <w:p w14:paraId="05CF417D" w14:textId="77777777" w:rsidR="00005139" w:rsidRPr="00820CD9" w:rsidRDefault="00005139" w:rsidP="00005139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7B1009C9" w14:textId="77777777" w:rsidR="00005139" w:rsidRPr="00820CD9" w:rsidRDefault="00005139" w:rsidP="0000513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315458C2" w14:textId="77777777" w:rsidR="00005139" w:rsidRPr="00820CD9" w:rsidRDefault="00005139" w:rsidP="0000513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0BDDE452" w14:textId="77777777" w:rsidR="00005139" w:rsidRPr="00820CD9" w:rsidRDefault="00005139" w:rsidP="0000513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5A8CC919" w14:textId="77777777" w:rsidR="00005139" w:rsidRPr="00820CD9" w:rsidRDefault="00005139" w:rsidP="0000513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660B9D78" w14:textId="77777777" w:rsidR="00005139" w:rsidRPr="00820CD9" w:rsidRDefault="00005139" w:rsidP="00005139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66A4F92E" w14:textId="77777777" w:rsidR="00005139" w:rsidRPr="00EA3F69" w:rsidRDefault="00005139" w:rsidP="00005139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 xml:space="preserve"> a.) </w:t>
      </w:r>
      <w:r w:rsidRPr="00820CD9">
        <w:rPr>
          <w:rFonts w:ascii="Calibri" w:hAnsi="Calibri" w:cs="Calibri"/>
          <w:bCs/>
          <w:szCs w:val="22"/>
        </w:rPr>
        <w:t xml:space="preserve">pont esetén: </w:t>
      </w:r>
      <w:r>
        <w:rPr>
          <w:rFonts w:ascii="Calibri" w:hAnsi="Calibri" w:cs="Calibri"/>
          <w:bCs/>
          <w:szCs w:val="22"/>
        </w:rPr>
        <w:t>2024. március 15. az időjárás függvényében</w:t>
      </w:r>
    </w:p>
    <w:p w14:paraId="61F84BD3" w14:textId="77777777" w:rsidR="00005139" w:rsidRPr="00EA3F69" w:rsidRDefault="00005139" w:rsidP="00005139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1</w:t>
      </w:r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b.</w:t>
      </w:r>
      <w:proofErr w:type="spellEnd"/>
      <w:r>
        <w:rPr>
          <w:rFonts w:ascii="Calibri" w:hAnsi="Calibri" w:cs="Calibri"/>
          <w:bCs/>
          <w:szCs w:val="22"/>
        </w:rPr>
        <w:t xml:space="preserve">) </w:t>
      </w:r>
      <w:r w:rsidRPr="00820CD9">
        <w:rPr>
          <w:rFonts w:ascii="Calibri" w:hAnsi="Calibri" w:cs="Calibri"/>
          <w:bCs/>
          <w:szCs w:val="22"/>
        </w:rPr>
        <w:t xml:space="preserve">pont esetén: </w:t>
      </w:r>
      <w:r>
        <w:rPr>
          <w:rFonts w:ascii="Calibri" w:hAnsi="Calibri" w:cs="Calibri"/>
          <w:bCs/>
          <w:szCs w:val="22"/>
        </w:rPr>
        <w:t>2024. augusztus 1.</w:t>
      </w:r>
    </w:p>
    <w:p w14:paraId="0D81CFFF" w14:textId="77777777" w:rsidR="00005139" w:rsidRDefault="00005139" w:rsidP="00005139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cs="Arial"/>
        </w:rPr>
        <w:tab/>
      </w:r>
      <w:r>
        <w:rPr>
          <w:rFonts w:ascii="Calibri" w:hAnsi="Calibri" w:cs="Calibri"/>
          <w:szCs w:val="22"/>
        </w:rPr>
        <w:t>2. pont esetén: 2024. március 15. az időjárás függvényében</w:t>
      </w:r>
    </w:p>
    <w:p w14:paraId="48152428" w14:textId="77777777" w:rsidR="00005139" w:rsidRPr="002363E5" w:rsidRDefault="00005139" w:rsidP="00005139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3. pont esetén: 2024. március 15. az időjárás függvényében</w:t>
      </w:r>
    </w:p>
    <w:p w14:paraId="6E18E70C" w14:textId="77777777" w:rsidR="00005139" w:rsidRDefault="00005139" w:rsidP="00005139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Cs w:val="22"/>
        </w:rPr>
      </w:pPr>
    </w:p>
    <w:p w14:paraId="63C55F60" w14:textId="77777777" w:rsidR="00E17DA2" w:rsidRPr="00820CD9" w:rsidRDefault="00E17DA2" w:rsidP="00E17DA2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ab/>
      </w:r>
    </w:p>
    <w:p w14:paraId="1B21DED2" w14:textId="77777777" w:rsidR="000869A0" w:rsidRDefault="000869A0" w:rsidP="000869A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FD58995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30ECCAEE" w14:textId="77777777" w:rsidR="00E136E4" w:rsidRPr="00F61415" w:rsidRDefault="00E136E4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A76766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65E9C">
        <w:rPr>
          <w:rFonts w:asciiTheme="minorHAnsi" w:hAnsiTheme="minorHAnsi" w:cstheme="minorHAnsi"/>
          <w:bCs/>
          <w:szCs w:val="22"/>
        </w:rPr>
        <w:t>január 23.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21"/>
  </w:num>
  <w:num w:numId="4" w16cid:durableId="926958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9"/>
  </w:num>
  <w:num w:numId="11" w16cid:durableId="1345017256">
    <w:abstractNumId w:val="20"/>
  </w:num>
  <w:num w:numId="12" w16cid:durableId="1532105490">
    <w:abstractNumId w:val="1"/>
  </w:num>
  <w:num w:numId="13" w16cid:durableId="1025137183">
    <w:abstractNumId w:val="6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9"/>
  </w:num>
  <w:num w:numId="20" w16cid:durableId="2070490008">
    <w:abstractNumId w:val="14"/>
  </w:num>
  <w:num w:numId="21" w16cid:durableId="1783567293">
    <w:abstractNumId w:val="0"/>
  </w:num>
  <w:num w:numId="22" w16cid:durableId="1688292321">
    <w:abstractNumId w:val="15"/>
  </w:num>
  <w:num w:numId="23" w16cid:durableId="942952238">
    <w:abstractNumId w:val="18"/>
  </w:num>
  <w:num w:numId="24" w16cid:durableId="1844971918">
    <w:abstractNumId w:val="16"/>
  </w:num>
  <w:num w:numId="25" w16cid:durableId="1251502158">
    <w:abstractNumId w:val="11"/>
  </w:num>
  <w:num w:numId="26" w16cid:durableId="120501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39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0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716E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E62AD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9777F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0FDD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36E4"/>
    <w:rsid w:val="00E171F5"/>
    <w:rsid w:val="00E17DA2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2024-01-23T10:43:00Z</cp:lastPrinted>
  <dcterms:created xsi:type="dcterms:W3CDTF">2024-01-23T10:43:00Z</dcterms:created>
  <dcterms:modified xsi:type="dcterms:W3CDTF">2024-01-23T10:43:00Z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