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4907109A" w:rsidR="003E3B0F" w:rsidRPr="003E3B0F" w:rsidRDefault="005F6F25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2024. január 24</w:t>
      </w:r>
      <w:r w:rsidR="006846EF">
        <w:rPr>
          <w:b/>
          <w:bCs/>
        </w:rPr>
        <w:t>-én</w:t>
      </w:r>
      <w:r>
        <w:rPr>
          <w:b/>
          <w:bCs/>
        </w:rPr>
        <w:t xml:space="preserve"> (Szerda) 17.00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0C4C9824" w14:textId="5969B1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73AC14FF" w14:textId="04121F62" w:rsid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  <w:r w:rsidRPr="005F6F25">
        <w:rPr>
          <w:b/>
          <w:bCs/>
        </w:rPr>
        <w:t>1./ Javaslat Szombathely Megyei Jogú Város Önkormányzata 2023. évi költségvetéséről sz</w:t>
      </w:r>
      <w:r>
        <w:rPr>
          <w:b/>
          <w:bCs/>
        </w:rPr>
        <w:t>óló 4/2023.(II.28.) önkormányzati</w:t>
      </w:r>
      <w:r w:rsidRPr="005F6F25">
        <w:rPr>
          <w:b/>
          <w:bCs/>
        </w:rPr>
        <w:t xml:space="preserve"> rendelet</w:t>
      </w:r>
      <w:r>
        <w:rPr>
          <w:b/>
          <w:bCs/>
        </w:rPr>
        <w:t xml:space="preserve"> </w:t>
      </w:r>
      <w:r w:rsidRPr="005F6F25">
        <w:rPr>
          <w:b/>
          <w:bCs/>
        </w:rPr>
        <w:t>III.</w:t>
      </w:r>
      <w:r>
        <w:rPr>
          <w:b/>
          <w:bCs/>
        </w:rPr>
        <w:t xml:space="preserve"> </w:t>
      </w:r>
      <w:r w:rsidRPr="005F6F25">
        <w:rPr>
          <w:b/>
          <w:bCs/>
        </w:rPr>
        <w:t>számú módosításának megalkotására</w:t>
      </w:r>
    </w:p>
    <w:p w14:paraId="464AB80F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2BAE7A51" w14:textId="51FCFC56" w:rsidR="005F6F25" w:rsidRDefault="005F6F25" w:rsidP="005F6F25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E</w:t>
      </w:r>
      <w:r w:rsidRPr="005F6F25">
        <w:rPr>
          <w:b/>
          <w:bCs/>
        </w:rPr>
        <w:t xml:space="preserve">lőadó: </w:t>
      </w:r>
      <w:proofErr w:type="spellStart"/>
      <w:r w:rsidRPr="005F6F25">
        <w:rPr>
          <w:bCs/>
        </w:rPr>
        <w:t>Stéger</w:t>
      </w:r>
      <w:proofErr w:type="spellEnd"/>
      <w:r w:rsidRPr="005F6F25">
        <w:rPr>
          <w:bCs/>
        </w:rPr>
        <w:t xml:space="preserve"> Gábor (a Közgazdasági és Adó Osztály vezetője)</w:t>
      </w:r>
    </w:p>
    <w:p w14:paraId="71694AA7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5F973CAE" w14:textId="77777777" w:rsid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  <w:r w:rsidRPr="005F6F25">
        <w:rPr>
          <w:b/>
          <w:bCs/>
        </w:rPr>
        <w:t>2./ Javaslat fogorvosi praxis működtetésére</w:t>
      </w:r>
    </w:p>
    <w:p w14:paraId="6F61D995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47FFD573" w14:textId="21483EE4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E</w:t>
      </w:r>
      <w:r w:rsidRPr="005F6F25">
        <w:rPr>
          <w:b/>
          <w:bCs/>
        </w:rPr>
        <w:t xml:space="preserve">lőadó: </w:t>
      </w:r>
      <w:r w:rsidRPr="005F6F25">
        <w:rPr>
          <w:bCs/>
        </w:rPr>
        <w:t>Vinczéné Dr. Menyhárt Mária (az Egészségügyi és Közszolgálati Osztály vezetője)</w:t>
      </w:r>
    </w:p>
    <w:p w14:paraId="3CAC6861" w14:textId="6BA17A1B" w:rsidR="005F6F25" w:rsidRPr="003A6EEC" w:rsidRDefault="005F6F25" w:rsidP="005F6F25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M</w:t>
      </w:r>
      <w:r w:rsidRPr="005F6F25">
        <w:rPr>
          <w:b/>
          <w:bCs/>
        </w:rPr>
        <w:t xml:space="preserve">eghívott: </w:t>
      </w:r>
      <w:r w:rsidRPr="003A6EEC">
        <w:rPr>
          <w:bCs/>
        </w:rPr>
        <w:t>Vigné Horváth Ilona (a Szombathelyi GESZ igazgatója)</w:t>
      </w:r>
    </w:p>
    <w:p w14:paraId="0019B57F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3D2D35A5" w14:textId="77777777" w:rsid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  <w:r w:rsidRPr="005F6F25">
        <w:rPr>
          <w:b/>
          <w:bCs/>
        </w:rPr>
        <w:t>3./ Különfélék</w:t>
      </w:r>
    </w:p>
    <w:p w14:paraId="755466F5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075C1A46" w14:textId="51FD7731" w:rsidR="00147C79" w:rsidRPr="00C775C4" w:rsidRDefault="005F6F25" w:rsidP="005F6F25">
      <w:pPr>
        <w:autoSpaceDE w:val="0"/>
        <w:autoSpaceDN w:val="0"/>
        <w:adjustRightInd w:val="0"/>
        <w:jc w:val="both"/>
      </w:pPr>
      <w:r>
        <w:rPr>
          <w:b/>
          <w:bCs/>
        </w:rPr>
        <w:t>E</w:t>
      </w:r>
      <w:r w:rsidRPr="005F6F25">
        <w:rPr>
          <w:b/>
          <w:bCs/>
        </w:rPr>
        <w:t xml:space="preserve">lőadó: </w:t>
      </w:r>
      <w:r w:rsidRPr="003A6EEC">
        <w:rPr>
          <w:bCs/>
        </w:rPr>
        <w:t>Dr. Kecskés László (a Bizottság elnöke)</w:t>
      </w:r>
      <w:r w:rsidRPr="003A6EEC">
        <w:rPr>
          <w:bCs/>
        </w:rPr>
        <w:cr/>
      </w:r>
      <w:bookmarkStart w:id="0" w:name="_GoBack"/>
      <w:bookmarkEnd w:id="0"/>
      <w:r w:rsidR="00147C79">
        <w:tab/>
      </w:r>
      <w:r w:rsidR="00147C79">
        <w:tab/>
      </w:r>
    </w:p>
    <w:p w14:paraId="62E31FC9" w14:textId="77777777" w:rsidR="003E3B0F" w:rsidRP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664DCEA5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E63FEF">
        <w:t xml:space="preserve">2024. január </w:t>
      </w:r>
      <w:r w:rsidR="00CD7C0F">
        <w:t>18</w:t>
      </w:r>
      <w:r w:rsidR="00E63FEF">
        <w:t>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482E5C7A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603290">
        <w:rPr>
          <w:rFonts w:ascii="Calibri" w:hAnsi="Calibri" w:cs="Calibri"/>
          <w:b/>
        </w:rPr>
        <w:t>/:Dr. Kecskés</w:t>
      </w:r>
      <w:r>
        <w:rPr>
          <w:rFonts w:ascii="Calibri" w:hAnsi="Calibri" w:cs="Calibri"/>
          <w:b/>
        </w:rPr>
        <w:t xml:space="preserve"> </w:t>
      </w:r>
      <w:r w:rsidRPr="00603290">
        <w:rPr>
          <w:rFonts w:ascii="Calibri" w:hAnsi="Calibri" w:cs="Calibri"/>
          <w:b/>
        </w:rPr>
        <w:t xml:space="preserve">László:/                                                                                                                                             </w:t>
      </w:r>
    </w:p>
    <w:p w14:paraId="0C88458D" w14:textId="613C02CC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603290">
        <w:rPr>
          <w:rFonts w:ascii="Calibri" w:hAnsi="Calibri" w:cs="Calibri"/>
        </w:rPr>
        <w:t xml:space="preserve"> </w:t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E5858" w14:textId="77777777" w:rsidR="003E3B0F" w:rsidRPr="00BA5504" w:rsidRDefault="003E3B0F" w:rsidP="003E3B0F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BA5504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74935B0E" wp14:editId="5419148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5" name="Kép 5" descr="A képen szimbólum, rajz, vázla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 descr="A képen szimbólum, rajz, vázlat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5504">
      <w:tab/>
    </w:r>
    <w:r w:rsidRPr="00BA5504">
      <w:rPr>
        <w:b/>
        <w:bCs/>
        <w:smallCaps/>
      </w:rPr>
      <w:t>Szombathely Megyei Jogú Város</w:t>
    </w:r>
  </w:p>
  <w:p w14:paraId="6BAFDDD7" w14:textId="77777777" w:rsidR="003E3B0F" w:rsidRPr="00BA5504" w:rsidRDefault="003E3B0F" w:rsidP="003E3B0F">
    <w:pPr>
      <w:tabs>
        <w:tab w:val="left" w:pos="1134"/>
      </w:tabs>
      <w:rPr>
        <w:b/>
        <w:smallCaps/>
      </w:rPr>
    </w:pPr>
    <w:r w:rsidRPr="00BA5504">
      <w:rPr>
        <w:b/>
        <w:smallCaps/>
      </w:rPr>
      <w:tab/>
      <w:t>Közgyűlésének</w:t>
    </w:r>
  </w:p>
  <w:p w14:paraId="54DE71F2" w14:textId="77777777" w:rsidR="003E3B0F" w:rsidRPr="00BA5504" w:rsidRDefault="003E3B0F" w:rsidP="003E3B0F">
    <w:pPr>
      <w:tabs>
        <w:tab w:val="left" w:pos="1134"/>
      </w:tabs>
      <w:rPr>
        <w:bCs/>
        <w:smallCaps/>
        <w:sz w:val="20"/>
        <w:szCs w:val="20"/>
      </w:rPr>
    </w:pPr>
    <w:r w:rsidRPr="00BA5504">
      <w:rPr>
        <w:bCs/>
        <w:smallCaps/>
        <w:sz w:val="20"/>
        <w:szCs w:val="20"/>
      </w:rPr>
      <w:tab/>
      <w:t>Kulturális, Oktatási és Civil Bizottsága</w:t>
    </w:r>
  </w:p>
  <w:p w14:paraId="74C64008" w14:textId="77777777" w:rsidR="003E3B0F" w:rsidRPr="00BA5504" w:rsidRDefault="003E3B0F" w:rsidP="003E3B0F">
    <w:pPr>
      <w:tabs>
        <w:tab w:val="left" w:pos="1134"/>
      </w:tabs>
      <w:rPr>
        <w:sz w:val="16"/>
        <w:szCs w:val="16"/>
      </w:rPr>
    </w:pPr>
    <w:r w:rsidRPr="00BA5504">
      <w:rPr>
        <w:sz w:val="16"/>
        <w:szCs w:val="16"/>
      </w:rPr>
      <w:tab/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E47E9"/>
    <w:rsid w:val="00147C79"/>
    <w:rsid w:val="0031053E"/>
    <w:rsid w:val="003A6EEC"/>
    <w:rsid w:val="003E3B0F"/>
    <w:rsid w:val="004978AB"/>
    <w:rsid w:val="004E7F7A"/>
    <w:rsid w:val="004F1579"/>
    <w:rsid w:val="00547A18"/>
    <w:rsid w:val="005F6F25"/>
    <w:rsid w:val="006846EF"/>
    <w:rsid w:val="00755B6F"/>
    <w:rsid w:val="008E3B40"/>
    <w:rsid w:val="008F3EF4"/>
    <w:rsid w:val="009771EE"/>
    <w:rsid w:val="00C3334C"/>
    <w:rsid w:val="00C775C4"/>
    <w:rsid w:val="00CD7C0F"/>
    <w:rsid w:val="00E46A00"/>
    <w:rsid w:val="00E63FEF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18</cp:revision>
  <cp:lastPrinted>2023-12-04T08:14:00Z</cp:lastPrinted>
  <dcterms:created xsi:type="dcterms:W3CDTF">2023-10-18T08:31:00Z</dcterms:created>
  <dcterms:modified xsi:type="dcterms:W3CDTF">2024-01-18T13:18:00Z</dcterms:modified>
</cp:coreProperties>
</file>