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D7E1" w14:textId="77777777" w:rsidR="00187E00" w:rsidRDefault="00187E00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A50027" w14:textId="77777777" w:rsidR="00187E00" w:rsidRDefault="00187E00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E17D7" w14:textId="3201BC63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 Megyei Jogú Város Polgármesteri Hivatala</w:t>
      </w:r>
    </w:p>
    <w:p w14:paraId="4715442F" w14:textId="77777777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Szervezeti és Működési Szabályzatának módosítása</w:t>
      </w:r>
    </w:p>
    <w:p w14:paraId="2402BC5D" w14:textId="240194F6" w:rsidR="000930A6" w:rsidRPr="00F16432" w:rsidRDefault="000930A6" w:rsidP="00093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(a m</w:t>
      </w:r>
      <w:r w:rsidR="00A43F43" w:rsidRPr="00F16432">
        <w:rPr>
          <w:rFonts w:asciiTheme="minorHAnsi" w:hAnsiTheme="minorHAnsi" w:cstheme="minorHAnsi"/>
          <w:sz w:val="22"/>
          <w:szCs w:val="22"/>
        </w:rPr>
        <w:t xml:space="preserve">ódosítást a Közgyűlés </w:t>
      </w:r>
      <w:r w:rsidR="00A43F43" w:rsidRPr="006D6BCF">
        <w:rPr>
          <w:rFonts w:asciiTheme="minorHAnsi" w:hAnsiTheme="minorHAnsi" w:cstheme="minorHAnsi"/>
          <w:sz w:val="22"/>
          <w:szCs w:val="22"/>
        </w:rPr>
        <w:t xml:space="preserve">a </w:t>
      </w:r>
      <w:r w:rsidR="00F16432" w:rsidRPr="006D6BCF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16432" w:rsidRPr="006D6BC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C0F8A" w:rsidRPr="006D6BCF">
        <w:rPr>
          <w:rFonts w:asciiTheme="minorHAnsi" w:hAnsiTheme="minorHAnsi" w:cstheme="minorHAnsi"/>
          <w:sz w:val="22"/>
          <w:szCs w:val="22"/>
        </w:rPr>
        <w:t>/</w:t>
      </w:r>
      <w:r w:rsidR="000014F9" w:rsidRPr="006D6BCF">
        <w:rPr>
          <w:rFonts w:asciiTheme="minorHAnsi" w:hAnsiTheme="minorHAnsi" w:cstheme="minorHAnsi"/>
          <w:sz w:val="22"/>
          <w:szCs w:val="22"/>
        </w:rPr>
        <w:t>202</w:t>
      </w:r>
      <w:r w:rsidR="0053384B" w:rsidRPr="006D6BCF">
        <w:rPr>
          <w:rFonts w:asciiTheme="minorHAnsi" w:hAnsiTheme="minorHAnsi" w:cstheme="minorHAnsi"/>
          <w:sz w:val="22"/>
          <w:szCs w:val="22"/>
        </w:rPr>
        <w:t>4</w:t>
      </w:r>
      <w:r w:rsidR="005C0F8A" w:rsidRPr="006D6BCF">
        <w:rPr>
          <w:rFonts w:asciiTheme="minorHAnsi" w:hAnsiTheme="minorHAnsi" w:cstheme="minorHAnsi"/>
          <w:sz w:val="22"/>
          <w:szCs w:val="22"/>
        </w:rPr>
        <w:t>. (</w:t>
      </w:r>
      <w:r w:rsidR="0053384B" w:rsidRPr="006D6BCF">
        <w:rPr>
          <w:rFonts w:asciiTheme="minorHAnsi" w:hAnsiTheme="minorHAnsi" w:cstheme="minorHAnsi"/>
          <w:sz w:val="22"/>
          <w:szCs w:val="22"/>
        </w:rPr>
        <w:t>I</w:t>
      </w:r>
      <w:r w:rsidR="005C0F8A" w:rsidRPr="006D6BCF">
        <w:rPr>
          <w:rFonts w:asciiTheme="minorHAnsi" w:hAnsiTheme="minorHAnsi" w:cstheme="minorHAnsi"/>
          <w:sz w:val="22"/>
          <w:szCs w:val="22"/>
        </w:rPr>
        <w:t>.</w:t>
      </w:r>
      <w:r w:rsidR="00F16432" w:rsidRPr="006D6BCF">
        <w:rPr>
          <w:rFonts w:asciiTheme="minorHAnsi" w:hAnsiTheme="minorHAnsi" w:cstheme="minorHAnsi"/>
          <w:sz w:val="22"/>
          <w:szCs w:val="22"/>
        </w:rPr>
        <w:t>2</w:t>
      </w:r>
      <w:r w:rsidR="0053384B" w:rsidRPr="006D6BCF">
        <w:rPr>
          <w:rFonts w:asciiTheme="minorHAnsi" w:hAnsiTheme="minorHAnsi" w:cstheme="minorHAnsi"/>
          <w:sz w:val="22"/>
          <w:szCs w:val="22"/>
        </w:rPr>
        <w:t>5</w:t>
      </w:r>
      <w:r w:rsidR="005C0F8A" w:rsidRPr="006D6BCF">
        <w:rPr>
          <w:rFonts w:asciiTheme="minorHAnsi" w:hAnsiTheme="minorHAnsi" w:cstheme="minorHAnsi"/>
          <w:sz w:val="22"/>
          <w:szCs w:val="22"/>
        </w:rPr>
        <w:t>.)</w:t>
      </w:r>
      <w:r w:rsidR="007920DA"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Kgy. sz. határozattal</w:t>
      </w:r>
      <w:r w:rsid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hagyta jóvá)</w:t>
      </w:r>
    </w:p>
    <w:p w14:paraId="348438C5" w14:textId="77777777" w:rsidR="00334C0D" w:rsidRDefault="00334C0D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361943" w14:textId="77777777" w:rsidR="00187E00" w:rsidRPr="00F16432" w:rsidRDefault="00187E00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04DE79" w14:textId="77777777" w:rsidR="005220AE" w:rsidRDefault="005220AE" w:rsidP="0031126A">
      <w:pPr>
        <w:tabs>
          <w:tab w:val="left" w:pos="1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615BF2" w14:textId="1F17E3A1" w:rsidR="001F7487" w:rsidRPr="00F16432" w:rsidRDefault="0031126A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1./</w:t>
      </w:r>
      <w:r w:rsidRPr="00F16432">
        <w:rPr>
          <w:rFonts w:asciiTheme="minorHAnsi" w:hAnsiTheme="minorHAnsi" w:cstheme="minorHAnsi"/>
          <w:sz w:val="22"/>
          <w:szCs w:val="22"/>
        </w:rPr>
        <w:t xml:space="preserve"> A</w:t>
      </w:r>
      <w:r w:rsidR="00F16432">
        <w:rPr>
          <w:rFonts w:asciiTheme="minorHAnsi" w:hAnsiTheme="minorHAnsi" w:cstheme="minorHAnsi"/>
          <w:sz w:val="22"/>
          <w:szCs w:val="22"/>
        </w:rPr>
        <w:t xml:space="preserve"> </w:t>
      </w:r>
      <w:r w:rsidR="00C2657A">
        <w:rPr>
          <w:rFonts w:asciiTheme="minorHAnsi" w:hAnsiTheme="minorHAnsi" w:cstheme="minorHAnsi"/>
          <w:sz w:val="22"/>
          <w:szCs w:val="22"/>
        </w:rPr>
        <w:t>Városüzemeltetési Osztály</w:t>
      </w:r>
      <w:r w:rsidR="00F16432">
        <w:rPr>
          <w:rFonts w:asciiTheme="minorHAnsi" w:hAnsiTheme="minorHAnsi" w:cstheme="minorHAnsi"/>
          <w:sz w:val="22"/>
          <w:szCs w:val="22"/>
        </w:rPr>
        <w:t xml:space="preserve"> engedélyezett létszáma </w:t>
      </w:r>
      <w:r w:rsidR="00232979" w:rsidRPr="00232979">
        <w:rPr>
          <w:rFonts w:asciiTheme="minorHAnsi" w:hAnsiTheme="minorHAnsi" w:cstheme="minorHAnsi"/>
          <w:b/>
          <w:bCs/>
          <w:sz w:val="22"/>
          <w:szCs w:val="22"/>
        </w:rPr>
        <w:t>2024. február 1. és 2024</w:t>
      </w:r>
      <w:r w:rsidR="00232979" w:rsidRPr="006D6BCF">
        <w:rPr>
          <w:rFonts w:asciiTheme="minorHAnsi" w:hAnsiTheme="minorHAnsi" w:cstheme="minorHAnsi"/>
          <w:b/>
          <w:bCs/>
          <w:sz w:val="22"/>
          <w:szCs w:val="22"/>
        </w:rPr>
        <w:t xml:space="preserve">. október </w:t>
      </w:r>
      <w:r w:rsidR="009C2201" w:rsidRPr="006D6BCF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232979" w:rsidRPr="006D6BCF">
        <w:rPr>
          <w:rFonts w:asciiTheme="minorHAnsi" w:hAnsiTheme="minorHAnsi" w:cstheme="minorHAnsi"/>
          <w:b/>
          <w:bCs/>
          <w:sz w:val="22"/>
          <w:szCs w:val="22"/>
        </w:rPr>
        <w:t>. napjáig</w:t>
      </w:r>
      <w:r w:rsidR="00232979" w:rsidRPr="002329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657A" w:rsidRPr="00232979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="00F16432" w:rsidRPr="00232979">
        <w:rPr>
          <w:rFonts w:asciiTheme="minorHAnsi" w:hAnsiTheme="minorHAnsi" w:cstheme="minorHAnsi"/>
          <w:b/>
          <w:bCs/>
          <w:sz w:val="22"/>
          <w:szCs w:val="22"/>
        </w:rPr>
        <w:t xml:space="preserve"> főről </w:t>
      </w:r>
      <w:r w:rsidR="00C2657A" w:rsidRPr="000D763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E6BC3" w:rsidRPr="000D763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16432">
        <w:rPr>
          <w:rFonts w:asciiTheme="minorHAnsi" w:hAnsiTheme="minorHAnsi" w:cstheme="minorHAnsi"/>
          <w:sz w:val="22"/>
          <w:szCs w:val="22"/>
        </w:rPr>
        <w:t xml:space="preserve"> főre </w:t>
      </w:r>
      <w:r w:rsidR="00C2657A">
        <w:rPr>
          <w:rFonts w:asciiTheme="minorHAnsi" w:hAnsiTheme="minorHAnsi" w:cstheme="minorHAnsi"/>
          <w:sz w:val="22"/>
          <w:szCs w:val="22"/>
        </w:rPr>
        <w:t>növekszik</w:t>
      </w:r>
      <w:r w:rsidR="00F16432">
        <w:rPr>
          <w:rFonts w:asciiTheme="minorHAnsi" w:hAnsiTheme="minorHAnsi" w:cstheme="minorHAnsi"/>
          <w:sz w:val="22"/>
          <w:szCs w:val="22"/>
        </w:rPr>
        <w:t xml:space="preserve">, így </w:t>
      </w:r>
      <w:r w:rsidR="00232979">
        <w:rPr>
          <w:rFonts w:asciiTheme="minorHAnsi" w:hAnsiTheme="minorHAnsi" w:cstheme="minorHAnsi"/>
          <w:sz w:val="22"/>
          <w:szCs w:val="22"/>
        </w:rPr>
        <w:t xml:space="preserve">ezen időszakra </w:t>
      </w:r>
      <w:r w:rsidR="00F16432">
        <w:rPr>
          <w:rFonts w:asciiTheme="minorHAnsi" w:hAnsiTheme="minorHAnsi" w:cstheme="minorHAnsi"/>
          <w:sz w:val="22"/>
          <w:szCs w:val="22"/>
        </w:rPr>
        <w:t>a</w:t>
      </w:r>
      <w:r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="00995BC1" w:rsidRPr="00F16432">
        <w:rPr>
          <w:rFonts w:asciiTheme="minorHAnsi" w:hAnsiTheme="minorHAnsi" w:cstheme="minorHAnsi"/>
          <w:sz w:val="22"/>
          <w:szCs w:val="22"/>
        </w:rPr>
        <w:t>Szabályzat 7.</w:t>
      </w:r>
      <w:r w:rsidR="00C2657A">
        <w:rPr>
          <w:rFonts w:asciiTheme="minorHAnsi" w:hAnsiTheme="minorHAnsi" w:cstheme="minorHAnsi"/>
          <w:sz w:val="22"/>
          <w:szCs w:val="22"/>
        </w:rPr>
        <w:t>6</w:t>
      </w:r>
      <w:r w:rsidR="00F16432">
        <w:rPr>
          <w:rFonts w:asciiTheme="minorHAnsi" w:hAnsiTheme="minorHAnsi" w:cstheme="minorHAnsi"/>
          <w:sz w:val="22"/>
          <w:szCs w:val="22"/>
        </w:rPr>
        <w:t>.</w:t>
      </w:r>
      <w:r w:rsidR="00995BC1" w:rsidRPr="00F16432">
        <w:rPr>
          <w:rFonts w:asciiTheme="minorHAnsi" w:hAnsiTheme="minorHAnsi" w:cstheme="minorHAnsi"/>
          <w:sz w:val="22"/>
          <w:szCs w:val="22"/>
        </w:rPr>
        <w:t xml:space="preserve"> pontja helyébe az alábbi rendelkezés lép:</w:t>
      </w:r>
    </w:p>
    <w:p w14:paraId="4DD9CAC1" w14:textId="77777777" w:rsidR="001F2303" w:rsidRPr="00F16432" w:rsidRDefault="001F2303" w:rsidP="001F2303">
      <w:pPr>
        <w:ind w:left="360" w:hanging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29EFD7" w14:textId="77777777" w:rsidR="00C2657A" w:rsidRPr="00AA6EE1" w:rsidRDefault="00C2657A" w:rsidP="00C265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7.6. Városüzemeltetési Osztály</w:t>
      </w:r>
    </w:p>
    <w:p w14:paraId="61E2D9B4" w14:textId="77777777" w:rsidR="00C2657A" w:rsidRPr="00AA6EE1" w:rsidRDefault="00C2657A" w:rsidP="00C265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osztályvezető és közvetlen irányítása alá</w:t>
      </w:r>
    </w:p>
    <w:p w14:paraId="56C6BCFC" w14:textId="77777777" w:rsidR="00C2657A" w:rsidRPr="00AA6EE1" w:rsidRDefault="00C2657A" w:rsidP="00C265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  <w:t xml:space="preserve">  2</w:t>
      </w:r>
      <w:proofErr w:type="gramEnd"/>
    </w:p>
    <w:p w14:paraId="214CED49" w14:textId="77777777" w:rsidR="00C2657A" w:rsidRPr="00AA6EE1" w:rsidRDefault="00C2657A" w:rsidP="00C265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Közbeszerzési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  <w:t xml:space="preserve">  5</w:t>
      </w:r>
      <w:proofErr w:type="gramEnd"/>
    </w:p>
    <w:p w14:paraId="1F37C5EA" w14:textId="77777777" w:rsidR="00C2657A" w:rsidRPr="00AA6EE1" w:rsidRDefault="00C2657A" w:rsidP="00C265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Kommunális és Környezetvédelmi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16</w:t>
      </w:r>
    </w:p>
    <w:p w14:paraId="39B064EB" w14:textId="52D0995A" w:rsidR="00C2657A" w:rsidRPr="000D763D" w:rsidRDefault="00C2657A" w:rsidP="00C2657A">
      <w:pPr>
        <w:tabs>
          <w:tab w:val="left" w:pos="720"/>
        </w:tabs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Beruházási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0D763D">
        <w:rPr>
          <w:rFonts w:ascii="Calibri" w:hAnsi="Calibri" w:cs="Calibri"/>
          <w:strike/>
          <w:sz w:val="22"/>
          <w:szCs w:val="22"/>
        </w:rPr>
        <w:t xml:space="preserve">11 </w:t>
      </w:r>
      <w:r w:rsidRPr="000D763D">
        <w:rPr>
          <w:rFonts w:ascii="Calibri" w:hAnsi="Calibri" w:cs="Calibri"/>
          <w:sz w:val="22"/>
          <w:szCs w:val="22"/>
        </w:rPr>
        <w:t xml:space="preserve">  </w:t>
      </w:r>
      <w:r w:rsidRPr="000D763D">
        <w:rPr>
          <w:rFonts w:ascii="Calibri" w:hAnsi="Calibri" w:cs="Calibri"/>
          <w:b/>
          <w:bCs/>
          <w:sz w:val="22"/>
          <w:szCs w:val="22"/>
        </w:rPr>
        <w:t>1</w:t>
      </w:r>
      <w:r w:rsidR="00187E00" w:rsidRPr="000D763D">
        <w:rPr>
          <w:rFonts w:ascii="Calibri" w:hAnsi="Calibri" w:cs="Calibri"/>
          <w:b/>
          <w:bCs/>
          <w:sz w:val="22"/>
          <w:szCs w:val="22"/>
        </w:rPr>
        <w:t>2</w:t>
      </w:r>
    </w:p>
    <w:p w14:paraId="3F1C6D14" w14:textId="0BC06699" w:rsidR="00C2657A" w:rsidRDefault="00C2657A" w:rsidP="00C2657A">
      <w:pPr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0D763D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0D763D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proofErr w:type="gramEnd"/>
      <w:r w:rsidRPr="000D763D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</w:t>
      </w:r>
      <w:r w:rsidRPr="000D763D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0D763D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0D763D">
        <w:rPr>
          <w:rFonts w:ascii="Calibri" w:hAnsi="Calibri" w:cs="Calibri"/>
          <w:b/>
          <w:bCs/>
          <w:strike/>
          <w:sz w:val="22"/>
          <w:szCs w:val="22"/>
          <w:u w:val="single"/>
        </w:rPr>
        <w:t xml:space="preserve">34 </w:t>
      </w:r>
      <w:r w:rsidRPr="000D763D">
        <w:rPr>
          <w:rFonts w:ascii="Calibri" w:hAnsi="Calibri" w:cs="Calibri"/>
          <w:b/>
          <w:bCs/>
          <w:sz w:val="22"/>
          <w:szCs w:val="22"/>
          <w:u w:val="single"/>
        </w:rPr>
        <w:t xml:space="preserve">  35</w:t>
      </w:r>
    </w:p>
    <w:p w14:paraId="6C515559" w14:textId="77777777" w:rsidR="00067CC2" w:rsidRDefault="00067CC2" w:rsidP="00C2657A">
      <w:pPr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D3D6FAA" w14:textId="77777777" w:rsidR="00187E00" w:rsidRDefault="00187E00" w:rsidP="00067CC2">
      <w:pPr>
        <w:numPr>
          <w:ilvl w:val="12"/>
          <w:numId w:val="0"/>
        </w:numPr>
        <w:tabs>
          <w:tab w:val="left" w:pos="-1985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4EC1B8" w14:textId="3373D19E" w:rsidR="00067CC2" w:rsidRDefault="00067CC2" w:rsidP="00067CC2">
      <w:pPr>
        <w:numPr>
          <w:ilvl w:val="12"/>
          <w:numId w:val="0"/>
        </w:numPr>
        <w:tabs>
          <w:tab w:val="left" w:pos="-1985"/>
        </w:tabs>
        <w:jc w:val="both"/>
        <w:rPr>
          <w:rFonts w:ascii="Calibri" w:hAnsi="Calibri" w:cs="Calibri"/>
          <w:bCs/>
          <w:sz w:val="22"/>
          <w:szCs w:val="22"/>
        </w:rPr>
      </w:pPr>
      <w:r w:rsidRPr="00D75BD4">
        <w:rPr>
          <w:rFonts w:ascii="Calibri" w:hAnsi="Calibri" w:cs="Calibri"/>
          <w:b/>
          <w:bCs/>
          <w:sz w:val="22"/>
          <w:szCs w:val="22"/>
        </w:rPr>
        <w:t>2./</w:t>
      </w:r>
      <w:r>
        <w:rPr>
          <w:rFonts w:ascii="Calibri" w:hAnsi="Calibri" w:cs="Calibri"/>
          <w:sz w:val="22"/>
          <w:szCs w:val="22"/>
        </w:rPr>
        <w:tab/>
      </w:r>
      <w:r w:rsidRPr="00067CC2">
        <w:rPr>
          <w:rFonts w:ascii="Calibri" w:hAnsi="Calibri" w:cs="Calibri"/>
          <w:sz w:val="22"/>
          <w:szCs w:val="22"/>
        </w:rPr>
        <w:t xml:space="preserve">A 8. pont </w:t>
      </w:r>
      <w:r w:rsidRPr="00AA6EE1">
        <w:rPr>
          <w:rFonts w:ascii="Calibri" w:hAnsi="Calibri" w:cs="Calibri"/>
          <w:sz w:val="22"/>
          <w:szCs w:val="22"/>
        </w:rPr>
        <w:t>E./A POLGÁRMESTERI HIVATAL BELSŐ SZERVEZETI E</w:t>
      </w:r>
      <w:r w:rsidRPr="00AA6EE1">
        <w:rPr>
          <w:rFonts w:ascii="Calibri" w:hAnsi="Calibri" w:cs="Calibri"/>
          <w:bCs/>
          <w:sz w:val="22"/>
          <w:szCs w:val="22"/>
        </w:rPr>
        <w:t>GYSÉGEINEK FŐBB FELADATAI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067CC2">
        <w:rPr>
          <w:rFonts w:ascii="Calibri" w:hAnsi="Calibri" w:cs="Calibri"/>
          <w:sz w:val="22"/>
          <w:szCs w:val="22"/>
        </w:rPr>
        <w:t>e./VÁROSÜZEMELTETÉSI OSZTÁLY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2./ Beruházási Iroda</w:t>
      </w:r>
      <w:r>
        <w:rPr>
          <w:rFonts w:ascii="Calibri" w:hAnsi="Calibri" w:cs="Calibri"/>
          <w:bCs/>
          <w:sz w:val="22"/>
          <w:szCs w:val="22"/>
        </w:rPr>
        <w:t xml:space="preserve"> feladatait részletező </w:t>
      </w:r>
      <w:r w:rsidR="00D75BD4">
        <w:rPr>
          <w:rFonts w:ascii="Calibri" w:hAnsi="Calibri" w:cs="Calibri"/>
          <w:bCs/>
          <w:sz w:val="22"/>
          <w:szCs w:val="22"/>
        </w:rPr>
        <w:t xml:space="preserve">szövegrész helyébe </w:t>
      </w:r>
      <w:r w:rsidR="00232979" w:rsidRPr="00232979">
        <w:rPr>
          <w:rFonts w:asciiTheme="minorHAnsi" w:hAnsiTheme="minorHAnsi" w:cstheme="minorHAnsi"/>
          <w:b/>
          <w:bCs/>
          <w:sz w:val="22"/>
          <w:szCs w:val="22"/>
        </w:rPr>
        <w:t>2024. február 1. és 2024</w:t>
      </w:r>
      <w:r w:rsidR="00232979" w:rsidRPr="006D6BCF">
        <w:rPr>
          <w:rFonts w:asciiTheme="minorHAnsi" w:hAnsiTheme="minorHAnsi" w:cstheme="minorHAnsi"/>
          <w:b/>
          <w:bCs/>
          <w:sz w:val="22"/>
          <w:szCs w:val="22"/>
        </w:rPr>
        <w:t xml:space="preserve">. október </w:t>
      </w:r>
      <w:r w:rsidR="00896D80" w:rsidRPr="006D6BCF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232979" w:rsidRPr="006D6BCF">
        <w:rPr>
          <w:rFonts w:asciiTheme="minorHAnsi" w:hAnsiTheme="minorHAnsi" w:cstheme="minorHAnsi"/>
          <w:b/>
          <w:bCs/>
          <w:sz w:val="22"/>
          <w:szCs w:val="22"/>
        </w:rPr>
        <w:t>. napjáig</w:t>
      </w:r>
      <w:r w:rsidR="00232979" w:rsidRPr="006D6BCF">
        <w:rPr>
          <w:rFonts w:ascii="Calibri" w:hAnsi="Calibri" w:cs="Calibri"/>
          <w:bCs/>
          <w:sz w:val="22"/>
          <w:szCs w:val="22"/>
        </w:rPr>
        <w:t xml:space="preserve"> </w:t>
      </w:r>
      <w:r w:rsidR="00D75BD4" w:rsidRPr="006D6BCF">
        <w:rPr>
          <w:rFonts w:ascii="Calibri" w:hAnsi="Calibri" w:cs="Calibri"/>
          <w:bCs/>
          <w:sz w:val="22"/>
          <w:szCs w:val="22"/>
        </w:rPr>
        <w:t>az</w:t>
      </w:r>
      <w:r w:rsidR="00D75BD4">
        <w:rPr>
          <w:rFonts w:ascii="Calibri" w:hAnsi="Calibri" w:cs="Calibri"/>
          <w:bCs/>
          <w:sz w:val="22"/>
          <w:szCs w:val="22"/>
        </w:rPr>
        <w:t xml:space="preserve"> alábbi szövegrész lép:</w:t>
      </w:r>
    </w:p>
    <w:p w14:paraId="2E2063F1" w14:textId="77777777" w:rsidR="00D75BD4" w:rsidRDefault="00D75BD4" w:rsidP="00067CC2">
      <w:pPr>
        <w:numPr>
          <w:ilvl w:val="12"/>
          <w:numId w:val="0"/>
        </w:numPr>
        <w:tabs>
          <w:tab w:val="left" w:pos="-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78F3BE0" w14:textId="3A51580D" w:rsidR="00D75BD4" w:rsidRPr="00AA6EE1" w:rsidRDefault="00D75BD4" w:rsidP="00D75BD4">
      <w:pPr>
        <w:ind w:left="1620" w:hanging="90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Pr="00AA6EE1">
        <w:rPr>
          <w:rFonts w:ascii="Calibri" w:hAnsi="Calibri" w:cs="Calibri"/>
          <w:bCs/>
          <w:sz w:val="22"/>
          <w:szCs w:val="22"/>
        </w:rPr>
        <w:t>2./ Beruházási Iroda</w:t>
      </w:r>
    </w:p>
    <w:p w14:paraId="0CF8D127" w14:textId="77777777" w:rsidR="00D75BD4" w:rsidRPr="00AA6EE1" w:rsidRDefault="00D75BD4" w:rsidP="00D75BD4">
      <w:pPr>
        <w:ind w:left="1620" w:hanging="900"/>
        <w:jc w:val="both"/>
        <w:rPr>
          <w:rFonts w:ascii="Calibri" w:hAnsi="Calibri" w:cs="Calibri"/>
          <w:bCs/>
          <w:sz w:val="22"/>
          <w:szCs w:val="22"/>
        </w:rPr>
      </w:pPr>
    </w:p>
    <w:p w14:paraId="407C714D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Az osztály részére előkészíti a fejlesztési feladatok megvalósítása érdekében a tervezői, bonyolítói, kivitelezési szerződéseket </w:t>
      </w:r>
      <w:r w:rsidRPr="00AA6EE1">
        <w:rPr>
          <w:rFonts w:ascii="Calibri" w:hAnsi="Calibri" w:cs="Calibri"/>
          <w:sz w:val="22"/>
          <w:szCs w:val="22"/>
        </w:rPr>
        <w:t>a hatályos szabályzatokban, valamint belső utasításokban foglaltaknak megfelelően.</w:t>
      </w:r>
    </w:p>
    <w:p w14:paraId="0113704B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Javaslatot tesz az önkormányzat éves költségvetési program-tervezetében és a költségvetési rendelet-tervezetében szereplő fejlesztési, felújítási feladatokra, valamint a költségvetés évközi módosítására.</w:t>
      </w:r>
    </w:p>
    <w:p w14:paraId="61C78E23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A költségvetésben jóváhagyott </w:t>
      </w:r>
      <w:r w:rsidRPr="00AA6EE1">
        <w:rPr>
          <w:rFonts w:ascii="Calibri" w:hAnsi="Calibri" w:cs="Calibri"/>
          <w:sz w:val="22"/>
          <w:szCs w:val="22"/>
        </w:rPr>
        <w:t>közbeszerzési értékhatárt el nem érő</w:t>
      </w:r>
      <w:r w:rsidRPr="00AA6EE1">
        <w:rPr>
          <w:rFonts w:ascii="Calibri" w:hAnsi="Calibri" w:cs="Calibri"/>
          <w:b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beruházásokra és felújításokra a jogszabályokban foglaltaknak megfelelően ajánlatokat kér be</w:t>
      </w:r>
      <w:r w:rsidRPr="00AA6EE1">
        <w:rPr>
          <w:rFonts w:ascii="Calibri" w:hAnsi="Calibri" w:cs="Calibri"/>
          <w:b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a hatályos szabályzatokban, valamint belső utasításokban foglaltaknak megfelelően.</w:t>
      </w:r>
    </w:p>
    <w:p w14:paraId="3FA4CAF4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 költségvetésben jóváhagyott beruházások és felújítások megvalósítása érdekében előkészíti a jogszabályban foglalt feladatok végrehajtását</w:t>
      </w:r>
      <w:r w:rsidRPr="00AA6EE1">
        <w:rPr>
          <w:rFonts w:ascii="Calibri" w:hAnsi="Calibri" w:cs="Calibri"/>
          <w:b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 xml:space="preserve">a hatályos szabályzatokban, valamint belső utasításokban foglaltaknak megfelelően </w:t>
      </w:r>
      <w:r w:rsidRPr="00AA6EE1">
        <w:rPr>
          <w:rFonts w:ascii="Calibri" w:hAnsi="Calibri" w:cs="Calibri"/>
          <w:bCs/>
          <w:sz w:val="22"/>
          <w:szCs w:val="22"/>
        </w:rPr>
        <w:t>(közbeszerzési törvény, versenyszabályzat).</w:t>
      </w:r>
    </w:p>
    <w:p w14:paraId="300AC9B5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 kivitelezés során koordinálja és ellenőrzi az önkormányzati beruházásokat és felújításokat.</w:t>
      </w:r>
    </w:p>
    <w:p w14:paraId="28E90124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Az önkormányzati rendeletben megállapított értékhatárig saját bonyolításban valósít meg beruházásokat és felújításokat.</w:t>
      </w:r>
    </w:p>
    <w:p w14:paraId="0DDD9A7F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 benyújtott költségvetések, majd a részletes számlák pénzügyi és műszaki ellenőrzéséről.</w:t>
      </w:r>
    </w:p>
    <w:p w14:paraId="097CBA81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Ellenőrzi a fejlesztési kiadások felhasználását a költségvetési rendelet alapján.</w:t>
      </w:r>
    </w:p>
    <w:p w14:paraId="110B9B77" w14:textId="77777777" w:rsidR="00D75BD4" w:rsidRPr="00D75BD4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Javaslatot tesz az érintett osztályokkal együttműködve az intézmények felújítására.</w:t>
      </w:r>
    </w:p>
    <w:p w14:paraId="08E0EBE0" w14:textId="0DE92D45" w:rsidR="00D75BD4" w:rsidRPr="00232979" w:rsidRDefault="00232979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23297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Végzi a </w:t>
      </w:r>
      <w:proofErr w:type="spellStart"/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JUSTClimate</w:t>
      </w:r>
      <w:proofErr w:type="spellEnd"/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896D80"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projek</w:t>
      </w:r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 (</w:t>
      </w:r>
      <w:proofErr w:type="spellStart"/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Scalable</w:t>
      </w:r>
      <w:proofErr w:type="spellEnd"/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Cities</w:t>
      </w:r>
      <w:proofErr w:type="spellEnd"/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58095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Action </w:t>
      </w:r>
      <w:r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Grant 2.) megvalósításával kapcsolatos feladatokat</w:t>
      </w:r>
      <w:r w:rsidR="00CD688A"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(2024. február 1. és 2024. október </w:t>
      </w:r>
      <w:r w:rsidR="00896D80"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  <w:r w:rsidR="00CD688A" w:rsidRPr="006D6B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 között</w:t>
      </w:r>
      <w:r w:rsidR="00CD688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).</w:t>
      </w:r>
    </w:p>
    <w:p w14:paraId="0557EB57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Részt vesz a helyi vízrendezéssel és vízkárelhárítással, az árvíz- és belvízvédelemmel kapcsolatos feladatok ellátásában.</w:t>
      </w:r>
    </w:p>
    <w:p w14:paraId="18EC2A8C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lastRenderedPageBreak/>
        <w:t>Feladata az önkormányzati, továbbá a megvalósulás után önkormányzati tulajdonba kerülő út-parkoló, közmű beruházások, továbbá a tulajdonba vételre vonatkozó megállapodások, okiratok előkészítése; a megvalósítás során felmerülő egyeztetéseken, átadás-átvételi, illetve üzembe helyezési eljárásokon való közreműködés.</w:t>
      </w:r>
    </w:p>
    <w:p w14:paraId="3728EA57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Teljesíti az adatszolgáltatási kötelezettséget a számviteli és a vagyonkataszteri nyilvántartás részére.</w:t>
      </w:r>
    </w:p>
    <w:p w14:paraId="37B2EF43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 beruházások aktiválásáról.</w:t>
      </w:r>
    </w:p>
    <w:p w14:paraId="6691A724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az önkormányzati vagyon főkönyvi könyveléséhez a szükséges adatszolgáltatás, tájékoztatás megadásáról.</w:t>
      </w:r>
    </w:p>
    <w:p w14:paraId="7CC60D0E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Egyes projektek tekintetében műszaki feladatokat lát el, közreműködik a menedzsment tevékenységében.</w:t>
      </w:r>
    </w:p>
    <w:p w14:paraId="54EFD163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Részt vesz az EU-s pályázatok elkészítésében és szükség szerint ellátja a projekt menedzseri teendőket.</w:t>
      </w:r>
    </w:p>
    <w:p w14:paraId="0F40B42F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Elvégzi a közbeszerzési pályázati eljárás műszaki dokumentációjának összeállítását – szükség esetén külső megbízott(</w:t>
      </w:r>
      <w:proofErr w:type="spellStart"/>
      <w:r w:rsidRPr="00AA6EE1">
        <w:rPr>
          <w:rFonts w:ascii="Calibri" w:hAnsi="Calibri" w:cs="Calibri"/>
          <w:bCs/>
          <w:sz w:val="22"/>
          <w:szCs w:val="22"/>
        </w:rPr>
        <w:t>ak</w:t>
      </w:r>
      <w:proofErr w:type="spellEnd"/>
      <w:r w:rsidRPr="00AA6EE1">
        <w:rPr>
          <w:rFonts w:ascii="Calibri" w:hAnsi="Calibri" w:cs="Calibri"/>
          <w:bCs/>
          <w:sz w:val="22"/>
          <w:szCs w:val="22"/>
        </w:rPr>
        <w:t>) bevonásával.</w:t>
      </w:r>
    </w:p>
    <w:p w14:paraId="404D3429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Műszaki szakértőként – szükség esetén külső megbízottak bevonásával – részt vesz a közbeszerzési pályázatok keretében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lebonyolítandó műszaki konzultációkon, illetve az eljárás keretében feltett műszaki kérdéseket megválaszolja.</w:t>
      </w:r>
    </w:p>
    <w:p w14:paraId="6CD6CE80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Az iroda tevékenységi köréhez illeszkedő, Európai Uniós forrásokkal támogatható fejlesztések esetén az egyes programok sajátosságaira figyelemmel gondoskodik a pályázatok előkészítéséről és lebonyolításáról.</w:t>
      </w:r>
    </w:p>
    <w:p w14:paraId="07BCFAE4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Önkormányzati támogatásban részesülő magántulajdonú épületek felújítási munkáinak koordinálása.</w:t>
      </w:r>
    </w:p>
    <w:p w14:paraId="77F1B000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Közreműködik az önkormányzat által benyújtandó pályázatok műszaki előkészítésében.</w:t>
      </w:r>
    </w:p>
    <w:p w14:paraId="0DF9F287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Vizsgálja a közműberuházások, felújítások szükségességét, a megvalósítás feltételeit.</w:t>
      </w:r>
    </w:p>
    <w:p w14:paraId="48D9E8B4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Tanulmány-, engedélyezési és kiviteli terveket készíttet a közműfejlesztésekhez.</w:t>
      </w:r>
    </w:p>
    <w:p w14:paraId="6AC11C0D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Közreműködik a lakossági önerős és a közműtársulatok beruházásában létrejövő közműépítések megvalósításában, felkérés esetén képviseli a hivatalt a társulat működése alatt.</w:t>
      </w:r>
    </w:p>
    <w:p w14:paraId="0D5E16B0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Feladata a város közműhálózatának fejlesztésével, rekonstrukciójával kapcsolatos egyeztetésekben, a koncepciós javaslatok kidolgozásában való közreműködés.</w:t>
      </w:r>
    </w:p>
    <w:p w14:paraId="6D9909FE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Részt vesz az éves költségvetésben szereplő közműfejlesztések koordinálói, bonyolítói munkájában.</w:t>
      </w:r>
    </w:p>
    <w:p w14:paraId="23214DFC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Feladatkörét érintően részt vesz a támogatásból megvalósuló projektek munkacsoportjában.</w:t>
      </w:r>
    </w:p>
    <w:p w14:paraId="4FB98800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Véleményezi az önkormányzat tulajdonában</w:t>
      </w:r>
      <w:r w:rsidRPr="00AA6EE1">
        <w:rPr>
          <w:rFonts w:ascii="Calibri" w:hAnsi="Calibri" w:cs="Calibri"/>
          <w:bCs/>
          <w:sz w:val="22"/>
          <w:szCs w:val="22"/>
        </w:rPr>
        <w:t xml:space="preserve"> lévő, illetve tulajdonába kerülő közutakat érintő </w:t>
      </w:r>
      <w:proofErr w:type="spellStart"/>
      <w:r w:rsidRPr="00AA6EE1">
        <w:rPr>
          <w:rFonts w:ascii="Calibri" w:hAnsi="Calibri" w:cs="Calibri"/>
          <w:bCs/>
          <w:sz w:val="22"/>
          <w:szCs w:val="22"/>
        </w:rPr>
        <w:t>közművesítéseket</w:t>
      </w:r>
      <w:proofErr w:type="spellEnd"/>
      <w:r w:rsidRPr="00AA6EE1">
        <w:rPr>
          <w:rFonts w:ascii="Calibri" w:hAnsi="Calibri" w:cs="Calibri"/>
          <w:bCs/>
          <w:sz w:val="22"/>
          <w:szCs w:val="22"/>
        </w:rPr>
        <w:t>.</w:t>
      </w:r>
    </w:p>
    <w:p w14:paraId="1BA33E78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Részt vesz az üzemeltetésre átadott önkormányzati víziközmű vagyont érintő döntések előkészítésében.</w:t>
      </w:r>
    </w:p>
    <w:p w14:paraId="60A04C98" w14:textId="77777777" w:rsidR="00D75BD4" w:rsidRPr="00AA6EE1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Ellátja a város közvilágítással kapcsolatos feladatait.</w:t>
      </w:r>
    </w:p>
    <w:p w14:paraId="00A75C9B" w14:textId="1FFBF7D5" w:rsidR="00D75BD4" w:rsidRDefault="00D75BD4" w:rsidP="00D75BD4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Ellenőrzi a városi közvilágítást, szervezi a közvilágítás korszerűsítési feladatait.</w:t>
      </w:r>
      <w:r>
        <w:rPr>
          <w:rFonts w:ascii="Calibri" w:hAnsi="Calibri" w:cs="Calibri"/>
          <w:sz w:val="22"/>
          <w:szCs w:val="22"/>
        </w:rPr>
        <w:t>”</w:t>
      </w:r>
    </w:p>
    <w:p w14:paraId="432F87A8" w14:textId="77777777" w:rsidR="00CE7892" w:rsidRDefault="00CE7892" w:rsidP="00CE7892">
      <w:pPr>
        <w:tabs>
          <w:tab w:val="left" w:pos="-1985"/>
          <w:tab w:val="left" w:pos="1080"/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14:paraId="2DA19E84" w14:textId="77777777" w:rsidR="00187E00" w:rsidRDefault="00187E00" w:rsidP="00CE7892">
      <w:pPr>
        <w:numPr>
          <w:ilvl w:val="12"/>
          <w:numId w:val="0"/>
        </w:numPr>
        <w:tabs>
          <w:tab w:val="left" w:pos="-1985"/>
        </w:tabs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0439FE50" w14:textId="10EEC7A9" w:rsidR="00CE7892" w:rsidRDefault="00CE7892" w:rsidP="00CE7892">
      <w:pPr>
        <w:numPr>
          <w:ilvl w:val="12"/>
          <w:numId w:val="0"/>
        </w:numPr>
        <w:tabs>
          <w:tab w:val="left" w:pos="-1985"/>
        </w:tabs>
        <w:jc w:val="both"/>
        <w:rPr>
          <w:rFonts w:ascii="Calibri" w:hAnsi="Calibri" w:cs="Calibri"/>
          <w:bCs/>
          <w:sz w:val="22"/>
          <w:szCs w:val="22"/>
        </w:rPr>
      </w:pPr>
      <w:r w:rsidRPr="000D763D">
        <w:rPr>
          <w:rFonts w:ascii="Calibri" w:hAnsi="Calibri" w:cs="Calibri"/>
          <w:b/>
          <w:bCs/>
          <w:sz w:val="22"/>
          <w:szCs w:val="22"/>
        </w:rPr>
        <w:t>3./</w:t>
      </w:r>
      <w:r w:rsidRPr="000D763D">
        <w:rPr>
          <w:rFonts w:ascii="Calibri" w:hAnsi="Calibri" w:cs="Calibri"/>
          <w:sz w:val="22"/>
          <w:szCs w:val="22"/>
        </w:rPr>
        <w:tab/>
        <w:t>A 8. pont E./A POLGÁRMESTERI HIVATAL BELSŐ SZERVEZETI E</w:t>
      </w:r>
      <w:r w:rsidRPr="000D763D">
        <w:rPr>
          <w:rFonts w:ascii="Calibri" w:hAnsi="Calibri" w:cs="Calibri"/>
          <w:bCs/>
          <w:sz w:val="22"/>
          <w:szCs w:val="22"/>
        </w:rPr>
        <w:t xml:space="preserve">GYSÉGEINEK FŐBB FELADATAI, </w:t>
      </w:r>
      <w:r w:rsidRPr="000D763D">
        <w:rPr>
          <w:rFonts w:ascii="Calibri" w:hAnsi="Calibri" w:cs="Calibri"/>
        </w:rPr>
        <w:t xml:space="preserve">i.) INFORMATIKAI IRODA </w:t>
      </w:r>
      <w:r w:rsidRPr="000D763D">
        <w:rPr>
          <w:rFonts w:ascii="Calibri" w:hAnsi="Calibri" w:cs="Calibri"/>
          <w:bCs/>
          <w:sz w:val="22"/>
          <w:szCs w:val="22"/>
        </w:rPr>
        <w:t>feladatai felsorolásból az utolsó franciabekezdés törlésre kerül.</w:t>
      </w:r>
    </w:p>
    <w:p w14:paraId="2E935607" w14:textId="77777777" w:rsidR="00CE7892" w:rsidRPr="00AA6EE1" w:rsidRDefault="00CE7892" w:rsidP="00CE7892">
      <w:pPr>
        <w:tabs>
          <w:tab w:val="left" w:pos="-1985"/>
          <w:tab w:val="left" w:pos="1080"/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14:paraId="3BF21C93" w14:textId="77777777" w:rsidR="00D75BD4" w:rsidRPr="00AA6EE1" w:rsidRDefault="00D75BD4" w:rsidP="00067CC2">
      <w:pPr>
        <w:numPr>
          <w:ilvl w:val="12"/>
          <w:numId w:val="0"/>
        </w:numPr>
        <w:tabs>
          <w:tab w:val="left" w:pos="-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4EB5547" w14:textId="77777777" w:rsidR="00187E00" w:rsidRDefault="00187E00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868F47" w14:textId="77777777" w:rsidR="00187E00" w:rsidRDefault="00187E00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408852" w14:textId="77777777" w:rsidR="00187E00" w:rsidRDefault="00187E00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50C3C" w14:textId="75338349" w:rsidR="001263AD" w:rsidRPr="00F16432" w:rsidRDefault="00CE7892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D06B2D" w:rsidRPr="00F16432">
        <w:rPr>
          <w:rFonts w:asciiTheme="minorHAnsi" w:hAnsiTheme="minorHAnsi" w:cstheme="minorHAnsi"/>
          <w:b/>
          <w:sz w:val="22"/>
          <w:szCs w:val="22"/>
        </w:rPr>
        <w:t xml:space="preserve">./ </w:t>
      </w:r>
      <w:r w:rsidR="00275ADC" w:rsidRPr="00F16432">
        <w:rPr>
          <w:rFonts w:asciiTheme="minorHAnsi" w:hAnsiTheme="minorHAnsi" w:cstheme="minorHAnsi"/>
          <w:sz w:val="22"/>
          <w:szCs w:val="22"/>
        </w:rPr>
        <w:t xml:space="preserve">A jelen szabályzat módosítás </w:t>
      </w:r>
      <w:r w:rsidR="00DB791B" w:rsidRPr="00F16432">
        <w:rPr>
          <w:rFonts w:asciiTheme="minorHAnsi" w:hAnsiTheme="minorHAnsi" w:cstheme="minorHAnsi"/>
          <w:sz w:val="22"/>
          <w:szCs w:val="22"/>
        </w:rPr>
        <w:t>202</w:t>
      </w:r>
      <w:r w:rsidR="006A3612">
        <w:rPr>
          <w:rFonts w:asciiTheme="minorHAnsi" w:hAnsiTheme="minorHAnsi" w:cstheme="minorHAnsi"/>
          <w:sz w:val="22"/>
          <w:szCs w:val="22"/>
        </w:rPr>
        <w:t>4</w:t>
      </w:r>
      <w:r w:rsidR="00275ADC" w:rsidRPr="00F16432">
        <w:rPr>
          <w:rFonts w:asciiTheme="minorHAnsi" w:hAnsiTheme="minorHAnsi" w:cstheme="minorHAnsi"/>
          <w:sz w:val="22"/>
          <w:szCs w:val="22"/>
        </w:rPr>
        <w:t xml:space="preserve">. </w:t>
      </w:r>
      <w:r w:rsidR="006A3612">
        <w:rPr>
          <w:rFonts w:asciiTheme="minorHAnsi" w:hAnsiTheme="minorHAnsi" w:cstheme="minorHAnsi"/>
          <w:sz w:val="22"/>
          <w:szCs w:val="22"/>
        </w:rPr>
        <w:t>február</w:t>
      </w:r>
      <w:r w:rsidR="00E33255" w:rsidRPr="00F16432">
        <w:rPr>
          <w:rFonts w:asciiTheme="minorHAnsi" w:hAnsiTheme="minorHAnsi" w:cstheme="minorHAnsi"/>
          <w:sz w:val="22"/>
          <w:szCs w:val="22"/>
        </w:rPr>
        <w:t xml:space="preserve"> 1</w:t>
      </w:r>
      <w:r w:rsidR="00275ADC" w:rsidRPr="00F16432">
        <w:rPr>
          <w:rFonts w:asciiTheme="minorHAnsi" w:hAnsiTheme="minorHAnsi" w:cstheme="minorHAnsi"/>
          <w:sz w:val="22"/>
          <w:szCs w:val="22"/>
        </w:rPr>
        <w:t>. napján lép hatályba.</w:t>
      </w:r>
    </w:p>
    <w:p w14:paraId="40406AAD" w14:textId="77777777" w:rsidR="00B56FBF" w:rsidRPr="00F16432" w:rsidRDefault="00B56FBF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93AA7" w14:textId="77777777" w:rsidR="00187E00" w:rsidRDefault="00187E00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2505F" w14:textId="6FC24836" w:rsidR="00275ADC" w:rsidRPr="00F16432" w:rsidRDefault="00DB791B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Szombathely,</w:t>
      </w:r>
      <w:r w:rsidR="00275ADC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0F8A" w:rsidRPr="00F16432">
        <w:rPr>
          <w:rFonts w:asciiTheme="minorHAnsi" w:hAnsiTheme="minorHAnsi" w:cstheme="minorHAnsi"/>
          <w:b/>
          <w:sz w:val="22"/>
          <w:szCs w:val="22"/>
        </w:rPr>
        <w:t>202</w:t>
      </w:r>
      <w:r w:rsidR="006A3612">
        <w:rPr>
          <w:rFonts w:asciiTheme="minorHAnsi" w:hAnsiTheme="minorHAnsi" w:cstheme="minorHAnsi"/>
          <w:b/>
          <w:sz w:val="22"/>
          <w:szCs w:val="22"/>
        </w:rPr>
        <w:t>4</w:t>
      </w:r>
      <w:r w:rsidR="00F16432" w:rsidRPr="00F1643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3612">
        <w:rPr>
          <w:rFonts w:asciiTheme="minorHAnsi" w:hAnsiTheme="minorHAnsi" w:cstheme="minorHAnsi"/>
          <w:b/>
          <w:sz w:val="22"/>
          <w:szCs w:val="22"/>
        </w:rPr>
        <w:t>január</w:t>
      </w:r>
      <w:r w:rsidR="00F16432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F16432" w:rsidRPr="00F16432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F16432" w:rsidRPr="00F16432">
        <w:rPr>
          <w:rFonts w:asciiTheme="minorHAnsi" w:hAnsiTheme="minorHAnsi" w:cstheme="minorHAnsi"/>
          <w:b/>
          <w:sz w:val="22"/>
          <w:szCs w:val="22"/>
        </w:rPr>
        <w:t xml:space="preserve">   ”</w:t>
      </w:r>
    </w:p>
    <w:p w14:paraId="43440C64" w14:textId="77777777" w:rsidR="001263AD" w:rsidRPr="00F16432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D517DD2" w14:textId="77777777" w:rsidR="00B56FBF" w:rsidRPr="00F16432" w:rsidRDefault="00B56FBF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D5FD7" w14:textId="77777777" w:rsidR="00174A2E" w:rsidRPr="00F16432" w:rsidRDefault="00174A2E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C3322" w14:textId="77777777" w:rsidR="00275ADC" w:rsidRPr="00F16432" w:rsidRDefault="00275AD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275ADC" w:rsidRPr="00F16432" w14:paraId="332C9703" w14:textId="77777777" w:rsidTr="005473C5">
        <w:tc>
          <w:tcPr>
            <w:tcW w:w="4606" w:type="dxa"/>
          </w:tcPr>
          <w:p w14:paraId="06824EEF" w14:textId="11A274F2" w:rsidR="00275ADC" w:rsidRPr="00F16432" w:rsidRDefault="000043B6" w:rsidP="007920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r w:rsidR="007920DA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Nemény András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F16432" w:rsidRDefault="000043B6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Dr. Károlyi Ákos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</w:tr>
      <w:tr w:rsidR="00275ADC" w:rsidRPr="00F16432" w14:paraId="66F881F3" w14:textId="77777777" w:rsidTr="005473C5">
        <w:tc>
          <w:tcPr>
            <w:tcW w:w="4606" w:type="dxa"/>
          </w:tcPr>
          <w:p w14:paraId="50AA2F32" w14:textId="77777777" w:rsidR="00275ADC" w:rsidRPr="00F16432" w:rsidRDefault="00275ADC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F16432" w:rsidRDefault="001263AD" w:rsidP="009801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jegyző</w:t>
            </w:r>
          </w:p>
        </w:tc>
      </w:tr>
    </w:tbl>
    <w:p w14:paraId="669E2F93" w14:textId="77777777" w:rsidR="00F06BE9" w:rsidRPr="00E146D1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E146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8A">
          <w:rPr>
            <w:noProof/>
          </w:rPr>
          <w:t>1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11B6" w14:textId="413C40A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2374">
    <w:abstractNumId w:val="5"/>
  </w:num>
  <w:num w:numId="2" w16cid:durableId="201788797">
    <w:abstractNumId w:val="10"/>
  </w:num>
  <w:num w:numId="3" w16cid:durableId="1781096942">
    <w:abstractNumId w:val="8"/>
  </w:num>
  <w:num w:numId="4" w16cid:durableId="631374192">
    <w:abstractNumId w:val="9"/>
  </w:num>
  <w:num w:numId="5" w16cid:durableId="1326278352">
    <w:abstractNumId w:val="4"/>
  </w:num>
  <w:num w:numId="6" w16cid:durableId="968634985">
    <w:abstractNumId w:val="5"/>
  </w:num>
  <w:num w:numId="7" w16cid:durableId="633363870">
    <w:abstractNumId w:val="13"/>
  </w:num>
  <w:num w:numId="8" w16cid:durableId="1372656626">
    <w:abstractNumId w:val="1"/>
  </w:num>
  <w:num w:numId="9" w16cid:durableId="1990788013">
    <w:abstractNumId w:val="0"/>
  </w:num>
  <w:num w:numId="10" w16cid:durableId="443773417">
    <w:abstractNumId w:val="6"/>
  </w:num>
  <w:num w:numId="11" w16cid:durableId="571037859">
    <w:abstractNumId w:val="14"/>
  </w:num>
  <w:num w:numId="12" w16cid:durableId="282344331">
    <w:abstractNumId w:val="3"/>
  </w:num>
  <w:num w:numId="13" w16cid:durableId="552424341">
    <w:abstractNumId w:val="2"/>
  </w:num>
  <w:num w:numId="14" w16cid:durableId="531915892">
    <w:abstractNumId w:val="7"/>
  </w:num>
  <w:num w:numId="15" w16cid:durableId="1817644301">
    <w:abstractNumId w:val="11"/>
  </w:num>
  <w:num w:numId="16" w16cid:durableId="5454081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25FA0"/>
    <w:rsid w:val="0005115D"/>
    <w:rsid w:val="00067CC2"/>
    <w:rsid w:val="0009116E"/>
    <w:rsid w:val="000930A6"/>
    <w:rsid w:val="000A5E43"/>
    <w:rsid w:val="000B4099"/>
    <w:rsid w:val="000C1159"/>
    <w:rsid w:val="000D763D"/>
    <w:rsid w:val="000E0040"/>
    <w:rsid w:val="000E6BC3"/>
    <w:rsid w:val="000E732E"/>
    <w:rsid w:val="000F61D6"/>
    <w:rsid w:val="001263AD"/>
    <w:rsid w:val="00127534"/>
    <w:rsid w:val="001574CE"/>
    <w:rsid w:val="00157ACF"/>
    <w:rsid w:val="0016704F"/>
    <w:rsid w:val="00174A2E"/>
    <w:rsid w:val="00187E00"/>
    <w:rsid w:val="001B2D52"/>
    <w:rsid w:val="001E746B"/>
    <w:rsid w:val="001F2303"/>
    <w:rsid w:val="001F7487"/>
    <w:rsid w:val="00210040"/>
    <w:rsid w:val="00224357"/>
    <w:rsid w:val="00232979"/>
    <w:rsid w:val="00234AE5"/>
    <w:rsid w:val="00275ADC"/>
    <w:rsid w:val="00295261"/>
    <w:rsid w:val="003060F5"/>
    <w:rsid w:val="0031126A"/>
    <w:rsid w:val="00334C0D"/>
    <w:rsid w:val="00355EE7"/>
    <w:rsid w:val="0036212C"/>
    <w:rsid w:val="003775CC"/>
    <w:rsid w:val="00380A4D"/>
    <w:rsid w:val="00391BF2"/>
    <w:rsid w:val="003D6AF2"/>
    <w:rsid w:val="00411683"/>
    <w:rsid w:val="004216EF"/>
    <w:rsid w:val="0043600F"/>
    <w:rsid w:val="004374A0"/>
    <w:rsid w:val="004E54DC"/>
    <w:rsid w:val="00500252"/>
    <w:rsid w:val="00507C45"/>
    <w:rsid w:val="005116DD"/>
    <w:rsid w:val="005220AE"/>
    <w:rsid w:val="0053384B"/>
    <w:rsid w:val="00536D57"/>
    <w:rsid w:val="00551228"/>
    <w:rsid w:val="00554A01"/>
    <w:rsid w:val="0055585B"/>
    <w:rsid w:val="00562099"/>
    <w:rsid w:val="00572012"/>
    <w:rsid w:val="00573EC8"/>
    <w:rsid w:val="00574800"/>
    <w:rsid w:val="00577758"/>
    <w:rsid w:val="00580953"/>
    <w:rsid w:val="00590C14"/>
    <w:rsid w:val="00597C41"/>
    <w:rsid w:val="005B0DFA"/>
    <w:rsid w:val="005C0F8A"/>
    <w:rsid w:val="00601DF3"/>
    <w:rsid w:val="00606487"/>
    <w:rsid w:val="00612E2F"/>
    <w:rsid w:val="006302D4"/>
    <w:rsid w:val="0063153E"/>
    <w:rsid w:val="00645937"/>
    <w:rsid w:val="006A3612"/>
    <w:rsid w:val="006B1883"/>
    <w:rsid w:val="006B742F"/>
    <w:rsid w:val="006D6BCF"/>
    <w:rsid w:val="007048E0"/>
    <w:rsid w:val="00724175"/>
    <w:rsid w:val="00755CD2"/>
    <w:rsid w:val="00780DB3"/>
    <w:rsid w:val="007920DA"/>
    <w:rsid w:val="007F7814"/>
    <w:rsid w:val="008068F2"/>
    <w:rsid w:val="00807915"/>
    <w:rsid w:val="0081789A"/>
    <w:rsid w:val="00834B62"/>
    <w:rsid w:val="0083720C"/>
    <w:rsid w:val="00855681"/>
    <w:rsid w:val="00867B12"/>
    <w:rsid w:val="008855DC"/>
    <w:rsid w:val="008945A9"/>
    <w:rsid w:val="00896D80"/>
    <w:rsid w:val="008A2E72"/>
    <w:rsid w:val="009051EB"/>
    <w:rsid w:val="009313D1"/>
    <w:rsid w:val="00932298"/>
    <w:rsid w:val="00941E86"/>
    <w:rsid w:val="0096269E"/>
    <w:rsid w:val="0098018E"/>
    <w:rsid w:val="00995BC1"/>
    <w:rsid w:val="009B2E00"/>
    <w:rsid w:val="009B6B26"/>
    <w:rsid w:val="009C2201"/>
    <w:rsid w:val="009F728F"/>
    <w:rsid w:val="00A17A81"/>
    <w:rsid w:val="00A25D5A"/>
    <w:rsid w:val="00A43F43"/>
    <w:rsid w:val="00A71CFA"/>
    <w:rsid w:val="00AE41FF"/>
    <w:rsid w:val="00B1232D"/>
    <w:rsid w:val="00B33830"/>
    <w:rsid w:val="00B4148A"/>
    <w:rsid w:val="00B41775"/>
    <w:rsid w:val="00B56FBF"/>
    <w:rsid w:val="00B86F34"/>
    <w:rsid w:val="00B940E5"/>
    <w:rsid w:val="00BA3FBF"/>
    <w:rsid w:val="00BB2637"/>
    <w:rsid w:val="00BB2C4B"/>
    <w:rsid w:val="00BE288D"/>
    <w:rsid w:val="00BE32B0"/>
    <w:rsid w:val="00BF5C71"/>
    <w:rsid w:val="00C06FDB"/>
    <w:rsid w:val="00C13AD6"/>
    <w:rsid w:val="00C2657A"/>
    <w:rsid w:val="00C66314"/>
    <w:rsid w:val="00C911AB"/>
    <w:rsid w:val="00C9452F"/>
    <w:rsid w:val="00CB79AF"/>
    <w:rsid w:val="00CD688A"/>
    <w:rsid w:val="00CE7892"/>
    <w:rsid w:val="00D06B2D"/>
    <w:rsid w:val="00D13E49"/>
    <w:rsid w:val="00D148D5"/>
    <w:rsid w:val="00D47745"/>
    <w:rsid w:val="00D63BFA"/>
    <w:rsid w:val="00D66945"/>
    <w:rsid w:val="00D75BD4"/>
    <w:rsid w:val="00DB791B"/>
    <w:rsid w:val="00DD2AB5"/>
    <w:rsid w:val="00E146D1"/>
    <w:rsid w:val="00E33255"/>
    <w:rsid w:val="00E358CB"/>
    <w:rsid w:val="00E37B9D"/>
    <w:rsid w:val="00E944D9"/>
    <w:rsid w:val="00ED7AB3"/>
    <w:rsid w:val="00F06BE9"/>
    <w:rsid w:val="00F14D30"/>
    <w:rsid w:val="00F16432"/>
    <w:rsid w:val="00F9662D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  <w:style w:type="paragraph" w:customStyle="1" w:styleId="Szvegtrzs26">
    <w:name w:val="Szövegtörzs 26"/>
    <w:basedOn w:val="Norml"/>
    <w:rsid w:val="001F2303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6110B-ECE4-4BF6-9D48-38A51D80F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11C2F-5B7A-42C7-87FB-46C227560B76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2</cp:revision>
  <cp:lastPrinted>2024-01-11T14:05:00Z</cp:lastPrinted>
  <dcterms:created xsi:type="dcterms:W3CDTF">2024-01-18T08:46:00Z</dcterms:created>
  <dcterms:modified xsi:type="dcterms:W3CDTF">2024-01-18T08:46:00Z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