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553E874E"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6D1095">
        <w:rPr>
          <w:rFonts w:asciiTheme="minorHAnsi" w:hAnsiTheme="minorHAnsi" w:cstheme="minorHAnsi"/>
          <w:b/>
          <w:color w:val="000000" w:themeColor="text1"/>
          <w:sz w:val="22"/>
          <w:szCs w:val="22"/>
        </w:rPr>
        <w:t>4</w:t>
      </w:r>
      <w:r w:rsidRPr="00803DB8">
        <w:rPr>
          <w:rFonts w:asciiTheme="minorHAnsi" w:hAnsiTheme="minorHAnsi" w:cstheme="minorHAnsi"/>
          <w:b/>
          <w:color w:val="000000" w:themeColor="text1"/>
          <w:sz w:val="22"/>
          <w:szCs w:val="22"/>
        </w:rPr>
        <w:t xml:space="preserve">. </w:t>
      </w:r>
      <w:r w:rsidR="006D1095">
        <w:rPr>
          <w:rFonts w:asciiTheme="minorHAnsi" w:hAnsiTheme="minorHAnsi" w:cstheme="minorHAnsi"/>
          <w:b/>
          <w:color w:val="000000" w:themeColor="text1"/>
          <w:sz w:val="22"/>
          <w:szCs w:val="22"/>
        </w:rPr>
        <w:t>január 25-</w:t>
      </w:r>
      <w:r w:rsidRPr="00803DB8">
        <w:rPr>
          <w:rFonts w:asciiTheme="minorHAnsi" w:hAnsiTheme="minorHAnsi" w:cstheme="minorHAnsi"/>
          <w:b/>
          <w:color w:val="000000" w:themeColor="text1"/>
          <w:sz w:val="22"/>
          <w:szCs w:val="22"/>
        </w:rPr>
        <w:t>i ülésére</w:t>
      </w:r>
    </w:p>
    <w:p w14:paraId="53B95F32" w14:textId="77777777" w:rsidR="00DC5454" w:rsidRDefault="00DC5454" w:rsidP="004A67D1">
      <w:pPr>
        <w:jc w:val="center"/>
        <w:rPr>
          <w:rFonts w:asciiTheme="minorHAnsi" w:hAnsiTheme="minorHAnsi" w:cstheme="minorHAnsi"/>
          <w:b/>
          <w:bCs/>
          <w:color w:val="000000" w:themeColor="text1"/>
          <w:sz w:val="22"/>
          <w:szCs w:val="22"/>
        </w:rPr>
      </w:pPr>
    </w:p>
    <w:p w14:paraId="2A3CE779" w14:textId="67A22D86"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Default="004A67D1" w:rsidP="004A67D1">
      <w:pPr>
        <w:pStyle w:val="Szvegtrzs"/>
        <w:rPr>
          <w:rFonts w:asciiTheme="minorHAnsi" w:hAnsiTheme="minorHAnsi" w:cstheme="minorHAnsi"/>
          <w:b/>
          <w:color w:val="000000" w:themeColor="text1"/>
          <w:sz w:val="22"/>
          <w:szCs w:val="22"/>
        </w:rPr>
      </w:pPr>
    </w:p>
    <w:p w14:paraId="43DA927E" w14:textId="77777777" w:rsidR="00944902" w:rsidRPr="00803DB8" w:rsidRDefault="00944902" w:rsidP="004A67D1">
      <w:pPr>
        <w:pStyle w:val="Szvegtrzs"/>
        <w:rPr>
          <w:rFonts w:asciiTheme="minorHAnsi" w:hAnsiTheme="minorHAnsi" w:cstheme="minorHAnsi"/>
          <w:b/>
          <w:color w:val="000000" w:themeColor="text1"/>
          <w:sz w:val="22"/>
          <w:szCs w:val="22"/>
        </w:rPr>
      </w:pPr>
    </w:p>
    <w:p w14:paraId="6CDB248D" w14:textId="4E71F8E3" w:rsidR="004A67D1"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C171DF">
      <w:pPr>
        <w:pStyle w:val="Szvegtrzs"/>
        <w:rPr>
          <w:rFonts w:asciiTheme="minorHAnsi" w:hAnsiTheme="minorHAnsi" w:cstheme="minorHAnsi"/>
          <w:color w:val="000000" w:themeColor="text1"/>
          <w:sz w:val="22"/>
          <w:szCs w:val="22"/>
        </w:rPr>
      </w:pPr>
      <w:bookmarkStart w:id="0" w:name="_Hlk152660855"/>
    </w:p>
    <w:p w14:paraId="541E2CC0" w14:textId="128E7678" w:rsidR="00C171DF" w:rsidRDefault="00C171DF" w:rsidP="00C171DF">
      <w:pPr>
        <w:pStyle w:val="Szvegtrz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5A1EB3">
        <w:rPr>
          <w:rFonts w:asciiTheme="minorHAnsi" w:hAnsiTheme="minorHAnsi" w:cstheme="minorHAnsi"/>
          <w:b/>
          <w:bCs/>
          <w:color w:val="000000" w:themeColor="text1"/>
          <w:sz w:val="22"/>
          <w:szCs w:val="22"/>
          <w:u w:val="single"/>
        </w:rPr>
        <w:t>Helyi Választási Iroda</w:t>
      </w:r>
      <w:r>
        <w:rPr>
          <w:rFonts w:asciiTheme="minorHAnsi" w:hAnsiTheme="minorHAnsi" w:cstheme="minorHAnsi"/>
          <w:color w:val="000000" w:themeColor="text1"/>
          <w:sz w:val="22"/>
          <w:szCs w:val="22"/>
        </w:rPr>
        <w:t xml:space="preserve"> vezetőjeként az alábbi tájékoztatást adom:</w:t>
      </w:r>
    </w:p>
    <w:p w14:paraId="24A79765" w14:textId="77777777" w:rsidR="00C171DF" w:rsidRDefault="00C171DF" w:rsidP="00C171DF">
      <w:pPr>
        <w:jc w:val="both"/>
        <w:rPr>
          <w:rFonts w:asciiTheme="minorHAnsi" w:hAnsiTheme="minorHAnsi" w:cstheme="minorHAnsi"/>
          <w:sz w:val="22"/>
          <w:szCs w:val="22"/>
        </w:rPr>
      </w:pPr>
    </w:p>
    <w:p w14:paraId="4C67C8C5" w14:textId="77777777" w:rsidR="00C171DF" w:rsidRPr="00B82A91" w:rsidRDefault="00C171DF" w:rsidP="00C171DF">
      <w:pPr>
        <w:jc w:val="both"/>
        <w:rPr>
          <w:rFonts w:asciiTheme="minorHAnsi" w:hAnsiTheme="minorHAnsi" w:cstheme="minorHAnsi"/>
          <w:sz w:val="22"/>
          <w:szCs w:val="22"/>
        </w:rPr>
      </w:pPr>
      <w:r w:rsidRPr="00B82A91">
        <w:rPr>
          <w:rFonts w:asciiTheme="minorHAnsi" w:hAnsiTheme="minorHAnsi" w:cstheme="minorHAnsi"/>
          <w:sz w:val="22"/>
          <w:szCs w:val="22"/>
        </w:rPr>
        <w:t>Ahogy arról a múlt havi beszámolóban tájékoztattam a Tisztelet Közgyűlést, a helyi választási iroda vezetője</w:t>
      </w:r>
      <w:r>
        <w:rPr>
          <w:rFonts w:asciiTheme="minorHAnsi" w:hAnsiTheme="minorHAnsi" w:cstheme="minorHAnsi"/>
          <w:sz w:val="22"/>
          <w:szCs w:val="22"/>
        </w:rPr>
        <w:t>ként</w:t>
      </w:r>
      <w:r w:rsidRPr="00B82A91">
        <w:rPr>
          <w:rFonts w:asciiTheme="minorHAnsi" w:hAnsiTheme="minorHAnsi" w:cstheme="minorHAnsi"/>
          <w:sz w:val="22"/>
          <w:szCs w:val="22"/>
        </w:rPr>
        <w:t xml:space="preserve"> a törvényi kötelezettség</w:t>
      </w:r>
      <w:r>
        <w:rPr>
          <w:rFonts w:asciiTheme="minorHAnsi" w:hAnsiTheme="minorHAnsi" w:cstheme="minorHAnsi"/>
          <w:sz w:val="22"/>
          <w:szCs w:val="22"/>
        </w:rPr>
        <w:t>em</w:t>
      </w:r>
      <w:r w:rsidRPr="00B82A91">
        <w:rPr>
          <w:rFonts w:asciiTheme="minorHAnsi" w:hAnsiTheme="minorHAnsi" w:cstheme="minorHAnsi"/>
          <w:sz w:val="22"/>
          <w:szCs w:val="22"/>
        </w:rPr>
        <w:t>nek eleget téve a 2/2023. (XI.14.) HVI számú határozat</w:t>
      </w:r>
      <w:r>
        <w:rPr>
          <w:rFonts w:asciiTheme="minorHAnsi" w:hAnsiTheme="minorHAnsi" w:cstheme="minorHAnsi"/>
          <w:sz w:val="22"/>
          <w:szCs w:val="22"/>
        </w:rPr>
        <w:t>omm</w:t>
      </w:r>
      <w:r w:rsidRPr="00B82A91">
        <w:rPr>
          <w:rFonts w:asciiTheme="minorHAnsi" w:hAnsiTheme="minorHAnsi" w:cstheme="minorHAnsi"/>
          <w:sz w:val="22"/>
          <w:szCs w:val="22"/>
        </w:rPr>
        <w:t>al megalkotta</w:t>
      </w:r>
      <w:r>
        <w:rPr>
          <w:rFonts w:asciiTheme="minorHAnsi" w:hAnsiTheme="minorHAnsi" w:cstheme="minorHAnsi"/>
          <w:sz w:val="22"/>
          <w:szCs w:val="22"/>
        </w:rPr>
        <w:t>m</w:t>
      </w:r>
      <w:r w:rsidRPr="00B82A91">
        <w:rPr>
          <w:rFonts w:asciiTheme="minorHAnsi" w:hAnsiTheme="minorHAnsi" w:cstheme="minorHAnsi"/>
          <w:sz w:val="22"/>
          <w:szCs w:val="22"/>
        </w:rPr>
        <w:t xml:space="preserve"> Szombathely új választókerületi rendszerét. A határozatban a korábbi 14 helyett 12 egyéni választókerület került kialakításra a város lakosságszámának csökkenése miatt. </w:t>
      </w:r>
      <w:r>
        <w:rPr>
          <w:rFonts w:asciiTheme="minorHAnsi" w:hAnsiTheme="minorHAnsi" w:cstheme="minorHAnsi"/>
          <w:sz w:val="22"/>
          <w:szCs w:val="22"/>
        </w:rPr>
        <w:t xml:space="preserve">A </w:t>
      </w:r>
      <w:r w:rsidRPr="00B82A91">
        <w:rPr>
          <w:rFonts w:asciiTheme="minorHAnsi" w:hAnsiTheme="minorHAnsi" w:cstheme="minorHAnsi"/>
          <w:sz w:val="22"/>
          <w:szCs w:val="22"/>
        </w:rPr>
        <w:t>Győri Ítélőtábla az 5 %-</w:t>
      </w:r>
      <w:proofErr w:type="spellStart"/>
      <w:r w:rsidRPr="00B82A91">
        <w:rPr>
          <w:rFonts w:asciiTheme="minorHAnsi" w:hAnsiTheme="minorHAnsi" w:cstheme="minorHAnsi"/>
          <w:sz w:val="22"/>
          <w:szCs w:val="22"/>
        </w:rPr>
        <w:t>nál</w:t>
      </w:r>
      <w:proofErr w:type="spellEnd"/>
      <w:r w:rsidRPr="00B82A91">
        <w:rPr>
          <w:rFonts w:asciiTheme="minorHAnsi" w:hAnsiTheme="minorHAnsi" w:cstheme="minorHAnsi"/>
          <w:sz w:val="22"/>
          <w:szCs w:val="22"/>
        </w:rPr>
        <w:t xml:space="preserve"> nagyobb eltérést mutató választókerületek tekintetében szükséges részletes indokolás hiányos volta miatt a döntést megsemmisítette. A választási iroda vezetője</w:t>
      </w:r>
      <w:r>
        <w:rPr>
          <w:rFonts w:asciiTheme="minorHAnsi" w:hAnsiTheme="minorHAnsi" w:cstheme="minorHAnsi"/>
          <w:sz w:val="22"/>
          <w:szCs w:val="22"/>
        </w:rPr>
        <w:t>ként</w:t>
      </w:r>
      <w:r w:rsidRPr="00B82A91">
        <w:rPr>
          <w:rFonts w:asciiTheme="minorHAnsi" w:hAnsiTheme="minorHAnsi" w:cstheme="minorHAnsi"/>
          <w:sz w:val="22"/>
          <w:szCs w:val="22"/>
        </w:rPr>
        <w:t xml:space="preserve"> a 3/2023. (XII.5.) HVI számú határozat</w:t>
      </w:r>
      <w:r>
        <w:rPr>
          <w:rFonts w:asciiTheme="minorHAnsi" w:hAnsiTheme="minorHAnsi" w:cstheme="minorHAnsi"/>
          <w:sz w:val="22"/>
          <w:szCs w:val="22"/>
        </w:rPr>
        <w:t>omm</w:t>
      </w:r>
      <w:r w:rsidRPr="00B82A91">
        <w:rPr>
          <w:rFonts w:asciiTheme="minorHAnsi" w:hAnsiTheme="minorHAnsi" w:cstheme="minorHAnsi"/>
          <w:sz w:val="22"/>
          <w:szCs w:val="22"/>
        </w:rPr>
        <w:t>al az eredetivel mindenben megegyező tartalommal, de immáron részletesebb indokolással ismételt</w:t>
      </w:r>
      <w:r>
        <w:rPr>
          <w:rFonts w:asciiTheme="minorHAnsi" w:hAnsiTheme="minorHAnsi" w:cstheme="minorHAnsi"/>
          <w:sz w:val="22"/>
          <w:szCs w:val="22"/>
        </w:rPr>
        <w:t>en döntöttem</w:t>
      </w:r>
      <w:r w:rsidRPr="00B82A91">
        <w:rPr>
          <w:rFonts w:asciiTheme="minorHAnsi" w:hAnsiTheme="minorHAnsi" w:cstheme="minorHAnsi"/>
          <w:sz w:val="22"/>
          <w:szCs w:val="22"/>
        </w:rPr>
        <w:t xml:space="preserve"> Szombathely új választókerületi rendszeré</w:t>
      </w:r>
      <w:r>
        <w:rPr>
          <w:rFonts w:asciiTheme="minorHAnsi" w:hAnsiTheme="minorHAnsi" w:cstheme="minorHAnsi"/>
          <w:sz w:val="22"/>
          <w:szCs w:val="22"/>
        </w:rPr>
        <w:t>ről</w:t>
      </w:r>
      <w:r w:rsidRPr="00B82A91">
        <w:rPr>
          <w:rFonts w:asciiTheme="minorHAnsi" w:hAnsiTheme="minorHAnsi" w:cstheme="minorHAnsi"/>
          <w:sz w:val="22"/>
          <w:szCs w:val="22"/>
        </w:rPr>
        <w:t>. A 2023. december 5. napján meghozott döntés ellen a törvényes határidőn, 15 napon belül bírósági felülvizsgálati kérelem nem érkezett, így a határozat 2023. december 20. napján 16</w:t>
      </w:r>
      <w:r>
        <w:rPr>
          <w:rFonts w:asciiTheme="minorHAnsi" w:hAnsiTheme="minorHAnsi" w:cstheme="minorHAnsi"/>
          <w:sz w:val="22"/>
          <w:szCs w:val="22"/>
        </w:rPr>
        <w:t>:</w:t>
      </w:r>
      <w:r w:rsidRPr="00B82A91">
        <w:rPr>
          <w:rFonts w:asciiTheme="minorHAnsi" w:hAnsiTheme="minorHAnsi" w:cstheme="minorHAnsi"/>
          <w:sz w:val="22"/>
          <w:szCs w:val="22"/>
        </w:rPr>
        <w:t xml:space="preserve">01 órakor véglegessé vált.  </w:t>
      </w:r>
    </w:p>
    <w:p w14:paraId="448E078E" w14:textId="77777777" w:rsidR="00C171DF" w:rsidRDefault="00C171DF" w:rsidP="00C171DF">
      <w:pPr>
        <w:jc w:val="both"/>
        <w:rPr>
          <w:rFonts w:asciiTheme="minorHAnsi" w:hAnsiTheme="minorHAnsi" w:cstheme="minorHAnsi"/>
          <w:color w:val="000000" w:themeColor="text1"/>
          <w:sz w:val="22"/>
          <w:szCs w:val="22"/>
        </w:rPr>
      </w:pPr>
    </w:p>
    <w:p w14:paraId="17C4B232" w14:textId="77777777" w:rsidR="00C171DF" w:rsidRDefault="00C171DF" w:rsidP="00C171DF">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u w:val="single"/>
        </w:rPr>
        <w:t>Jogi és Képviselői Osztály</w:t>
      </w:r>
      <w:r w:rsidRPr="00803DB8">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6FF4F94F" w14:textId="77777777" w:rsidR="00C171DF" w:rsidRDefault="00C171DF" w:rsidP="00C171DF">
      <w:pPr>
        <w:jc w:val="both"/>
        <w:rPr>
          <w:rFonts w:asciiTheme="minorHAnsi" w:hAnsiTheme="minorHAnsi" w:cstheme="minorHAnsi"/>
          <w:color w:val="000000" w:themeColor="text1"/>
          <w:sz w:val="22"/>
          <w:szCs w:val="22"/>
        </w:rPr>
      </w:pPr>
    </w:p>
    <w:p w14:paraId="240D410A" w14:textId="77777777" w:rsidR="00C171DF" w:rsidRDefault="00C171DF" w:rsidP="00C171DF">
      <w:pPr>
        <w:jc w:val="both"/>
        <w:rPr>
          <w:rFonts w:asciiTheme="minorHAnsi" w:hAnsiTheme="minorHAnsi" w:cstheme="minorHAnsi"/>
          <w:color w:val="000000" w:themeColor="text1"/>
          <w:sz w:val="22"/>
          <w:szCs w:val="22"/>
        </w:rPr>
      </w:pPr>
      <w:r w:rsidRPr="0090334C">
        <w:rPr>
          <w:rFonts w:asciiTheme="minorHAnsi" w:hAnsiTheme="minorHAnsi" w:cstheme="minorHAnsi"/>
          <w:b/>
          <w:bCs/>
          <w:color w:val="000000" w:themeColor="text1"/>
          <w:sz w:val="22"/>
          <w:szCs w:val="22"/>
        </w:rPr>
        <w:t>Magyarország Alaptörvényének tizenkettedik módosítása</w:t>
      </w:r>
      <w:r>
        <w:rPr>
          <w:rFonts w:asciiTheme="minorHAnsi" w:hAnsiTheme="minorHAnsi" w:cstheme="minorHAnsi"/>
          <w:color w:val="000000" w:themeColor="text1"/>
          <w:sz w:val="22"/>
          <w:szCs w:val="22"/>
        </w:rPr>
        <w:t xml:space="preserve"> alapján a</w:t>
      </w:r>
      <w:r w:rsidRPr="00DA3896">
        <w:rPr>
          <w:rFonts w:asciiTheme="minorHAnsi" w:hAnsiTheme="minorHAnsi" w:cstheme="minorHAnsi"/>
          <w:color w:val="000000" w:themeColor="text1"/>
          <w:sz w:val="22"/>
          <w:szCs w:val="22"/>
        </w:rPr>
        <w:t>z Alaptörvény XXIII. cikk (3) bekezdésében a „menekültként, bevándoroltként vagy letelepedettként elismert” szövegrész helyébe a „menekültként elismert vagy huzamos tartózkodási jogosultsággal rendelkező” szöveg lép</w:t>
      </w:r>
      <w:r>
        <w:rPr>
          <w:rFonts w:asciiTheme="minorHAnsi" w:hAnsiTheme="minorHAnsi" w:cstheme="minorHAnsi"/>
          <w:color w:val="000000" w:themeColor="text1"/>
          <w:sz w:val="22"/>
          <w:szCs w:val="22"/>
        </w:rPr>
        <w:t>, így annak 2024. március 1. napjától alkalmazandó rendelkezése a következő:</w:t>
      </w:r>
    </w:p>
    <w:p w14:paraId="2B84E17E" w14:textId="77777777" w:rsidR="00C171DF" w:rsidRDefault="00C171DF" w:rsidP="00C171D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DA3896">
        <w:rPr>
          <w:rFonts w:asciiTheme="minorHAnsi" w:hAnsiTheme="minorHAnsi" w:cstheme="minorHAnsi"/>
          <w:color w:val="000000" w:themeColor="text1"/>
          <w:sz w:val="22"/>
          <w:szCs w:val="22"/>
        </w:rPr>
        <w:t>Magyarországon menekültként elismert vagy huzamos tartózkodási jogosultsággal rendelkező minden nagykorú személynek joga van ahhoz, hogy a helyi önkormányzati képviselők és polgármesterek választásán választó legyen.</w:t>
      </w:r>
      <w:r>
        <w:rPr>
          <w:rFonts w:asciiTheme="minorHAnsi" w:hAnsiTheme="minorHAnsi" w:cstheme="minorHAnsi"/>
          <w:color w:val="000000" w:themeColor="text1"/>
          <w:sz w:val="22"/>
          <w:szCs w:val="22"/>
        </w:rPr>
        <w:t>”</w:t>
      </w:r>
    </w:p>
    <w:p w14:paraId="23CB75D8" w14:textId="77777777" w:rsidR="00C171DF" w:rsidRDefault="00C171DF" w:rsidP="00C171DF">
      <w:pPr>
        <w:jc w:val="both"/>
        <w:rPr>
          <w:rFonts w:asciiTheme="minorHAnsi" w:hAnsiTheme="minorHAnsi" w:cstheme="minorHAnsi"/>
          <w:color w:val="000000" w:themeColor="text1"/>
          <w:sz w:val="22"/>
          <w:szCs w:val="22"/>
        </w:rPr>
      </w:pPr>
    </w:p>
    <w:p w14:paraId="4F74957E" w14:textId="77777777" w:rsidR="00C171DF" w:rsidRDefault="00C171DF" w:rsidP="00C171DF">
      <w:pPr>
        <w:jc w:val="both"/>
        <w:rPr>
          <w:rFonts w:asciiTheme="minorHAnsi" w:hAnsiTheme="minorHAnsi" w:cstheme="minorHAnsi"/>
          <w:b/>
          <w:bCs/>
          <w:sz w:val="22"/>
          <w:szCs w:val="22"/>
        </w:rPr>
      </w:pPr>
      <w:r>
        <w:rPr>
          <w:rFonts w:asciiTheme="minorHAnsi" w:hAnsiTheme="minorHAnsi" w:cstheme="minorHAnsi"/>
          <w:b/>
          <w:bCs/>
          <w:sz w:val="22"/>
          <w:szCs w:val="22"/>
        </w:rPr>
        <w:t xml:space="preserve">Az </w:t>
      </w:r>
      <w:r w:rsidRPr="000B211F">
        <w:rPr>
          <w:rFonts w:asciiTheme="minorHAnsi" w:hAnsiTheme="minorHAnsi" w:cstheme="minorHAnsi"/>
          <w:b/>
          <w:bCs/>
          <w:sz w:val="22"/>
          <w:szCs w:val="22"/>
        </w:rPr>
        <w:t>egyes központi kormányzati igazgatási szerveket érintő törvénymódosításokról </w:t>
      </w:r>
      <w:r>
        <w:rPr>
          <w:rFonts w:asciiTheme="minorHAnsi" w:hAnsiTheme="minorHAnsi" w:cstheme="minorHAnsi"/>
          <w:b/>
          <w:bCs/>
          <w:sz w:val="22"/>
          <w:szCs w:val="22"/>
        </w:rPr>
        <w:t xml:space="preserve">szóló 2023. évi LXXXVI. törvény </w:t>
      </w:r>
      <w:r w:rsidRPr="00B82A91">
        <w:rPr>
          <w:rFonts w:asciiTheme="minorHAnsi" w:hAnsiTheme="minorHAnsi" w:cstheme="minorHAnsi"/>
          <w:sz w:val="22"/>
          <w:szCs w:val="22"/>
        </w:rPr>
        <w:t>módosította a Magyarország minisztériumainak felsorolásáról szóló 2022. évi II. törvényt.</w:t>
      </w:r>
      <w:r>
        <w:rPr>
          <w:rFonts w:asciiTheme="minorHAnsi" w:hAnsiTheme="minorHAnsi" w:cstheme="minorHAnsi"/>
          <w:b/>
          <w:bCs/>
          <w:sz w:val="22"/>
          <w:szCs w:val="22"/>
        </w:rPr>
        <w:t xml:space="preserve"> </w:t>
      </w:r>
      <w:r>
        <w:rPr>
          <w:rFonts w:asciiTheme="minorHAnsi" w:hAnsiTheme="minorHAnsi" w:cstheme="minorHAnsi"/>
          <w:sz w:val="22"/>
          <w:szCs w:val="22"/>
        </w:rPr>
        <w:t xml:space="preserve">2024. január 1. napjával létrejött a </w:t>
      </w:r>
      <w:r w:rsidRPr="007E4534">
        <w:rPr>
          <w:rFonts w:asciiTheme="minorHAnsi" w:hAnsiTheme="minorHAnsi" w:cstheme="minorHAnsi"/>
          <w:sz w:val="22"/>
          <w:szCs w:val="22"/>
        </w:rPr>
        <w:t>Közigazgatási és Területfejlesztési Minisztérium a Miniszterelnökségből történő kiválással</w:t>
      </w:r>
      <w:r>
        <w:rPr>
          <w:rFonts w:asciiTheme="minorHAnsi" w:hAnsiTheme="minorHAnsi" w:cstheme="minorHAnsi"/>
          <w:sz w:val="22"/>
          <w:szCs w:val="22"/>
        </w:rPr>
        <w:t xml:space="preserve">, továbbá </w:t>
      </w:r>
      <w:r w:rsidRPr="002B619E">
        <w:rPr>
          <w:rFonts w:asciiTheme="minorHAnsi" w:hAnsiTheme="minorHAnsi" w:cstheme="minorHAnsi"/>
          <w:sz w:val="22"/>
          <w:szCs w:val="22"/>
        </w:rPr>
        <w:t xml:space="preserve">a korábbi Gazdaságfejlesztési Minisztérium helyett </w:t>
      </w:r>
      <w:r>
        <w:rPr>
          <w:rFonts w:asciiTheme="minorHAnsi" w:hAnsiTheme="minorHAnsi" w:cstheme="minorHAnsi"/>
          <w:sz w:val="22"/>
          <w:szCs w:val="22"/>
        </w:rPr>
        <w:t xml:space="preserve">létrejött </w:t>
      </w:r>
      <w:r w:rsidRPr="002B619E">
        <w:rPr>
          <w:rFonts w:asciiTheme="minorHAnsi" w:hAnsiTheme="minorHAnsi" w:cstheme="minorHAnsi"/>
          <w:sz w:val="22"/>
          <w:szCs w:val="22"/>
        </w:rPr>
        <w:t>a Nemzetgazdasági Minisztérium.</w:t>
      </w:r>
    </w:p>
    <w:p w14:paraId="4697DB30" w14:textId="77777777" w:rsidR="00C171DF" w:rsidRDefault="00C171DF" w:rsidP="00C171DF">
      <w:pPr>
        <w:jc w:val="both"/>
        <w:rPr>
          <w:rFonts w:asciiTheme="minorHAnsi" w:hAnsiTheme="minorHAnsi" w:cstheme="minorHAnsi"/>
          <w:color w:val="000000" w:themeColor="text1"/>
          <w:sz w:val="22"/>
          <w:szCs w:val="22"/>
        </w:rPr>
      </w:pPr>
      <w:r>
        <w:rPr>
          <w:rFonts w:asciiTheme="minorHAnsi" w:hAnsiTheme="minorHAnsi" w:cstheme="minorHAnsi"/>
          <w:b/>
          <w:bCs/>
          <w:sz w:val="22"/>
          <w:szCs w:val="22"/>
        </w:rPr>
        <w:t>A</w:t>
      </w:r>
      <w:r w:rsidRPr="0090334C">
        <w:rPr>
          <w:rFonts w:asciiTheme="minorHAnsi" w:hAnsiTheme="minorHAnsi" w:cstheme="minorHAnsi"/>
          <w:b/>
          <w:bCs/>
          <w:sz w:val="22"/>
          <w:szCs w:val="22"/>
        </w:rPr>
        <w:t xml:space="preserve"> Kormány tagjainak feladat- és hatáskörét érintő egyes rendelkezésekről szóló 599/2023. (XII. 22.) Korm. rendelet</w:t>
      </w:r>
      <w:r>
        <w:rPr>
          <w:rFonts w:asciiTheme="minorHAnsi" w:hAnsiTheme="minorHAnsi" w:cstheme="minorHAnsi"/>
          <w:b/>
          <w:bCs/>
          <w:sz w:val="22"/>
          <w:szCs w:val="22"/>
        </w:rPr>
        <w:t xml:space="preserve"> alapján </w:t>
      </w:r>
      <w:r>
        <w:rPr>
          <w:rFonts w:asciiTheme="minorHAnsi" w:hAnsiTheme="minorHAnsi" w:cstheme="minorHAnsi"/>
          <w:color w:val="000000" w:themeColor="text1"/>
          <w:sz w:val="22"/>
          <w:szCs w:val="22"/>
        </w:rPr>
        <w:t>2024. január 1. napjától a</w:t>
      </w:r>
      <w:r w:rsidRPr="002B619E">
        <w:rPr>
          <w:rFonts w:asciiTheme="minorHAnsi" w:hAnsiTheme="minorHAnsi" w:cstheme="minorHAnsi"/>
          <w:color w:val="000000" w:themeColor="text1"/>
          <w:sz w:val="22"/>
          <w:szCs w:val="22"/>
        </w:rPr>
        <w:t xml:space="preserve"> közigazgatási és területfejlesztési miniszter </w:t>
      </w:r>
      <w:r>
        <w:rPr>
          <w:rFonts w:asciiTheme="minorHAnsi" w:hAnsiTheme="minorHAnsi" w:cstheme="minorHAnsi"/>
          <w:color w:val="000000" w:themeColor="text1"/>
          <w:sz w:val="22"/>
          <w:szCs w:val="22"/>
        </w:rPr>
        <w:t xml:space="preserve">(Dr. Navracsics Tibor) felelős a </w:t>
      </w:r>
      <w:r w:rsidRPr="002B619E">
        <w:rPr>
          <w:rFonts w:asciiTheme="minorHAnsi" w:hAnsiTheme="minorHAnsi" w:cstheme="minorHAnsi"/>
          <w:color w:val="000000" w:themeColor="text1"/>
          <w:sz w:val="22"/>
          <w:szCs w:val="22"/>
        </w:rPr>
        <w:t>területfejlesztésért,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közbeszerzésekért,</w:t>
      </w:r>
      <w:r>
        <w:rPr>
          <w:rFonts w:asciiTheme="minorHAnsi" w:hAnsiTheme="minorHAnsi" w:cstheme="minorHAnsi"/>
          <w:color w:val="000000" w:themeColor="text1"/>
          <w:sz w:val="22"/>
          <w:szCs w:val="22"/>
        </w:rPr>
        <w:t xml:space="preserve"> az</w:t>
      </w:r>
      <w:r w:rsidRPr="002B619E">
        <w:rPr>
          <w:rFonts w:asciiTheme="minorHAnsi" w:hAnsiTheme="minorHAnsi" w:cstheme="minorHAnsi"/>
          <w:color w:val="000000" w:themeColor="text1"/>
          <w:sz w:val="22"/>
          <w:szCs w:val="22"/>
        </w:rPr>
        <w:t xml:space="preserve"> európai uniós források felhasználásáért,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közigazgatási minőségpolitikáért és személyzetpolitikáért,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közigazgatás-fejlesztésért,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közigazgatás-szervezésért,</w:t>
      </w:r>
      <w:r>
        <w:rPr>
          <w:rFonts w:asciiTheme="minorHAnsi" w:hAnsiTheme="minorHAnsi" w:cstheme="minorHAnsi"/>
          <w:color w:val="000000" w:themeColor="text1"/>
          <w:sz w:val="22"/>
          <w:szCs w:val="22"/>
        </w:rPr>
        <w:t xml:space="preserve"> a </w:t>
      </w:r>
      <w:r w:rsidRPr="002B619E">
        <w:rPr>
          <w:rFonts w:asciiTheme="minorHAnsi" w:hAnsiTheme="minorHAnsi" w:cstheme="minorHAnsi"/>
          <w:color w:val="000000" w:themeColor="text1"/>
          <w:sz w:val="22"/>
          <w:szCs w:val="22"/>
        </w:rPr>
        <w:t>helyi önkormányzatokért,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településüzemeltetésért,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helyi önkormányzatok törvényességi felügyeletéért,</w:t>
      </w:r>
      <w:r>
        <w:rPr>
          <w:rFonts w:asciiTheme="minorHAnsi" w:hAnsiTheme="minorHAnsi" w:cstheme="minorHAnsi"/>
          <w:color w:val="000000" w:themeColor="text1"/>
          <w:sz w:val="22"/>
          <w:szCs w:val="22"/>
        </w:rPr>
        <w:t xml:space="preserve"> az</w:t>
      </w:r>
      <w:r w:rsidRPr="002B619E">
        <w:rPr>
          <w:rFonts w:asciiTheme="minorHAnsi" w:hAnsiTheme="minorHAnsi" w:cstheme="minorHAnsi"/>
          <w:color w:val="000000" w:themeColor="text1"/>
          <w:sz w:val="22"/>
          <w:szCs w:val="22"/>
        </w:rPr>
        <w:t xml:space="preserve"> ingatlan-nyilvántartásért,</w:t>
      </w:r>
      <w:r>
        <w:rPr>
          <w:rFonts w:asciiTheme="minorHAnsi" w:hAnsiTheme="minorHAnsi" w:cstheme="minorHAnsi"/>
          <w:color w:val="000000" w:themeColor="text1"/>
          <w:sz w:val="22"/>
          <w:szCs w:val="22"/>
        </w:rPr>
        <w:t xml:space="preserve"> a</w:t>
      </w:r>
      <w:r w:rsidRPr="002B619E">
        <w:rPr>
          <w:rFonts w:asciiTheme="minorHAnsi" w:hAnsiTheme="minorHAnsi" w:cstheme="minorHAnsi"/>
          <w:color w:val="000000" w:themeColor="text1"/>
          <w:sz w:val="22"/>
          <w:szCs w:val="22"/>
        </w:rPr>
        <w:t xml:space="preserve"> térképészetért,</w:t>
      </w:r>
      <w:r>
        <w:rPr>
          <w:rFonts w:asciiTheme="minorHAnsi" w:hAnsiTheme="minorHAnsi" w:cstheme="minorHAnsi"/>
          <w:color w:val="000000" w:themeColor="text1"/>
          <w:sz w:val="22"/>
          <w:szCs w:val="22"/>
        </w:rPr>
        <w:t xml:space="preserve"> az</w:t>
      </w:r>
      <w:r w:rsidRPr="002B619E">
        <w:rPr>
          <w:rFonts w:asciiTheme="minorHAnsi" w:hAnsiTheme="minorHAnsi" w:cstheme="minorHAnsi"/>
          <w:color w:val="000000" w:themeColor="text1"/>
          <w:sz w:val="22"/>
          <w:szCs w:val="22"/>
        </w:rPr>
        <w:t xml:space="preserve"> anyakönyvi ügyekért</w:t>
      </w:r>
      <w:r>
        <w:rPr>
          <w:rFonts w:asciiTheme="minorHAnsi" w:hAnsiTheme="minorHAnsi" w:cstheme="minorHAnsi"/>
          <w:color w:val="000000" w:themeColor="text1"/>
          <w:sz w:val="22"/>
          <w:szCs w:val="22"/>
        </w:rPr>
        <w:t xml:space="preserve"> és a</w:t>
      </w:r>
      <w:r w:rsidRPr="002B619E">
        <w:rPr>
          <w:rFonts w:asciiTheme="minorHAnsi" w:hAnsiTheme="minorHAnsi" w:cstheme="minorHAnsi"/>
          <w:color w:val="000000" w:themeColor="text1"/>
          <w:sz w:val="22"/>
          <w:szCs w:val="22"/>
        </w:rPr>
        <w:t>z Európa Kulturális Fővárosa pályázati programmal kapcsolatos feladatok koordinálásáér</w:t>
      </w:r>
      <w:r>
        <w:rPr>
          <w:rFonts w:asciiTheme="minorHAnsi" w:hAnsiTheme="minorHAnsi" w:cstheme="minorHAnsi"/>
          <w:color w:val="000000" w:themeColor="text1"/>
          <w:sz w:val="22"/>
          <w:szCs w:val="22"/>
        </w:rPr>
        <w:t>t.</w:t>
      </w:r>
    </w:p>
    <w:p w14:paraId="4AC0A72A" w14:textId="77777777" w:rsidR="00C171DF" w:rsidRDefault="00C171DF" w:rsidP="00C171DF">
      <w:pPr>
        <w:jc w:val="both"/>
        <w:rPr>
          <w:rFonts w:asciiTheme="minorHAnsi" w:hAnsiTheme="minorHAnsi" w:cstheme="minorHAnsi"/>
          <w:sz w:val="22"/>
          <w:szCs w:val="22"/>
        </w:rPr>
      </w:pPr>
    </w:p>
    <w:p w14:paraId="5BD9D138" w14:textId="77777777" w:rsidR="00C171DF" w:rsidRDefault="00C171DF" w:rsidP="00C171DF">
      <w:pPr>
        <w:jc w:val="both"/>
        <w:rPr>
          <w:rFonts w:asciiTheme="minorHAnsi" w:hAnsiTheme="minorHAnsi" w:cstheme="minorHAnsi"/>
          <w:sz w:val="22"/>
          <w:szCs w:val="22"/>
        </w:rPr>
      </w:pPr>
      <w:r w:rsidRPr="00B82A91">
        <w:rPr>
          <w:rFonts w:asciiTheme="minorHAnsi" w:hAnsiTheme="minorHAnsi" w:cstheme="minorHAnsi"/>
          <w:b/>
          <w:bCs/>
          <w:sz w:val="22"/>
          <w:szCs w:val="22"/>
        </w:rPr>
        <w:t>A magyar építészetről szóló 2023. évi C. törvény</w:t>
      </w:r>
      <w:r>
        <w:rPr>
          <w:rFonts w:asciiTheme="minorHAnsi" w:hAnsiTheme="minorHAnsi" w:cstheme="minorHAnsi"/>
          <w:sz w:val="22"/>
          <w:szCs w:val="22"/>
        </w:rPr>
        <w:t xml:space="preserve"> e</w:t>
      </w:r>
      <w:r w:rsidRPr="003443F3">
        <w:rPr>
          <w:rFonts w:asciiTheme="minorHAnsi" w:hAnsiTheme="minorHAnsi" w:cstheme="minorHAnsi"/>
          <w:sz w:val="22"/>
          <w:szCs w:val="22"/>
        </w:rPr>
        <w:t>gységes szabályozást hoz létre az eddigi széttagolt szabályozási rendszer helyett. Hatályon kívül helyez</w:t>
      </w:r>
      <w:r>
        <w:rPr>
          <w:rFonts w:asciiTheme="minorHAnsi" w:hAnsiTheme="minorHAnsi" w:cstheme="minorHAnsi"/>
          <w:sz w:val="22"/>
          <w:szCs w:val="22"/>
        </w:rPr>
        <w:t>i</w:t>
      </w:r>
      <w:r w:rsidRPr="003443F3">
        <w:rPr>
          <w:rFonts w:asciiTheme="minorHAnsi" w:hAnsiTheme="minorHAnsi" w:cstheme="minorHAnsi"/>
          <w:sz w:val="22"/>
          <w:szCs w:val="22"/>
        </w:rPr>
        <w:t xml:space="preserve"> </w:t>
      </w:r>
      <w:r>
        <w:rPr>
          <w:rFonts w:asciiTheme="minorHAnsi" w:hAnsiTheme="minorHAnsi" w:cstheme="minorHAnsi"/>
          <w:sz w:val="22"/>
          <w:szCs w:val="22"/>
        </w:rPr>
        <w:t>2024. október 1. napjával</w:t>
      </w:r>
    </w:p>
    <w:p w14:paraId="4E3C3ED0" w14:textId="77777777" w:rsidR="00C171DF" w:rsidRDefault="00C171DF" w:rsidP="00C171DF">
      <w:pPr>
        <w:pStyle w:val="Listaszerbekezds"/>
        <w:numPr>
          <w:ilvl w:val="0"/>
          <w:numId w:val="30"/>
        </w:numPr>
        <w:jc w:val="both"/>
        <w:rPr>
          <w:rFonts w:asciiTheme="minorHAnsi" w:hAnsiTheme="minorHAnsi" w:cstheme="minorHAnsi"/>
          <w:sz w:val="22"/>
          <w:szCs w:val="22"/>
        </w:rPr>
      </w:pPr>
      <w:r w:rsidRPr="00DA012B">
        <w:rPr>
          <w:rFonts w:asciiTheme="minorHAnsi" w:hAnsiTheme="minorHAnsi" w:cstheme="minorHAnsi"/>
          <w:sz w:val="22"/>
          <w:szCs w:val="22"/>
        </w:rPr>
        <w:t xml:space="preserve">a tervező- és szakértő mérnökök, valamint építészek szakmai kamaráiról szóló 1996. évi LVIII. törvényt, </w:t>
      </w:r>
    </w:p>
    <w:p w14:paraId="784299DC" w14:textId="77777777" w:rsidR="00C171DF" w:rsidRDefault="00C171DF" w:rsidP="00C171DF">
      <w:pPr>
        <w:pStyle w:val="Listaszerbekezds"/>
        <w:numPr>
          <w:ilvl w:val="0"/>
          <w:numId w:val="30"/>
        </w:numPr>
        <w:jc w:val="both"/>
        <w:rPr>
          <w:rFonts w:asciiTheme="minorHAnsi" w:hAnsiTheme="minorHAnsi" w:cstheme="minorHAnsi"/>
          <w:sz w:val="22"/>
          <w:szCs w:val="22"/>
        </w:rPr>
      </w:pPr>
      <w:r w:rsidRPr="00DA012B">
        <w:rPr>
          <w:rFonts w:asciiTheme="minorHAnsi" w:hAnsiTheme="minorHAnsi" w:cstheme="minorHAnsi"/>
          <w:sz w:val="22"/>
          <w:szCs w:val="22"/>
        </w:rPr>
        <w:t xml:space="preserve">az épített környezet alakításáról és védelméről szóló 1997. évi LXXVIII. törvényt, valamint </w:t>
      </w:r>
    </w:p>
    <w:p w14:paraId="2E158722" w14:textId="77777777" w:rsidR="00C171DF" w:rsidRDefault="00C171DF" w:rsidP="00C171DF">
      <w:pPr>
        <w:pStyle w:val="Listaszerbekezds"/>
        <w:numPr>
          <w:ilvl w:val="0"/>
          <w:numId w:val="30"/>
        </w:numPr>
        <w:jc w:val="both"/>
        <w:rPr>
          <w:rFonts w:asciiTheme="minorHAnsi" w:hAnsiTheme="minorHAnsi" w:cstheme="minorHAnsi"/>
          <w:sz w:val="22"/>
          <w:szCs w:val="22"/>
        </w:rPr>
      </w:pPr>
      <w:r w:rsidRPr="00DA012B">
        <w:rPr>
          <w:rFonts w:asciiTheme="minorHAnsi" w:hAnsiTheme="minorHAnsi" w:cstheme="minorHAnsi"/>
          <w:sz w:val="22"/>
          <w:szCs w:val="22"/>
        </w:rPr>
        <w:t xml:space="preserve">a településkép védelméről szóló 2016. évi LXXIV. törvényt, </w:t>
      </w:r>
    </w:p>
    <w:p w14:paraId="0AEDE0B9" w14:textId="30E34B04" w:rsidR="00C171DF" w:rsidRPr="00DA012B" w:rsidRDefault="00C171DF" w:rsidP="00C171DF">
      <w:pPr>
        <w:jc w:val="both"/>
        <w:rPr>
          <w:rFonts w:asciiTheme="minorHAnsi" w:hAnsiTheme="minorHAnsi" w:cstheme="minorHAnsi"/>
          <w:sz w:val="22"/>
          <w:szCs w:val="22"/>
        </w:rPr>
      </w:pPr>
      <w:r w:rsidRPr="00DA012B">
        <w:rPr>
          <w:rFonts w:asciiTheme="minorHAnsi" w:hAnsiTheme="minorHAnsi" w:cstheme="minorHAnsi"/>
          <w:sz w:val="22"/>
          <w:szCs w:val="22"/>
        </w:rPr>
        <w:t>és átfogó kódex</w:t>
      </w:r>
      <w:r w:rsidR="00D06C27">
        <w:rPr>
          <w:rFonts w:asciiTheme="minorHAnsi" w:hAnsiTheme="minorHAnsi" w:cstheme="minorHAnsi"/>
          <w:sz w:val="22"/>
          <w:szCs w:val="22"/>
        </w:rPr>
        <w:t xml:space="preserve">ként </w:t>
      </w:r>
      <w:r w:rsidRPr="00DA012B">
        <w:rPr>
          <w:rFonts w:asciiTheme="minorHAnsi" w:hAnsiTheme="minorHAnsi" w:cstheme="minorHAnsi"/>
          <w:sz w:val="22"/>
          <w:szCs w:val="22"/>
        </w:rPr>
        <w:t>magába foglalja a kulturális örökség védelméről szóló 2001. évi LXIV. törvényből kikerülő műemlékvédelmi és emlékhelyek védelme rendelkezéseket is. A korábbi törvényekben szereplő, de törvényi szintet nem igénylő kérdések nem kerültek át az új törvénybe, hanem azok kormányrendeletben kerülnek szabályozásra.</w:t>
      </w:r>
    </w:p>
    <w:p w14:paraId="62D2C39D" w14:textId="77777777" w:rsidR="00C171DF" w:rsidRDefault="00C171DF" w:rsidP="00C171DF">
      <w:pPr>
        <w:jc w:val="both"/>
        <w:rPr>
          <w:rFonts w:asciiTheme="minorHAnsi" w:hAnsiTheme="minorHAnsi" w:cstheme="minorHAnsi"/>
          <w:sz w:val="22"/>
          <w:szCs w:val="22"/>
        </w:rPr>
      </w:pPr>
    </w:p>
    <w:p w14:paraId="4AA756E5" w14:textId="77777777" w:rsidR="00C171DF" w:rsidRPr="00B82A91" w:rsidRDefault="00C171DF" w:rsidP="00C171DF">
      <w:pPr>
        <w:jc w:val="both"/>
        <w:rPr>
          <w:rFonts w:asciiTheme="minorHAnsi" w:hAnsiTheme="minorHAnsi" w:cstheme="minorHAnsi"/>
          <w:sz w:val="22"/>
          <w:szCs w:val="22"/>
        </w:rPr>
      </w:pPr>
      <w:r w:rsidRPr="00B82A91">
        <w:rPr>
          <w:rFonts w:asciiTheme="minorHAnsi" w:hAnsiTheme="minorHAnsi" w:cstheme="minorHAnsi"/>
          <w:sz w:val="22"/>
          <w:szCs w:val="22"/>
        </w:rPr>
        <w:t xml:space="preserve">A </w:t>
      </w:r>
      <w:r>
        <w:rPr>
          <w:rFonts w:asciiTheme="minorHAnsi" w:hAnsiTheme="minorHAnsi" w:cstheme="minorHAnsi"/>
          <w:sz w:val="22"/>
          <w:szCs w:val="22"/>
        </w:rPr>
        <w:t xml:space="preserve">törvény a </w:t>
      </w:r>
      <w:r w:rsidRPr="00B82A91">
        <w:rPr>
          <w:rFonts w:asciiTheme="minorHAnsi" w:hAnsiTheme="minorHAnsi" w:cstheme="minorHAnsi"/>
          <w:sz w:val="22"/>
          <w:szCs w:val="22"/>
        </w:rPr>
        <w:t>települési önkormányzat</w:t>
      </w:r>
      <w:r>
        <w:rPr>
          <w:rFonts w:asciiTheme="minorHAnsi" w:hAnsiTheme="minorHAnsi" w:cstheme="minorHAnsi"/>
          <w:sz w:val="22"/>
          <w:szCs w:val="22"/>
        </w:rPr>
        <w:t xml:space="preserve">ok számára előírja, hogy </w:t>
      </w:r>
      <w:r w:rsidRPr="00B82A91">
        <w:rPr>
          <w:rFonts w:asciiTheme="minorHAnsi" w:hAnsiTheme="minorHAnsi" w:cstheme="minorHAnsi"/>
          <w:sz w:val="22"/>
          <w:szCs w:val="22"/>
        </w:rPr>
        <w:t>a Magyarország helyi önkormányzatairól szóló törvényben meghatározott településfejlesztési és településrendezési feladat részekén</w:t>
      </w:r>
      <w:r>
        <w:rPr>
          <w:rFonts w:asciiTheme="minorHAnsi" w:hAnsiTheme="minorHAnsi" w:cstheme="minorHAnsi"/>
          <w:sz w:val="22"/>
          <w:szCs w:val="22"/>
        </w:rPr>
        <w:t>t</w:t>
      </w:r>
      <w:r w:rsidRPr="00B82A91">
        <w:rPr>
          <w:rFonts w:asciiTheme="minorHAnsi" w:hAnsiTheme="minorHAnsi" w:cstheme="minorHAnsi"/>
          <w:sz w:val="22"/>
          <w:szCs w:val="22"/>
        </w:rPr>
        <w:t xml:space="preserve"> határozza</w:t>
      </w:r>
      <w:r>
        <w:rPr>
          <w:rFonts w:asciiTheme="minorHAnsi" w:hAnsiTheme="minorHAnsi" w:cstheme="minorHAnsi"/>
          <w:sz w:val="22"/>
          <w:szCs w:val="22"/>
        </w:rPr>
        <w:t xml:space="preserve"> meg</w:t>
      </w:r>
      <w:r w:rsidRPr="00B82A91">
        <w:rPr>
          <w:rFonts w:asciiTheme="minorHAnsi" w:hAnsiTheme="minorHAnsi" w:cstheme="minorHAnsi"/>
          <w:sz w:val="22"/>
          <w:szCs w:val="22"/>
        </w:rPr>
        <w:t xml:space="preserve"> a helyi településrendezési és építési követelményeket, a településképi követelményeket és azok érvényesítésének eszközeit, ennek keretében </w:t>
      </w:r>
      <w:r>
        <w:rPr>
          <w:rFonts w:asciiTheme="minorHAnsi" w:hAnsiTheme="minorHAnsi" w:cstheme="minorHAnsi"/>
          <w:sz w:val="22"/>
          <w:szCs w:val="22"/>
        </w:rPr>
        <w:t xml:space="preserve">állapítsa meg </w:t>
      </w:r>
      <w:r w:rsidRPr="00B82A91">
        <w:rPr>
          <w:rFonts w:asciiTheme="minorHAnsi" w:hAnsiTheme="minorHAnsi" w:cstheme="minorHAnsi"/>
          <w:sz w:val="22"/>
          <w:szCs w:val="22"/>
        </w:rPr>
        <w:t>az építményekben létesíthető rendeltetések körét i</w:t>
      </w:r>
      <w:r>
        <w:rPr>
          <w:rFonts w:asciiTheme="minorHAnsi" w:hAnsiTheme="minorHAnsi" w:cstheme="minorHAnsi"/>
          <w:sz w:val="22"/>
          <w:szCs w:val="22"/>
        </w:rPr>
        <w:t>s.</w:t>
      </w:r>
    </w:p>
    <w:p w14:paraId="10BD6882" w14:textId="77777777" w:rsidR="00C171DF" w:rsidRPr="00B82A91" w:rsidRDefault="00C171DF" w:rsidP="00C171DF">
      <w:pPr>
        <w:jc w:val="both"/>
        <w:rPr>
          <w:rFonts w:asciiTheme="minorHAnsi" w:hAnsiTheme="minorHAnsi" w:cstheme="minorHAnsi"/>
          <w:sz w:val="22"/>
          <w:szCs w:val="22"/>
        </w:rPr>
      </w:pPr>
      <w:r>
        <w:rPr>
          <w:rFonts w:asciiTheme="minorHAnsi" w:hAnsiTheme="minorHAnsi" w:cstheme="minorHAnsi"/>
          <w:sz w:val="22"/>
          <w:szCs w:val="22"/>
        </w:rPr>
        <w:t>„</w:t>
      </w:r>
      <w:r w:rsidRPr="00B82A91">
        <w:rPr>
          <w:rFonts w:asciiTheme="minorHAnsi" w:hAnsiTheme="minorHAnsi" w:cstheme="minorHAnsi"/>
          <w:sz w:val="22"/>
          <w:szCs w:val="22"/>
        </w:rPr>
        <w:t>A települési önkormányzat képviselő-testülete a fenti feladatainak keretében</w:t>
      </w:r>
    </w:p>
    <w:p w14:paraId="4D5F0A7C" w14:textId="77777777" w:rsidR="00C171DF" w:rsidRPr="00B82A91" w:rsidRDefault="00C171DF" w:rsidP="00C171DF">
      <w:pPr>
        <w:jc w:val="both"/>
        <w:rPr>
          <w:rFonts w:asciiTheme="minorHAnsi" w:hAnsiTheme="minorHAnsi" w:cstheme="minorHAnsi"/>
          <w:sz w:val="22"/>
          <w:szCs w:val="22"/>
        </w:rPr>
      </w:pPr>
      <w:r w:rsidRPr="00B82A91">
        <w:rPr>
          <w:rFonts w:asciiTheme="minorHAnsi" w:hAnsiTheme="minorHAnsi" w:cstheme="minorHAnsi"/>
          <w:sz w:val="22"/>
          <w:szCs w:val="22"/>
        </w:rPr>
        <w:t>a) településfejlesztési tervet, kézikönyvet és helyi építési szabályzatot fogad el, meghatározza a helyi értékvédelem tárgyait és helyi szabályait, továbbá gondoskodik azok szükséges módosításáról, valamint a helyi építészeti örökség elemeit védetté nyilvánítja és védettségüket megszünteti,</w:t>
      </w:r>
    </w:p>
    <w:p w14:paraId="522206EB" w14:textId="77777777" w:rsidR="00C171DF" w:rsidRPr="00B82A91" w:rsidRDefault="00C171DF" w:rsidP="00C171DF">
      <w:pPr>
        <w:jc w:val="both"/>
        <w:rPr>
          <w:rFonts w:asciiTheme="minorHAnsi" w:hAnsiTheme="minorHAnsi" w:cstheme="minorHAnsi"/>
          <w:sz w:val="22"/>
          <w:szCs w:val="22"/>
        </w:rPr>
      </w:pPr>
      <w:r w:rsidRPr="00B82A91">
        <w:rPr>
          <w:rFonts w:asciiTheme="minorHAnsi" w:hAnsiTheme="minorHAnsi" w:cstheme="minorHAnsi"/>
          <w:sz w:val="22"/>
          <w:szCs w:val="22"/>
        </w:rPr>
        <w:t>b) településképi véleményezési vagy bejelentési eljárásban érvényesíti a településképi követelményeket, valamint a követelmények nem teljesítése esetén kötelezést és bírságot állapít meg, és</w:t>
      </w:r>
    </w:p>
    <w:p w14:paraId="7E705755" w14:textId="77777777" w:rsidR="00C171DF" w:rsidRDefault="00C171DF" w:rsidP="00C171DF">
      <w:pPr>
        <w:jc w:val="both"/>
        <w:rPr>
          <w:rFonts w:asciiTheme="minorHAnsi" w:hAnsiTheme="minorHAnsi" w:cstheme="minorHAnsi"/>
          <w:sz w:val="22"/>
          <w:szCs w:val="22"/>
        </w:rPr>
      </w:pPr>
      <w:r w:rsidRPr="00B82A91">
        <w:rPr>
          <w:rFonts w:asciiTheme="minorHAnsi" w:hAnsiTheme="minorHAnsi" w:cstheme="minorHAnsi"/>
          <w:sz w:val="22"/>
          <w:szCs w:val="22"/>
        </w:rPr>
        <w:t>c) törvényben meghatározott módon – a helyi jogszabályi követelmények építési tevékenységek során való érvényesítése érdekében – önkormányzati főépítészt alkalmaz, és helyi építészeti tervtanácsot működtet.</w:t>
      </w:r>
      <w:r>
        <w:rPr>
          <w:rFonts w:asciiTheme="minorHAnsi" w:hAnsiTheme="minorHAnsi" w:cstheme="minorHAnsi"/>
          <w:sz w:val="22"/>
          <w:szCs w:val="22"/>
        </w:rPr>
        <w:t>”</w:t>
      </w:r>
    </w:p>
    <w:p w14:paraId="36D362A6" w14:textId="77777777" w:rsidR="00C171DF" w:rsidRDefault="00C171DF" w:rsidP="00C171DF">
      <w:pPr>
        <w:jc w:val="both"/>
        <w:rPr>
          <w:rFonts w:asciiTheme="minorHAnsi" w:hAnsiTheme="minorHAnsi" w:cstheme="minorHAnsi"/>
          <w:sz w:val="22"/>
          <w:szCs w:val="22"/>
        </w:rPr>
      </w:pPr>
    </w:p>
    <w:p w14:paraId="667C3D10"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xml:space="preserve">A </w:t>
      </w:r>
      <w:r>
        <w:rPr>
          <w:rFonts w:asciiTheme="minorHAnsi" w:hAnsiTheme="minorHAnsi" w:cstheme="minorHAnsi"/>
          <w:sz w:val="22"/>
          <w:szCs w:val="22"/>
        </w:rPr>
        <w:t>t</w:t>
      </w:r>
      <w:r w:rsidRPr="00813623">
        <w:rPr>
          <w:rFonts w:asciiTheme="minorHAnsi" w:hAnsiTheme="minorHAnsi" w:cstheme="minorHAnsi"/>
          <w:sz w:val="22"/>
          <w:szCs w:val="22"/>
        </w:rPr>
        <w:t>örvény által bevezetett változtatások:</w:t>
      </w:r>
    </w:p>
    <w:p w14:paraId="473F88F2"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egyesíti a HÉSZ-t és a településképi rendeletet, mivel az egységes szabályozás átláthatóbb,</w:t>
      </w:r>
    </w:p>
    <w:p w14:paraId="6B758899"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az 5000 lakos alatti településeknél (amennyiben nem járásszékhely városok, nem az agglomerációban vagy a Balaton Kiemelt Üdülőkörzet területén fekszenek) jelentősen csökkenti a HÉSZ kötelező tartalmi elemeit,</w:t>
      </w:r>
    </w:p>
    <w:p w14:paraId="170649E0"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olyan szabályozást vezet be, amely nem engedi meg, hogy a településen élők tájékoztatása és jóváhagyása nélkül elfogadható legyen egy HÉSZ módosítás,</w:t>
      </w:r>
    </w:p>
    <w:p w14:paraId="674CC641"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szigorítja az új beépítésre szánt területek kijelölésének szabályait,</w:t>
      </w:r>
    </w:p>
    <w:p w14:paraId="075E8814" w14:textId="77777777" w:rsidR="00C171DF" w:rsidRPr="00813623"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 törvényi szinten garanciális parkolási szabályokat állapít meg.</w:t>
      </w:r>
    </w:p>
    <w:p w14:paraId="50972049" w14:textId="77777777" w:rsidR="00C171DF" w:rsidRDefault="00C171DF" w:rsidP="00C171DF">
      <w:pPr>
        <w:jc w:val="both"/>
        <w:rPr>
          <w:rFonts w:asciiTheme="minorHAnsi" w:hAnsiTheme="minorHAnsi" w:cstheme="minorHAnsi"/>
          <w:sz w:val="22"/>
          <w:szCs w:val="22"/>
        </w:rPr>
      </w:pPr>
      <w:r w:rsidRPr="00813623">
        <w:rPr>
          <w:rFonts w:asciiTheme="minorHAnsi" w:hAnsiTheme="minorHAnsi" w:cstheme="minorHAnsi"/>
          <w:sz w:val="22"/>
          <w:szCs w:val="22"/>
        </w:rPr>
        <w:t>Minden önkormányzat fog készíteni továbbra is településtervet, amely településfejlesztési tervből és HÉSZ-</w:t>
      </w:r>
      <w:proofErr w:type="spellStart"/>
      <w:r w:rsidRPr="00813623">
        <w:rPr>
          <w:rFonts w:asciiTheme="minorHAnsi" w:hAnsiTheme="minorHAnsi" w:cstheme="minorHAnsi"/>
          <w:sz w:val="22"/>
          <w:szCs w:val="22"/>
        </w:rPr>
        <w:t>ből</w:t>
      </w:r>
      <w:proofErr w:type="spellEnd"/>
      <w:r w:rsidRPr="00813623">
        <w:rPr>
          <w:rFonts w:asciiTheme="minorHAnsi" w:hAnsiTheme="minorHAnsi" w:cstheme="minorHAnsi"/>
          <w:sz w:val="22"/>
          <w:szCs w:val="22"/>
        </w:rPr>
        <w:t xml:space="preserve"> áll. A HÉSZ a településfejlesztési tervvel összhangban, annak figyelembevételével készül. A HÉSZ a </w:t>
      </w:r>
      <w:r>
        <w:rPr>
          <w:rFonts w:asciiTheme="minorHAnsi" w:hAnsiTheme="minorHAnsi" w:cstheme="minorHAnsi"/>
          <w:sz w:val="22"/>
          <w:szCs w:val="22"/>
        </w:rPr>
        <w:t>t</w:t>
      </w:r>
      <w:r w:rsidRPr="00813623">
        <w:rPr>
          <w:rFonts w:asciiTheme="minorHAnsi" w:hAnsiTheme="minorHAnsi" w:cstheme="minorHAnsi"/>
          <w:sz w:val="22"/>
          <w:szCs w:val="22"/>
        </w:rPr>
        <w:t>örvény rendelkezése alapján tartalmazza majd a településképi követelményeket is, így az önkormányzatoknak a külön településképi rendeletüket 2027. június 30-ig bele kell építeniük a HÉSZ-be. A határidő megállapításánál a jogalkotó figyelemmel volt arra, hogy a fenti határidőre kell a régi településrendezési eszközök helyett újat készíteni, így nem kétkörös felülvizsgálatról van szó, hanem egyszeriről: amikor új HÉSZ készül, ebben el kell elhelyezni a településképi szabályokat is.</w:t>
      </w:r>
    </w:p>
    <w:p w14:paraId="50BE7320" w14:textId="77777777" w:rsidR="00C171DF" w:rsidRDefault="00C171DF" w:rsidP="00C171DF">
      <w:pPr>
        <w:jc w:val="both"/>
        <w:rPr>
          <w:rFonts w:asciiTheme="minorHAnsi" w:hAnsiTheme="minorHAnsi" w:cstheme="minorHAnsi"/>
          <w:sz w:val="22"/>
          <w:szCs w:val="22"/>
        </w:rPr>
      </w:pPr>
    </w:p>
    <w:p w14:paraId="0F97AA53" w14:textId="77777777" w:rsidR="00D06C27" w:rsidRDefault="00C171DF" w:rsidP="00C171DF">
      <w:pPr>
        <w:jc w:val="both"/>
        <w:rPr>
          <w:rFonts w:asciiTheme="minorHAnsi" w:hAnsiTheme="minorHAnsi" w:cstheme="minorHAnsi"/>
          <w:sz w:val="22"/>
          <w:szCs w:val="22"/>
        </w:rPr>
      </w:pPr>
      <w:r w:rsidRPr="00DA012B">
        <w:rPr>
          <w:rFonts w:asciiTheme="minorHAnsi" w:hAnsiTheme="minorHAnsi" w:cstheme="minorHAnsi"/>
          <w:b/>
          <w:bCs/>
          <w:sz w:val="22"/>
          <w:szCs w:val="22"/>
        </w:rPr>
        <w:t>Az egyes közlekedési tárgyú törvények módosításáról szóló 2023. évi CVII. törvény</w:t>
      </w:r>
      <w:r>
        <w:rPr>
          <w:rFonts w:asciiTheme="minorHAnsi" w:hAnsiTheme="minorHAnsi" w:cstheme="minorHAnsi"/>
          <w:b/>
          <w:bCs/>
          <w:sz w:val="22"/>
          <w:szCs w:val="22"/>
        </w:rPr>
        <w:t xml:space="preserve"> </w:t>
      </w:r>
      <w:r>
        <w:rPr>
          <w:rFonts w:asciiTheme="minorHAnsi" w:hAnsiTheme="minorHAnsi" w:cstheme="minorHAnsi"/>
          <w:sz w:val="22"/>
          <w:szCs w:val="22"/>
        </w:rPr>
        <w:t xml:space="preserve">módosította többek között a településkép védelméről szóló 2016. évi LXXIV. törvényt, amely alapján az önkormányzati rendeletben nem lehet szigorúbb szabályozás az utcabútorok létesítésére vonatkozóan, illetve a reklámhordozók számát nem korlátozhatja az önkormányzat. </w:t>
      </w:r>
    </w:p>
    <w:p w14:paraId="35536DF7" w14:textId="1AC195AC" w:rsidR="00C171DF" w:rsidRDefault="00C171DF" w:rsidP="00C171DF">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törvénynek való megfeleltetés érdekében megkezdődött a településkép védelméről szóló </w:t>
      </w:r>
      <w:r w:rsidRPr="00DA012B">
        <w:rPr>
          <w:rFonts w:asciiTheme="minorHAnsi" w:hAnsiTheme="minorHAnsi" w:cstheme="minorHAnsi"/>
          <w:sz w:val="22"/>
          <w:szCs w:val="22"/>
        </w:rPr>
        <w:t>26/2017. (XII.20.)</w:t>
      </w:r>
      <w:r>
        <w:rPr>
          <w:rFonts w:asciiTheme="minorHAnsi" w:hAnsiTheme="minorHAnsi" w:cstheme="minorHAnsi"/>
          <w:sz w:val="22"/>
          <w:szCs w:val="22"/>
        </w:rPr>
        <w:t xml:space="preserve"> önkormányzati rendelet felülvizsgálata, amelyet a Tisztelt Közgyűlés a két Közgyűlés közötti beszámolóban tárgyalhat meg. </w:t>
      </w:r>
    </w:p>
    <w:p w14:paraId="5CAE6050" w14:textId="77777777" w:rsidR="00C171DF" w:rsidRDefault="00C171DF" w:rsidP="00C171DF">
      <w:pPr>
        <w:jc w:val="both"/>
        <w:rPr>
          <w:rFonts w:asciiTheme="minorHAnsi" w:hAnsiTheme="minorHAnsi" w:cstheme="minorHAnsi"/>
          <w:sz w:val="22"/>
          <w:szCs w:val="22"/>
        </w:rPr>
      </w:pPr>
    </w:p>
    <w:p w14:paraId="28B1D71F" w14:textId="77777777" w:rsidR="00C171DF" w:rsidRPr="009B06C2" w:rsidRDefault="00C171DF" w:rsidP="00C171DF">
      <w:pPr>
        <w:jc w:val="both"/>
        <w:rPr>
          <w:rFonts w:asciiTheme="minorHAnsi" w:hAnsiTheme="minorHAnsi" w:cstheme="minorHAnsi"/>
          <w:sz w:val="22"/>
          <w:szCs w:val="22"/>
        </w:rPr>
      </w:pPr>
      <w:r w:rsidRPr="009B06C2">
        <w:rPr>
          <w:rFonts w:asciiTheme="minorHAnsi" w:hAnsiTheme="minorHAnsi" w:cstheme="minorHAnsi"/>
          <w:b/>
          <w:bCs/>
          <w:sz w:val="22"/>
          <w:szCs w:val="22"/>
        </w:rPr>
        <w:t>A helyi önkormányzatok adósságrendezési eljárásával összefüggő törvények módosításáról szóló 2023. évi CXIV. törvény</w:t>
      </w:r>
      <w:r>
        <w:rPr>
          <w:rFonts w:asciiTheme="minorHAnsi" w:hAnsiTheme="minorHAnsi" w:cstheme="minorHAnsi"/>
          <w:b/>
          <w:bCs/>
          <w:sz w:val="22"/>
          <w:szCs w:val="22"/>
        </w:rPr>
        <w:t xml:space="preserve"> </w:t>
      </w:r>
      <w:r w:rsidRPr="009B06C2">
        <w:rPr>
          <w:rFonts w:asciiTheme="minorHAnsi" w:hAnsiTheme="minorHAnsi" w:cstheme="minorHAnsi"/>
          <w:sz w:val="22"/>
          <w:szCs w:val="22"/>
        </w:rPr>
        <w:t>módosította a helyi önkormányzatok adósságrendezési eljárását érintő, illetve annak megelőzését szolgáló jogi szabá</w:t>
      </w:r>
      <w:r>
        <w:rPr>
          <w:rFonts w:asciiTheme="minorHAnsi" w:hAnsiTheme="minorHAnsi" w:cstheme="minorHAnsi"/>
          <w:sz w:val="22"/>
          <w:szCs w:val="22"/>
        </w:rPr>
        <w:t xml:space="preserve">lyozást, továbbá </w:t>
      </w:r>
      <w:r w:rsidRPr="009B06C2">
        <w:rPr>
          <w:rFonts w:asciiTheme="minorHAnsi" w:hAnsiTheme="minorHAnsi" w:cstheme="minorHAnsi"/>
          <w:sz w:val="22"/>
          <w:szCs w:val="22"/>
        </w:rPr>
        <w:t>az önkormányzatok tervezési kötelezettségei és ellenőrzési feladatköreinek bővítésére is irányul, az önkormányzatok gazdasági társaságaikkal közös felelős gazdálkodásának jogszabályban előírtak szerinti előírásával és arra kiterjedő ellenőrzésével.</w:t>
      </w:r>
      <w:r>
        <w:rPr>
          <w:rFonts w:asciiTheme="minorHAnsi" w:hAnsiTheme="minorHAnsi" w:cstheme="minorHAnsi"/>
          <w:sz w:val="22"/>
          <w:szCs w:val="22"/>
        </w:rPr>
        <w:t xml:space="preserve"> </w:t>
      </w:r>
    </w:p>
    <w:p w14:paraId="499695FB" w14:textId="77777777" w:rsidR="00C171DF" w:rsidRPr="009B06C2" w:rsidRDefault="00C171DF" w:rsidP="00C171DF">
      <w:pPr>
        <w:jc w:val="both"/>
        <w:rPr>
          <w:rFonts w:asciiTheme="minorHAnsi" w:hAnsiTheme="minorHAnsi" w:cstheme="minorHAnsi"/>
          <w:sz w:val="22"/>
          <w:szCs w:val="22"/>
        </w:rPr>
      </w:pPr>
    </w:p>
    <w:p w14:paraId="3104903B" w14:textId="66BF46D2" w:rsidR="00C171DF" w:rsidRPr="0090334C" w:rsidRDefault="00C171DF" w:rsidP="00C171DF">
      <w:pPr>
        <w:jc w:val="both"/>
        <w:rPr>
          <w:rFonts w:asciiTheme="minorHAnsi" w:hAnsiTheme="minorHAnsi" w:cstheme="minorHAnsi"/>
          <w:sz w:val="22"/>
          <w:szCs w:val="22"/>
        </w:rPr>
      </w:pPr>
      <w:r w:rsidRPr="0090334C">
        <w:rPr>
          <w:rFonts w:asciiTheme="minorHAnsi" w:hAnsiTheme="minorHAnsi" w:cstheme="minorHAnsi"/>
          <w:b/>
          <w:bCs/>
          <w:sz w:val="22"/>
          <w:szCs w:val="22"/>
        </w:rPr>
        <w:t>A Kormánynak a 2024. évi igazgatási szünet elrendeléséről szóló 537/2023. (XII. 6.) Korm. rendelete</w:t>
      </w:r>
      <w:r>
        <w:rPr>
          <w:rFonts w:asciiTheme="minorHAnsi" w:hAnsiTheme="minorHAnsi" w:cstheme="minorHAnsi"/>
          <w:sz w:val="22"/>
          <w:szCs w:val="22"/>
        </w:rPr>
        <w:t xml:space="preserve"> alapján az</w:t>
      </w:r>
      <w:r w:rsidRPr="0090334C">
        <w:rPr>
          <w:rFonts w:asciiTheme="minorHAnsi" w:hAnsiTheme="minorHAnsi" w:cstheme="minorHAnsi"/>
          <w:sz w:val="22"/>
          <w:szCs w:val="22"/>
        </w:rPr>
        <w:t xml:space="preserve"> igazgatási szünet 2024. december 30. napjától 2025. január 1. napjáig </w:t>
      </w:r>
      <w:r w:rsidR="00D06C27">
        <w:rPr>
          <w:rFonts w:asciiTheme="minorHAnsi" w:hAnsiTheme="minorHAnsi" w:cstheme="minorHAnsi"/>
          <w:sz w:val="22"/>
          <w:szCs w:val="22"/>
        </w:rPr>
        <w:t xml:space="preserve">fog </w:t>
      </w:r>
      <w:r w:rsidRPr="0090334C">
        <w:rPr>
          <w:rFonts w:asciiTheme="minorHAnsi" w:hAnsiTheme="minorHAnsi" w:cstheme="minorHAnsi"/>
          <w:sz w:val="22"/>
          <w:szCs w:val="22"/>
        </w:rPr>
        <w:t>tart</w:t>
      </w:r>
      <w:r w:rsidR="00D06C27">
        <w:rPr>
          <w:rFonts w:asciiTheme="minorHAnsi" w:hAnsiTheme="minorHAnsi" w:cstheme="minorHAnsi"/>
          <w:sz w:val="22"/>
          <w:szCs w:val="22"/>
        </w:rPr>
        <w:t>ani</w:t>
      </w:r>
      <w:r w:rsidRPr="0090334C">
        <w:rPr>
          <w:rFonts w:asciiTheme="minorHAnsi" w:hAnsiTheme="minorHAnsi" w:cstheme="minorHAnsi"/>
          <w:sz w:val="22"/>
          <w:szCs w:val="22"/>
        </w:rPr>
        <w:t xml:space="preserve">. </w:t>
      </w:r>
    </w:p>
    <w:p w14:paraId="171DFD4E" w14:textId="77777777" w:rsidR="00C171DF" w:rsidRDefault="00C171DF" w:rsidP="00C171DF">
      <w:pPr>
        <w:rPr>
          <w:b/>
          <w:bCs/>
        </w:rPr>
      </w:pPr>
    </w:p>
    <w:p w14:paraId="748B52F4" w14:textId="72038DCB" w:rsidR="00C171DF" w:rsidRPr="0090334C" w:rsidRDefault="00C171DF" w:rsidP="00C171DF">
      <w:pPr>
        <w:jc w:val="both"/>
        <w:rPr>
          <w:rFonts w:asciiTheme="minorHAnsi" w:hAnsiTheme="minorHAnsi" w:cstheme="minorHAnsi"/>
          <w:sz w:val="22"/>
          <w:szCs w:val="22"/>
        </w:rPr>
      </w:pPr>
      <w:r w:rsidRPr="0090334C">
        <w:rPr>
          <w:rFonts w:asciiTheme="minorHAnsi" w:hAnsiTheme="minorHAnsi" w:cstheme="minorHAnsi"/>
          <w:b/>
          <w:bCs/>
          <w:sz w:val="22"/>
          <w:szCs w:val="22"/>
        </w:rPr>
        <w:t>A nem lakossági felhasználók víziközmű-szolgáltatási díjának megállapításáról szóló 25/2023. (XII. 13.) EM rendelet</w:t>
      </w:r>
      <w:r>
        <w:rPr>
          <w:rFonts w:asciiTheme="minorHAnsi" w:hAnsiTheme="minorHAnsi" w:cstheme="minorHAnsi"/>
          <w:sz w:val="22"/>
          <w:szCs w:val="22"/>
        </w:rPr>
        <w:t xml:space="preserve"> alapján a</w:t>
      </w:r>
      <w:r w:rsidRPr="0090334C">
        <w:rPr>
          <w:rFonts w:asciiTheme="minorHAnsi" w:hAnsiTheme="minorHAnsi" w:cstheme="minorHAnsi"/>
          <w:sz w:val="22"/>
          <w:szCs w:val="22"/>
        </w:rPr>
        <w:t xml:space="preserve"> víziközmű-szolgáltatás nem lakossági felhasználó általi igénybevételének ellenértéke országosan egységes</w:t>
      </w:r>
      <w:r w:rsidR="00D06C27">
        <w:rPr>
          <w:rFonts w:asciiTheme="minorHAnsi" w:hAnsiTheme="minorHAnsi" w:cstheme="minorHAnsi"/>
          <w:sz w:val="22"/>
          <w:szCs w:val="22"/>
        </w:rPr>
        <w:t xml:space="preserve"> lett</w:t>
      </w:r>
      <w:r w:rsidRPr="0090334C">
        <w:rPr>
          <w:rFonts w:asciiTheme="minorHAnsi" w:hAnsiTheme="minorHAnsi" w:cstheme="minorHAnsi"/>
          <w:sz w:val="22"/>
          <w:szCs w:val="22"/>
        </w:rPr>
        <w:t>.</w:t>
      </w:r>
    </w:p>
    <w:p w14:paraId="1FFA4EA2" w14:textId="77777777" w:rsidR="00C171DF" w:rsidRPr="0090334C" w:rsidRDefault="00C171DF" w:rsidP="00C171DF">
      <w:pPr>
        <w:jc w:val="both"/>
        <w:rPr>
          <w:rFonts w:asciiTheme="minorHAnsi" w:hAnsiTheme="minorHAnsi" w:cstheme="minorHAnsi"/>
          <w:sz w:val="22"/>
          <w:szCs w:val="22"/>
        </w:rPr>
      </w:pPr>
      <w:r w:rsidRPr="0090334C">
        <w:rPr>
          <w:rFonts w:asciiTheme="minorHAnsi" w:hAnsiTheme="minorHAnsi" w:cstheme="minorHAnsi"/>
          <w:sz w:val="22"/>
          <w:szCs w:val="22"/>
        </w:rPr>
        <w:t>A nem lakossági felhasználó által fizetendő, illetve a víziközmű-szolgáltató által kiszámlázandó</w:t>
      </w:r>
      <w:r>
        <w:rPr>
          <w:rFonts w:asciiTheme="minorHAnsi" w:hAnsiTheme="minorHAnsi" w:cstheme="minorHAnsi"/>
          <w:sz w:val="22"/>
          <w:szCs w:val="22"/>
        </w:rPr>
        <w:t xml:space="preserve"> </w:t>
      </w:r>
      <w:r w:rsidRPr="0090334C">
        <w:rPr>
          <w:rFonts w:asciiTheme="minorHAnsi" w:hAnsiTheme="minorHAnsi" w:cstheme="minorHAnsi"/>
          <w:sz w:val="22"/>
          <w:szCs w:val="22"/>
        </w:rPr>
        <w:t>közműves ivóvízellátás</w:t>
      </w:r>
      <w:r>
        <w:rPr>
          <w:rFonts w:asciiTheme="minorHAnsi" w:hAnsiTheme="minorHAnsi" w:cstheme="minorHAnsi"/>
          <w:sz w:val="22"/>
          <w:szCs w:val="22"/>
        </w:rPr>
        <w:t xml:space="preserve"> </w:t>
      </w:r>
      <w:r w:rsidRPr="0090334C">
        <w:rPr>
          <w:rFonts w:asciiTheme="minorHAnsi" w:hAnsiTheme="minorHAnsi" w:cstheme="minorHAnsi"/>
          <w:sz w:val="22"/>
          <w:szCs w:val="22"/>
        </w:rPr>
        <w:t>alapdíjának,</w:t>
      </w:r>
      <w:r>
        <w:rPr>
          <w:rFonts w:asciiTheme="minorHAnsi" w:hAnsiTheme="minorHAnsi" w:cstheme="minorHAnsi"/>
          <w:sz w:val="22"/>
          <w:szCs w:val="22"/>
        </w:rPr>
        <w:t xml:space="preserve"> </w:t>
      </w:r>
      <w:r w:rsidRPr="0090334C">
        <w:rPr>
          <w:rFonts w:asciiTheme="minorHAnsi" w:hAnsiTheme="minorHAnsi" w:cstheme="minorHAnsi"/>
          <w:sz w:val="22"/>
          <w:szCs w:val="22"/>
        </w:rPr>
        <w:t>fogyasztással arányos díjának,</w:t>
      </w:r>
      <w:r>
        <w:rPr>
          <w:rFonts w:asciiTheme="minorHAnsi" w:hAnsiTheme="minorHAnsi" w:cstheme="minorHAnsi"/>
          <w:sz w:val="22"/>
          <w:szCs w:val="22"/>
        </w:rPr>
        <w:t xml:space="preserve"> valamint a </w:t>
      </w:r>
      <w:r w:rsidRPr="0090334C">
        <w:rPr>
          <w:rFonts w:asciiTheme="minorHAnsi" w:hAnsiTheme="minorHAnsi" w:cstheme="minorHAnsi"/>
          <w:sz w:val="22"/>
          <w:szCs w:val="22"/>
        </w:rPr>
        <w:t>közműves szennyvízelvezetés és -tisztítá</w:t>
      </w:r>
      <w:r>
        <w:rPr>
          <w:rFonts w:asciiTheme="minorHAnsi" w:hAnsiTheme="minorHAnsi" w:cstheme="minorHAnsi"/>
          <w:sz w:val="22"/>
          <w:szCs w:val="22"/>
        </w:rPr>
        <w:t xml:space="preserve">s </w:t>
      </w:r>
      <w:r w:rsidRPr="0090334C">
        <w:rPr>
          <w:rFonts w:asciiTheme="minorHAnsi" w:hAnsiTheme="minorHAnsi" w:cstheme="minorHAnsi"/>
          <w:sz w:val="22"/>
          <w:szCs w:val="22"/>
        </w:rPr>
        <w:t>alapdíjának és</w:t>
      </w:r>
      <w:r>
        <w:rPr>
          <w:rFonts w:asciiTheme="minorHAnsi" w:hAnsiTheme="minorHAnsi" w:cstheme="minorHAnsi"/>
          <w:sz w:val="22"/>
          <w:szCs w:val="22"/>
        </w:rPr>
        <w:t xml:space="preserve"> </w:t>
      </w:r>
      <w:r w:rsidRPr="0090334C">
        <w:rPr>
          <w:rFonts w:asciiTheme="minorHAnsi" w:hAnsiTheme="minorHAnsi" w:cstheme="minorHAnsi"/>
          <w:sz w:val="22"/>
          <w:szCs w:val="22"/>
        </w:rPr>
        <w:t>fogyasztással arányos díjának</w:t>
      </w:r>
      <w:r>
        <w:rPr>
          <w:rFonts w:asciiTheme="minorHAnsi" w:hAnsiTheme="minorHAnsi" w:cstheme="minorHAnsi"/>
          <w:sz w:val="22"/>
          <w:szCs w:val="22"/>
        </w:rPr>
        <w:t xml:space="preserve"> </w:t>
      </w:r>
      <w:r w:rsidRPr="0090334C">
        <w:rPr>
          <w:rFonts w:asciiTheme="minorHAnsi" w:hAnsiTheme="minorHAnsi" w:cstheme="minorHAnsi"/>
          <w:sz w:val="22"/>
          <w:szCs w:val="22"/>
        </w:rPr>
        <w:t>mértékét a</w:t>
      </w:r>
      <w:r>
        <w:rPr>
          <w:rFonts w:asciiTheme="minorHAnsi" w:hAnsiTheme="minorHAnsi" w:cstheme="minorHAnsi"/>
          <w:sz w:val="22"/>
          <w:szCs w:val="22"/>
        </w:rPr>
        <w:t xml:space="preserve"> rendelet</w:t>
      </w:r>
      <w:r w:rsidRPr="0090334C">
        <w:rPr>
          <w:rFonts w:asciiTheme="minorHAnsi" w:hAnsiTheme="minorHAnsi" w:cstheme="minorHAnsi"/>
          <w:sz w:val="22"/>
          <w:szCs w:val="22"/>
        </w:rPr>
        <w:t xml:space="preserve"> 1. melléklet</w:t>
      </w:r>
      <w:r>
        <w:rPr>
          <w:rFonts w:asciiTheme="minorHAnsi" w:hAnsiTheme="minorHAnsi" w:cstheme="minorHAnsi"/>
          <w:sz w:val="22"/>
          <w:szCs w:val="22"/>
        </w:rPr>
        <w:t>e</w:t>
      </w:r>
      <w:r w:rsidRPr="0090334C">
        <w:rPr>
          <w:rFonts w:asciiTheme="minorHAnsi" w:hAnsiTheme="minorHAnsi" w:cstheme="minorHAnsi"/>
          <w:sz w:val="22"/>
          <w:szCs w:val="22"/>
        </w:rPr>
        <w:t xml:space="preserve"> határozza meg.</w:t>
      </w:r>
    </w:p>
    <w:p w14:paraId="60A75738" w14:textId="77777777" w:rsidR="00C171DF" w:rsidRDefault="00C171DF" w:rsidP="00C171DF">
      <w:pPr>
        <w:rPr>
          <w:b/>
          <w:bCs/>
        </w:rPr>
      </w:pPr>
    </w:p>
    <w:p w14:paraId="0EC9EC4B" w14:textId="77777777" w:rsidR="00C171DF" w:rsidRPr="00730862" w:rsidRDefault="00C171DF" w:rsidP="00C171DF">
      <w:pPr>
        <w:jc w:val="both"/>
        <w:rPr>
          <w:rFonts w:asciiTheme="minorHAnsi" w:hAnsiTheme="minorHAnsi" w:cstheme="minorHAnsi"/>
          <w:sz w:val="22"/>
          <w:szCs w:val="22"/>
        </w:rPr>
      </w:pPr>
      <w:r w:rsidRPr="00730862">
        <w:rPr>
          <w:rFonts w:asciiTheme="minorHAnsi" w:hAnsiTheme="minorHAnsi" w:cstheme="minorHAnsi"/>
          <w:b/>
          <w:bCs/>
          <w:sz w:val="22"/>
          <w:szCs w:val="22"/>
        </w:rPr>
        <w:t xml:space="preserve">A Víziközmű-fejlesztési és Ellentételezési Alapról szóló 24/2023. (XII. 13.) EM rendelet </w:t>
      </w:r>
      <w:r w:rsidRPr="00730862">
        <w:rPr>
          <w:rFonts w:asciiTheme="minorHAnsi" w:hAnsiTheme="minorHAnsi" w:cstheme="minorHAnsi"/>
          <w:sz w:val="22"/>
          <w:szCs w:val="22"/>
        </w:rPr>
        <w:t>alapján a Víziközmű-fejlesztési és Ellentételezési Alapba</w:t>
      </w:r>
      <w:r>
        <w:rPr>
          <w:rFonts w:asciiTheme="minorHAnsi" w:hAnsiTheme="minorHAnsi" w:cstheme="minorHAnsi"/>
          <w:sz w:val="22"/>
          <w:szCs w:val="22"/>
        </w:rPr>
        <w:t xml:space="preserve"> </w:t>
      </w:r>
      <w:r w:rsidRPr="00730862">
        <w:rPr>
          <w:rFonts w:asciiTheme="minorHAnsi" w:hAnsiTheme="minorHAnsi" w:cstheme="minorHAnsi"/>
          <w:sz w:val="22"/>
          <w:szCs w:val="22"/>
        </w:rPr>
        <w:t>történő befizetési kötelezettség, valamint az Alapból történő ellentételezésre való jogosultság megállapítása során figyelembe vett elismert indokolt költség a víziközmű-szolgáltató engedélyes tevékenységéhez kapcsolódó</w:t>
      </w:r>
      <w:r>
        <w:rPr>
          <w:rFonts w:asciiTheme="minorHAnsi" w:hAnsiTheme="minorHAnsi" w:cstheme="minorHAnsi"/>
          <w:sz w:val="22"/>
          <w:szCs w:val="22"/>
        </w:rPr>
        <w:t xml:space="preserve"> </w:t>
      </w:r>
      <w:r w:rsidRPr="00730862">
        <w:rPr>
          <w:rFonts w:asciiTheme="minorHAnsi" w:hAnsiTheme="minorHAnsi" w:cstheme="minorHAnsi"/>
          <w:sz w:val="22"/>
          <w:szCs w:val="22"/>
        </w:rPr>
        <w:t>anyagjellegű ráfordítása, személyi jellegű ráfordítása,</w:t>
      </w:r>
      <w:r>
        <w:rPr>
          <w:rFonts w:asciiTheme="minorHAnsi" w:hAnsiTheme="minorHAnsi" w:cstheme="minorHAnsi"/>
          <w:sz w:val="22"/>
          <w:szCs w:val="22"/>
        </w:rPr>
        <w:t xml:space="preserve"> </w:t>
      </w:r>
      <w:r w:rsidRPr="00730862">
        <w:rPr>
          <w:rFonts w:asciiTheme="minorHAnsi" w:hAnsiTheme="minorHAnsi" w:cstheme="minorHAnsi"/>
          <w:sz w:val="22"/>
          <w:szCs w:val="22"/>
        </w:rPr>
        <w:t>egyéb ráfordítása, valamint az üzemeltetésében lévő víziközművek fenntartásához szükséges összeg.</w:t>
      </w:r>
    </w:p>
    <w:p w14:paraId="737AB0C4" w14:textId="77777777" w:rsidR="00C171DF" w:rsidRPr="00730862" w:rsidRDefault="00C171DF" w:rsidP="00C171DF">
      <w:pPr>
        <w:jc w:val="both"/>
        <w:rPr>
          <w:rFonts w:asciiTheme="minorHAnsi" w:hAnsiTheme="minorHAnsi" w:cstheme="minorHAnsi"/>
          <w:sz w:val="22"/>
          <w:szCs w:val="22"/>
        </w:rPr>
      </w:pPr>
      <w:r w:rsidRPr="00730862">
        <w:rPr>
          <w:rFonts w:asciiTheme="minorHAnsi" w:hAnsiTheme="minorHAnsi" w:cstheme="minorHAnsi"/>
          <w:sz w:val="22"/>
          <w:szCs w:val="22"/>
        </w:rPr>
        <w:t>Az Alapba történő befizetést a víziközmű-szolgáltató az 1. melléklet 1. pontja szerinti összegben negyedévente teljesíti. Ilyen befizetési kötelezettség a VASIVÍZ Vas megyei Víz- és Csatornamű Zrt-t nem terheli a jogszabály alapján.</w:t>
      </w:r>
    </w:p>
    <w:p w14:paraId="44DC3FE5" w14:textId="77777777" w:rsidR="00C171DF" w:rsidRPr="00730862" w:rsidRDefault="00C171DF" w:rsidP="00C171DF">
      <w:pPr>
        <w:jc w:val="both"/>
        <w:rPr>
          <w:rFonts w:asciiTheme="minorHAnsi" w:hAnsiTheme="minorHAnsi" w:cstheme="minorHAnsi"/>
          <w:sz w:val="22"/>
          <w:szCs w:val="22"/>
        </w:rPr>
      </w:pPr>
      <w:r w:rsidRPr="00730862">
        <w:rPr>
          <w:rFonts w:asciiTheme="minorHAnsi" w:hAnsiTheme="minorHAnsi" w:cstheme="minorHAnsi"/>
          <w:sz w:val="22"/>
          <w:szCs w:val="22"/>
        </w:rPr>
        <w:t xml:space="preserve">Az Alapból történő kifizetést az Alapkezelő az 1. melléklet 2. pontja szerinti összegben negyedévente teljesíti a víziközmű-szolgáltató részére, a negyedévet követő hónap 19. napjáig. A VASIVÍZ Vas megyei Víz- és Csatornamű Zrt-t 844.356 </w:t>
      </w:r>
      <w:proofErr w:type="spellStart"/>
      <w:r w:rsidRPr="00730862">
        <w:rPr>
          <w:rFonts w:asciiTheme="minorHAnsi" w:hAnsiTheme="minorHAnsi" w:cstheme="minorHAnsi"/>
          <w:sz w:val="22"/>
          <w:szCs w:val="22"/>
        </w:rPr>
        <w:t>eFt</w:t>
      </w:r>
      <w:proofErr w:type="spellEnd"/>
      <w:r w:rsidRPr="00730862">
        <w:rPr>
          <w:rFonts w:asciiTheme="minorHAnsi" w:hAnsiTheme="minorHAnsi" w:cstheme="minorHAnsi"/>
          <w:sz w:val="22"/>
          <w:szCs w:val="22"/>
        </w:rPr>
        <w:t xml:space="preserve"> ellentételezés illeti meg negyedévente.</w:t>
      </w:r>
    </w:p>
    <w:p w14:paraId="508C1539" w14:textId="033AFD12" w:rsidR="00C171DF" w:rsidRPr="00730862" w:rsidRDefault="00C171DF" w:rsidP="00C171DF">
      <w:pPr>
        <w:jc w:val="both"/>
        <w:rPr>
          <w:rFonts w:asciiTheme="minorHAnsi" w:hAnsiTheme="minorHAnsi" w:cstheme="minorHAnsi"/>
          <w:sz w:val="22"/>
          <w:szCs w:val="22"/>
        </w:rPr>
      </w:pPr>
      <w:r w:rsidRPr="00730862">
        <w:rPr>
          <w:rFonts w:asciiTheme="minorHAnsi" w:hAnsiTheme="minorHAnsi" w:cstheme="minorHAnsi"/>
          <w:sz w:val="22"/>
          <w:szCs w:val="22"/>
        </w:rPr>
        <w:t xml:space="preserve">A víziközmű-szolgáltató a 2. mellékletben meghatározott összeget (ez a VASIVÍZ Zrt. esetében 2.652.974 </w:t>
      </w:r>
      <w:proofErr w:type="spellStart"/>
      <w:r w:rsidRPr="00730862">
        <w:rPr>
          <w:rFonts w:asciiTheme="minorHAnsi" w:hAnsiTheme="minorHAnsi" w:cstheme="minorHAnsi"/>
          <w:sz w:val="22"/>
          <w:szCs w:val="22"/>
        </w:rPr>
        <w:t>eFT</w:t>
      </w:r>
      <w:proofErr w:type="spellEnd"/>
      <w:r w:rsidRPr="00730862">
        <w:rPr>
          <w:rFonts w:asciiTheme="minorHAnsi" w:hAnsiTheme="minorHAnsi" w:cstheme="minorHAnsi"/>
          <w:sz w:val="22"/>
          <w:szCs w:val="22"/>
        </w:rPr>
        <w:t>) elkülönített számlán kezeli, és azt kizárólag az általa üzemeltetett víziközművek, valamint rendszerfüggetlen víziközmű-elemek fenntartására fordít</w:t>
      </w:r>
      <w:r w:rsidR="00D06C27">
        <w:rPr>
          <w:rFonts w:asciiTheme="minorHAnsi" w:hAnsiTheme="minorHAnsi" w:cstheme="minorHAnsi"/>
          <w:sz w:val="22"/>
          <w:szCs w:val="22"/>
        </w:rPr>
        <w:t>hatja.</w:t>
      </w:r>
    </w:p>
    <w:p w14:paraId="29170E2A" w14:textId="77777777" w:rsidR="00C171DF" w:rsidRDefault="00C171DF" w:rsidP="00C171DF">
      <w:pPr>
        <w:jc w:val="both"/>
        <w:rPr>
          <w:rFonts w:asciiTheme="minorHAnsi" w:hAnsiTheme="minorHAnsi" w:cstheme="minorHAnsi"/>
          <w:sz w:val="22"/>
          <w:szCs w:val="22"/>
        </w:rPr>
      </w:pPr>
    </w:p>
    <w:p w14:paraId="74872EA8" w14:textId="77777777" w:rsidR="00C171DF" w:rsidRPr="00803DB8" w:rsidRDefault="00C171DF" w:rsidP="00C171DF">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Jogi Iroda</w:t>
      </w:r>
      <w:r w:rsidRPr="00803DB8">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0115D53A" w14:textId="2A211279" w:rsidR="00C171DF" w:rsidRPr="00DC6FDA" w:rsidRDefault="00C171DF" w:rsidP="00C171DF">
      <w:pPr>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A 202</w:t>
      </w:r>
      <w:r>
        <w:rPr>
          <w:rFonts w:asciiTheme="minorHAnsi" w:hAnsiTheme="minorHAnsi" w:cstheme="minorHAnsi"/>
          <w:color w:val="000000" w:themeColor="text1"/>
          <w:sz w:val="22"/>
          <w:szCs w:val="22"/>
        </w:rPr>
        <w:t>3</w:t>
      </w:r>
      <w:r w:rsidRPr="00DC6FDA">
        <w:rPr>
          <w:rFonts w:asciiTheme="minorHAnsi" w:hAnsiTheme="minorHAnsi" w:cstheme="minorHAnsi"/>
          <w:color w:val="000000" w:themeColor="text1"/>
          <w:sz w:val="22"/>
          <w:szCs w:val="22"/>
        </w:rPr>
        <w:t>.</w:t>
      </w:r>
      <w:r w:rsidR="007929C6">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12.</w:t>
      </w:r>
      <w:r w:rsidR="007929C6">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01. - 202</w:t>
      </w:r>
      <w:r>
        <w:rPr>
          <w:rFonts w:asciiTheme="minorHAnsi" w:hAnsiTheme="minorHAnsi" w:cstheme="minorHAnsi"/>
          <w:color w:val="000000" w:themeColor="text1"/>
          <w:sz w:val="22"/>
          <w:szCs w:val="22"/>
        </w:rPr>
        <w:t>3</w:t>
      </w:r>
      <w:r w:rsidRPr="00DC6FDA">
        <w:rPr>
          <w:rFonts w:asciiTheme="minorHAnsi" w:hAnsiTheme="minorHAnsi" w:cstheme="minorHAnsi"/>
          <w:color w:val="000000" w:themeColor="text1"/>
          <w:sz w:val="22"/>
          <w:szCs w:val="22"/>
        </w:rPr>
        <w:t>.</w:t>
      </w:r>
      <w:r w:rsidR="007929C6">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12.</w:t>
      </w:r>
      <w:r w:rsidR="007929C6">
        <w:rPr>
          <w:rFonts w:asciiTheme="minorHAnsi" w:hAnsiTheme="minorHAnsi" w:cstheme="minorHAnsi"/>
          <w:color w:val="000000" w:themeColor="text1"/>
          <w:sz w:val="22"/>
          <w:szCs w:val="22"/>
        </w:rPr>
        <w:t xml:space="preserve"> </w:t>
      </w:r>
      <w:r w:rsidRPr="00DC6FDA">
        <w:rPr>
          <w:rFonts w:asciiTheme="minorHAnsi" w:hAnsiTheme="minorHAnsi" w:cstheme="minorHAnsi"/>
          <w:color w:val="000000" w:themeColor="text1"/>
          <w:sz w:val="22"/>
          <w:szCs w:val="22"/>
        </w:rPr>
        <w:t xml:space="preserve">31. közötti időszakban </w:t>
      </w:r>
      <w:r>
        <w:rPr>
          <w:rFonts w:asciiTheme="minorHAnsi" w:hAnsiTheme="minorHAnsi" w:cstheme="minorHAnsi"/>
          <w:color w:val="000000" w:themeColor="text1"/>
          <w:sz w:val="22"/>
          <w:szCs w:val="22"/>
        </w:rPr>
        <w:t>153</w:t>
      </w:r>
      <w:r w:rsidRPr="00DC6FDA">
        <w:rPr>
          <w:rFonts w:asciiTheme="minorHAnsi" w:hAnsiTheme="minorHAnsi" w:cstheme="minorHAnsi"/>
          <w:color w:val="000000" w:themeColor="text1"/>
          <w:sz w:val="22"/>
          <w:szCs w:val="22"/>
        </w:rPr>
        <w:t xml:space="preserve"> db, a </w:t>
      </w:r>
      <w:r w:rsidRPr="00DC6FDA">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DC6FDA">
        <w:rPr>
          <w:rFonts w:asciiTheme="minorHAnsi" w:hAnsiTheme="minorHAnsi" w:cstheme="minorHAnsi"/>
          <w:i/>
          <w:iCs/>
          <w:color w:val="000000" w:themeColor="text1"/>
          <w:sz w:val="22"/>
          <w:szCs w:val="22"/>
        </w:rPr>
        <w:t xml:space="preserve">. évben összesen </w:t>
      </w:r>
      <w:r>
        <w:rPr>
          <w:rFonts w:asciiTheme="minorHAnsi" w:hAnsiTheme="minorHAnsi" w:cstheme="minorHAnsi"/>
          <w:i/>
          <w:iCs/>
          <w:color w:val="000000" w:themeColor="text1"/>
          <w:sz w:val="22"/>
          <w:szCs w:val="22"/>
        </w:rPr>
        <w:t>914</w:t>
      </w:r>
      <w:r w:rsidRPr="00DC6FDA">
        <w:rPr>
          <w:rFonts w:asciiTheme="minorHAnsi" w:hAnsiTheme="minorHAnsi" w:cstheme="minorHAnsi"/>
          <w:i/>
          <w:iCs/>
          <w:color w:val="000000" w:themeColor="text1"/>
          <w:sz w:val="22"/>
          <w:szCs w:val="22"/>
        </w:rPr>
        <w:t xml:space="preserve"> db</w:t>
      </w:r>
      <w:r w:rsidRPr="00DC6FDA">
        <w:rPr>
          <w:rFonts w:asciiTheme="minorHAnsi" w:hAnsiTheme="minorHAnsi" w:cstheme="minorHAnsi"/>
          <w:color w:val="000000" w:themeColor="text1"/>
          <w:sz w:val="22"/>
          <w:szCs w:val="22"/>
        </w:rPr>
        <w:t xml:space="preserve"> szerződés jogi kontrolljára került sor.</w:t>
      </w:r>
    </w:p>
    <w:p w14:paraId="3DA1BEA7" w14:textId="77777777" w:rsidR="00C171DF" w:rsidRPr="00DC6FDA" w:rsidRDefault="00C171DF" w:rsidP="00C171DF">
      <w:pPr>
        <w:spacing w:before="120"/>
        <w:jc w:val="both"/>
        <w:rPr>
          <w:rFonts w:asciiTheme="minorHAnsi" w:hAnsiTheme="minorHAnsi" w:cstheme="minorHAnsi"/>
          <w:i/>
          <w:iCs/>
          <w:color w:val="000000" w:themeColor="text1"/>
          <w:sz w:val="22"/>
          <w:szCs w:val="22"/>
        </w:rPr>
      </w:pPr>
      <w:r w:rsidRPr="00DC6FDA">
        <w:rPr>
          <w:rFonts w:asciiTheme="minorHAnsi" w:hAnsiTheme="minorHAnsi" w:cstheme="minorHAnsi"/>
          <w:color w:val="000000" w:themeColor="text1"/>
          <w:sz w:val="22"/>
          <w:szCs w:val="22"/>
        </w:rPr>
        <w:t xml:space="preserve">Az iroda nyilvántartja a hatályos önkormányzati rendeleteket, gondoskodik azok kihirdetéséről. </w:t>
      </w:r>
      <w:r w:rsidRPr="00DC6FDA">
        <w:rPr>
          <w:rFonts w:asciiTheme="minorHAnsi" w:hAnsiTheme="minorHAnsi" w:cstheme="minorHAnsi"/>
          <w:i/>
          <w:iCs/>
          <w:color w:val="000000" w:themeColor="text1"/>
          <w:sz w:val="22"/>
          <w:szCs w:val="22"/>
        </w:rPr>
        <w:t>A 202</w:t>
      </w:r>
      <w:r>
        <w:rPr>
          <w:rFonts w:asciiTheme="minorHAnsi" w:hAnsiTheme="minorHAnsi" w:cstheme="minorHAnsi"/>
          <w:i/>
          <w:iCs/>
          <w:color w:val="000000" w:themeColor="text1"/>
          <w:sz w:val="22"/>
          <w:szCs w:val="22"/>
        </w:rPr>
        <w:t>3</w:t>
      </w:r>
      <w:r w:rsidRPr="00DC6FDA">
        <w:rPr>
          <w:rFonts w:asciiTheme="minorHAnsi" w:hAnsiTheme="minorHAnsi" w:cstheme="minorHAnsi"/>
          <w:i/>
          <w:iCs/>
          <w:color w:val="000000" w:themeColor="text1"/>
          <w:sz w:val="22"/>
          <w:szCs w:val="22"/>
        </w:rPr>
        <w:t xml:space="preserve">. évben a Közgyűlés </w:t>
      </w:r>
      <w:r>
        <w:rPr>
          <w:rFonts w:asciiTheme="minorHAnsi" w:hAnsiTheme="minorHAnsi" w:cstheme="minorHAnsi"/>
          <w:i/>
          <w:iCs/>
          <w:color w:val="000000" w:themeColor="text1"/>
          <w:sz w:val="22"/>
          <w:szCs w:val="22"/>
        </w:rPr>
        <w:t>25</w:t>
      </w:r>
      <w:r w:rsidRPr="00DC6FDA">
        <w:rPr>
          <w:rFonts w:asciiTheme="minorHAnsi" w:hAnsiTheme="minorHAnsi" w:cstheme="minorHAnsi"/>
          <w:i/>
          <w:iCs/>
          <w:color w:val="000000" w:themeColor="text1"/>
          <w:sz w:val="22"/>
          <w:szCs w:val="22"/>
        </w:rPr>
        <w:t xml:space="preserve"> db rendeletet, illetve rendeletmódosítást fogadott el.</w:t>
      </w:r>
    </w:p>
    <w:p w14:paraId="011BE96F" w14:textId="77777777" w:rsidR="00C171DF" w:rsidRPr="008473ED" w:rsidRDefault="00C171DF" w:rsidP="00C171DF">
      <w:pPr>
        <w:spacing w:before="120"/>
        <w:jc w:val="both"/>
        <w:rPr>
          <w:rFonts w:asciiTheme="minorHAnsi" w:hAnsiTheme="minorHAnsi" w:cstheme="minorHAnsi"/>
          <w:color w:val="000000" w:themeColor="text1"/>
          <w:sz w:val="22"/>
          <w:szCs w:val="22"/>
        </w:rPr>
      </w:pPr>
      <w:bookmarkStart w:id="1" w:name="_Hlk111713334"/>
      <w:r w:rsidRPr="008473ED">
        <w:rPr>
          <w:rFonts w:asciiTheme="minorHAnsi" w:hAnsiTheme="minorHAnsi" w:cstheme="minorHAnsi"/>
          <w:color w:val="000000" w:themeColor="text1"/>
          <w:sz w:val="22"/>
          <w:szCs w:val="22"/>
        </w:rPr>
        <w:t>A 2023. november 30. napján tartott rendes Közgyűlésen megalkotott rendeletek közül az alábbiak 2023. december 6. illetve 7. napján kerültek kihirdetésre:</w:t>
      </w:r>
    </w:p>
    <w:p w14:paraId="26D70152" w14:textId="77777777" w:rsidR="00C171DF" w:rsidRPr="008473ED" w:rsidRDefault="00C171DF" w:rsidP="00C171DF">
      <w:pPr>
        <w:pStyle w:val="Szvegtrzs"/>
        <w:rPr>
          <w:rFonts w:asciiTheme="minorHAnsi" w:hAnsiTheme="minorHAnsi" w:cstheme="minorHAnsi"/>
          <w:sz w:val="22"/>
          <w:szCs w:val="22"/>
        </w:rPr>
      </w:pPr>
    </w:p>
    <w:p w14:paraId="215A70E6" w14:textId="77777777" w:rsidR="00C171DF" w:rsidRPr="008473ED" w:rsidRDefault="00C171DF" w:rsidP="00C171DF">
      <w:pPr>
        <w:pStyle w:val="Szvegtrzs"/>
        <w:numPr>
          <w:ilvl w:val="0"/>
          <w:numId w:val="29"/>
        </w:numPr>
        <w:rPr>
          <w:rFonts w:asciiTheme="minorHAnsi" w:hAnsiTheme="minorHAnsi" w:cstheme="minorHAnsi"/>
          <w:sz w:val="22"/>
          <w:szCs w:val="22"/>
        </w:rPr>
      </w:pPr>
      <w:r w:rsidRPr="008473ED">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(XII.01.) önkormányzati rendelet módosításáról szóló 21/2023. (XII.6.) önkormányzati rendelet</w:t>
      </w:r>
    </w:p>
    <w:p w14:paraId="25A9D8D2" w14:textId="77777777" w:rsidR="00C171DF" w:rsidRPr="008473ED" w:rsidRDefault="00C171DF" w:rsidP="00C171DF">
      <w:pPr>
        <w:pStyle w:val="Szvegtrzs"/>
        <w:numPr>
          <w:ilvl w:val="0"/>
          <w:numId w:val="29"/>
        </w:numPr>
        <w:rPr>
          <w:rFonts w:asciiTheme="minorHAnsi" w:hAnsiTheme="minorHAnsi" w:cstheme="minorHAnsi"/>
          <w:sz w:val="22"/>
          <w:szCs w:val="22"/>
        </w:rPr>
      </w:pPr>
      <w:r w:rsidRPr="008473ED">
        <w:rPr>
          <w:rFonts w:asciiTheme="minorHAnsi" w:hAnsiTheme="minorHAnsi" w:cstheme="minorHAnsi"/>
          <w:sz w:val="22"/>
          <w:szCs w:val="22"/>
        </w:rPr>
        <w:t>egyes lakás- és helyiséggazdálkodással kapcsolatos önkormányzati rendeletek módosításáról szóló 22/2023. (XII.6.) önkormányzati rendelet</w:t>
      </w:r>
    </w:p>
    <w:p w14:paraId="7FEFC764" w14:textId="77777777" w:rsidR="00C171DF" w:rsidRPr="008473ED" w:rsidRDefault="00C171DF" w:rsidP="00C171DF">
      <w:pPr>
        <w:pStyle w:val="Szvegtrzs"/>
        <w:numPr>
          <w:ilvl w:val="0"/>
          <w:numId w:val="29"/>
        </w:numPr>
        <w:rPr>
          <w:rFonts w:asciiTheme="minorHAnsi" w:hAnsiTheme="minorHAnsi" w:cstheme="minorHAnsi"/>
          <w:sz w:val="22"/>
          <w:szCs w:val="22"/>
        </w:rPr>
      </w:pPr>
      <w:r w:rsidRPr="008473ED">
        <w:rPr>
          <w:rFonts w:asciiTheme="minorHAnsi" w:hAnsiTheme="minorHAnsi" w:cstheme="minorHAnsi"/>
          <w:sz w:val="22"/>
          <w:szCs w:val="22"/>
        </w:rPr>
        <w:t>a fizetőparkolók működésének és igénybevételének rendjéről szóló 21/2012. (V.10.) önkormányzati rendelet módosításáról szóló 23/2023. (XII.7.) önkormányzati rendelet</w:t>
      </w:r>
    </w:p>
    <w:p w14:paraId="2CC13A62" w14:textId="77777777" w:rsidR="00C171DF" w:rsidRPr="008473ED" w:rsidRDefault="00C171DF" w:rsidP="00C171DF">
      <w:pPr>
        <w:spacing w:before="120"/>
        <w:jc w:val="both"/>
        <w:rPr>
          <w:rFonts w:asciiTheme="minorHAnsi" w:hAnsiTheme="minorHAnsi" w:cstheme="minorHAnsi"/>
          <w:color w:val="000000" w:themeColor="text1"/>
          <w:sz w:val="22"/>
          <w:szCs w:val="22"/>
        </w:rPr>
      </w:pPr>
      <w:r w:rsidRPr="008473ED">
        <w:rPr>
          <w:rFonts w:asciiTheme="minorHAnsi" w:hAnsiTheme="minorHAnsi" w:cstheme="minorHAnsi"/>
          <w:color w:val="000000" w:themeColor="text1"/>
          <w:sz w:val="22"/>
          <w:szCs w:val="22"/>
        </w:rPr>
        <w:t>A 2023. december 14. napján tartott rendes Közgyűlésen megalkotott rendeletek 2023. december 19. napján kerültek kihirdetésre:</w:t>
      </w:r>
    </w:p>
    <w:p w14:paraId="0BE984D1" w14:textId="77777777" w:rsidR="00C171DF" w:rsidRPr="008473ED" w:rsidRDefault="00C171DF" w:rsidP="00C171DF">
      <w:pPr>
        <w:pStyle w:val="Listaszerbekezds"/>
        <w:numPr>
          <w:ilvl w:val="0"/>
          <w:numId w:val="29"/>
        </w:numPr>
        <w:spacing w:before="120"/>
        <w:jc w:val="both"/>
        <w:rPr>
          <w:rFonts w:asciiTheme="minorHAnsi" w:hAnsiTheme="minorHAnsi" w:cstheme="minorHAnsi"/>
          <w:color w:val="000000" w:themeColor="text1"/>
          <w:sz w:val="22"/>
          <w:szCs w:val="22"/>
        </w:rPr>
      </w:pPr>
      <w:r w:rsidRPr="008473ED">
        <w:rPr>
          <w:rFonts w:asciiTheme="minorHAnsi" w:hAnsiTheme="minorHAnsi" w:cstheme="minorHAnsi"/>
          <w:color w:val="000000" w:themeColor="text1"/>
          <w:sz w:val="22"/>
          <w:szCs w:val="22"/>
        </w:rPr>
        <w:t>Szombathely Megyei Jogú Város Helyi Építési Szabályzatáról szóló 24/2023. (XII.19.) önkormányzati rendelet</w:t>
      </w:r>
    </w:p>
    <w:p w14:paraId="1898F6C8" w14:textId="77777777" w:rsidR="00C171DF" w:rsidRPr="008473ED" w:rsidRDefault="00C171DF" w:rsidP="00C171DF">
      <w:pPr>
        <w:pStyle w:val="Listaszerbekezds"/>
        <w:numPr>
          <w:ilvl w:val="0"/>
          <w:numId w:val="29"/>
        </w:numPr>
        <w:spacing w:before="120"/>
        <w:jc w:val="both"/>
        <w:rPr>
          <w:rFonts w:asciiTheme="minorHAnsi" w:hAnsiTheme="minorHAnsi" w:cstheme="minorHAnsi"/>
          <w:color w:val="000000" w:themeColor="text1"/>
          <w:sz w:val="22"/>
          <w:szCs w:val="22"/>
        </w:rPr>
      </w:pPr>
      <w:r w:rsidRPr="008473ED">
        <w:rPr>
          <w:rFonts w:asciiTheme="minorHAnsi" w:hAnsiTheme="minorHAnsi" w:cstheme="minorHAnsi"/>
          <w:sz w:val="22"/>
          <w:szCs w:val="22"/>
        </w:rPr>
        <w:t>az önkormányzat 2024. évi átmeneti gazdálkodásáról szóló 25/2023. (XII.19.) önkormányzati rendelete</w:t>
      </w:r>
    </w:p>
    <w:bookmarkEnd w:id="1"/>
    <w:p w14:paraId="3F401A9E" w14:textId="77777777" w:rsidR="00C171DF" w:rsidRPr="00803DB8" w:rsidRDefault="00C171DF" w:rsidP="00C171DF">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w:t>
      </w:r>
      <w:r w:rsidRPr="00803DB8">
        <w:rPr>
          <w:rFonts w:asciiTheme="minorHAnsi" w:hAnsiTheme="minorHAnsi" w:cstheme="minorHAnsi"/>
          <w:color w:val="000000" w:themeColor="text1"/>
          <w:sz w:val="22"/>
          <w:szCs w:val="22"/>
        </w:rPr>
        <w:t xml:space="preserve"> fenti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jogszabályi előírásoknak megfelelően megküldésre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Vas Vármegyei Kormányhivatalnak, illetve feltöltésre került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a www.szombathely.hu honlapra és a Nemzeti Jogszabálytárba. Továbbá a lakosság értesítése a rendelet</w:t>
      </w:r>
      <w:r>
        <w:rPr>
          <w:rFonts w:asciiTheme="minorHAnsi" w:hAnsiTheme="minorHAnsi" w:cstheme="minorHAnsi"/>
          <w:color w:val="000000" w:themeColor="text1"/>
          <w:sz w:val="22"/>
          <w:szCs w:val="22"/>
        </w:rPr>
        <w:t>ek</w:t>
      </w:r>
      <w:r w:rsidRPr="00803DB8">
        <w:rPr>
          <w:rFonts w:asciiTheme="minorHAnsi" w:hAnsiTheme="minorHAnsi" w:cstheme="minorHAnsi"/>
          <w:color w:val="000000" w:themeColor="text1"/>
          <w:sz w:val="22"/>
          <w:szCs w:val="22"/>
        </w:rPr>
        <w:t xml:space="preserve"> kihirdetéséről a Városi TV útján megtörtént.</w:t>
      </w:r>
    </w:p>
    <w:p w14:paraId="1949EF93" w14:textId="77777777" w:rsidR="00C171DF" w:rsidRPr="00803DB8" w:rsidRDefault="00C171DF" w:rsidP="00C171DF">
      <w:pPr>
        <w:spacing w:before="120"/>
        <w:jc w:val="both"/>
        <w:rPr>
          <w:rFonts w:asciiTheme="minorHAnsi" w:hAnsiTheme="minorHAnsi" w:cstheme="minorHAnsi"/>
          <w:sz w:val="22"/>
          <w:szCs w:val="22"/>
        </w:rPr>
      </w:pPr>
      <w:r w:rsidRPr="00803DB8">
        <w:rPr>
          <w:rFonts w:asciiTheme="minorHAnsi" w:hAnsiTheme="minorHAnsi" w:cstheme="minorHAnsi"/>
          <w:sz w:val="22"/>
          <w:szCs w:val="22"/>
        </w:rPr>
        <w:t>A 2023.</w:t>
      </w:r>
      <w:r>
        <w:rPr>
          <w:rFonts w:asciiTheme="minorHAnsi" w:hAnsiTheme="minorHAnsi" w:cstheme="minorHAnsi"/>
          <w:sz w:val="22"/>
          <w:szCs w:val="22"/>
        </w:rPr>
        <w:t xml:space="preserve"> november 30-i és</w:t>
      </w:r>
      <w:r w:rsidRPr="00803DB8">
        <w:rPr>
          <w:rFonts w:asciiTheme="minorHAnsi" w:hAnsiTheme="minorHAnsi" w:cstheme="minorHAnsi"/>
          <w:sz w:val="22"/>
          <w:szCs w:val="22"/>
        </w:rPr>
        <w:t xml:space="preserve"> </w:t>
      </w:r>
      <w:r>
        <w:rPr>
          <w:rFonts w:asciiTheme="minorHAnsi" w:hAnsiTheme="minorHAnsi" w:cstheme="minorHAnsi"/>
          <w:sz w:val="22"/>
          <w:szCs w:val="22"/>
        </w:rPr>
        <w:t xml:space="preserve">december 14-i </w:t>
      </w:r>
      <w:r w:rsidRPr="00803DB8">
        <w:rPr>
          <w:rFonts w:asciiTheme="minorHAnsi" w:hAnsiTheme="minorHAnsi" w:cstheme="minorHAnsi"/>
          <w:sz w:val="22"/>
          <w:szCs w:val="22"/>
        </w:rPr>
        <w:t xml:space="preserve">Közgyűlésen elfogadott határozatok, a Közgyűlés jegyzőkönyvei, valamint a polgármester és a jegyző képviselő-testület által átruházott hatáskörében meghozott - hatósági döntésnek nem minősülő - döntései is megküldésre kerülnek a Vas Vármegyei Kormányhivatalnak, illetve a </w:t>
      </w:r>
      <w:r>
        <w:rPr>
          <w:rFonts w:asciiTheme="minorHAnsi" w:hAnsiTheme="minorHAnsi" w:cstheme="minorHAnsi"/>
          <w:sz w:val="22"/>
          <w:szCs w:val="22"/>
        </w:rPr>
        <w:t>k</w:t>
      </w:r>
      <w:r w:rsidRPr="00803DB8">
        <w:rPr>
          <w:rFonts w:asciiTheme="minorHAnsi" w:hAnsiTheme="minorHAnsi" w:cstheme="minorHAnsi"/>
          <w:sz w:val="22"/>
          <w:szCs w:val="22"/>
        </w:rPr>
        <w:t>özgyűlése</w:t>
      </w:r>
      <w:r>
        <w:rPr>
          <w:rFonts w:asciiTheme="minorHAnsi" w:hAnsiTheme="minorHAnsi" w:cstheme="minorHAnsi"/>
          <w:sz w:val="22"/>
          <w:szCs w:val="22"/>
        </w:rPr>
        <w:t>ke</w:t>
      </w:r>
      <w:r w:rsidRPr="00803DB8">
        <w:rPr>
          <w:rFonts w:asciiTheme="minorHAnsi" w:hAnsiTheme="minorHAnsi" w:cstheme="minorHAnsi"/>
          <w:sz w:val="22"/>
          <w:szCs w:val="22"/>
        </w:rPr>
        <w:t>n elfogadott határozatok és a nyilvános ülés</w:t>
      </w:r>
      <w:r>
        <w:rPr>
          <w:rFonts w:asciiTheme="minorHAnsi" w:hAnsiTheme="minorHAnsi" w:cstheme="minorHAnsi"/>
          <w:sz w:val="22"/>
          <w:szCs w:val="22"/>
        </w:rPr>
        <w:t>ek</w:t>
      </w:r>
      <w:r w:rsidRPr="00803DB8">
        <w:rPr>
          <w:rFonts w:asciiTheme="minorHAnsi" w:hAnsiTheme="minorHAnsi" w:cstheme="minorHAnsi"/>
          <w:sz w:val="22"/>
          <w:szCs w:val="22"/>
        </w:rPr>
        <w:t xml:space="preserve"> jegyzőkönyve</w:t>
      </w:r>
      <w:r>
        <w:rPr>
          <w:rFonts w:asciiTheme="minorHAnsi" w:hAnsiTheme="minorHAnsi" w:cstheme="minorHAnsi"/>
          <w:sz w:val="22"/>
          <w:szCs w:val="22"/>
        </w:rPr>
        <w:t>i</w:t>
      </w:r>
      <w:r w:rsidRPr="00803DB8">
        <w:rPr>
          <w:rFonts w:asciiTheme="minorHAnsi" w:hAnsiTheme="minorHAnsi" w:cstheme="minorHAnsi"/>
          <w:sz w:val="22"/>
          <w:szCs w:val="22"/>
        </w:rPr>
        <w:t xml:space="preserve"> kihirdetésre és a honlapra feltöltésre kerültek.</w:t>
      </w:r>
    </w:p>
    <w:p w14:paraId="44789B84" w14:textId="77777777" w:rsidR="00C171DF" w:rsidRPr="00803DB8" w:rsidRDefault="00C171DF" w:rsidP="00C171DF">
      <w:pPr>
        <w:spacing w:before="120"/>
        <w:jc w:val="both"/>
        <w:rPr>
          <w:rFonts w:asciiTheme="minorHAnsi" w:hAnsiTheme="minorHAnsi" w:cstheme="minorHAnsi"/>
          <w:sz w:val="22"/>
          <w:szCs w:val="22"/>
        </w:rPr>
      </w:pPr>
      <w:r w:rsidRPr="00803DB8">
        <w:rPr>
          <w:rFonts w:asciiTheme="minorHAnsi" w:hAnsiTheme="minorHAnsi" w:cstheme="minorHAnsi"/>
          <w:sz w:val="22"/>
          <w:szCs w:val="22"/>
        </w:rPr>
        <w:t>A polgármester és a jegyző által átruházott hatáskörben hozott nem hatósági döntések száma</w:t>
      </w:r>
      <w:r>
        <w:rPr>
          <w:rFonts w:asciiTheme="minorHAnsi" w:hAnsiTheme="minorHAnsi" w:cstheme="minorHAnsi"/>
          <w:sz w:val="22"/>
          <w:szCs w:val="22"/>
        </w:rPr>
        <w:t xml:space="preserve"> 2023. december hónapban</w:t>
      </w:r>
      <w:r w:rsidRPr="00803DB8">
        <w:rPr>
          <w:rFonts w:asciiTheme="minorHAnsi" w:hAnsiTheme="minorHAnsi" w:cstheme="minorHAnsi"/>
          <w:sz w:val="22"/>
          <w:szCs w:val="22"/>
        </w:rPr>
        <w:t>:</w:t>
      </w:r>
    </w:p>
    <w:p w14:paraId="61F2EADF" w14:textId="77777777" w:rsidR="00C171DF" w:rsidRPr="008473ED" w:rsidRDefault="00C171DF" w:rsidP="00C171DF">
      <w:pPr>
        <w:pStyle w:val="Listaszerbekezds"/>
        <w:numPr>
          <w:ilvl w:val="1"/>
          <w:numId w:val="10"/>
        </w:numPr>
        <w:ind w:left="1786" w:hanging="357"/>
        <w:jc w:val="both"/>
        <w:rPr>
          <w:rFonts w:asciiTheme="minorHAnsi" w:hAnsiTheme="minorHAnsi" w:cstheme="minorHAnsi"/>
          <w:sz w:val="22"/>
          <w:szCs w:val="22"/>
        </w:rPr>
      </w:pPr>
      <w:r w:rsidRPr="008473ED">
        <w:rPr>
          <w:rFonts w:asciiTheme="minorHAnsi" w:hAnsiTheme="minorHAnsi" w:cstheme="minorHAnsi"/>
          <w:sz w:val="22"/>
          <w:szCs w:val="22"/>
        </w:rPr>
        <w:t xml:space="preserve">polgármester </w:t>
      </w:r>
      <w:r w:rsidRPr="008473ED">
        <w:rPr>
          <w:rFonts w:asciiTheme="minorHAnsi" w:hAnsiTheme="minorHAnsi" w:cstheme="minorHAnsi"/>
          <w:sz w:val="22"/>
          <w:szCs w:val="22"/>
        </w:rPr>
        <w:tab/>
      </w:r>
      <w:r w:rsidRPr="008473ED">
        <w:rPr>
          <w:rFonts w:asciiTheme="minorHAnsi" w:hAnsiTheme="minorHAnsi" w:cstheme="minorHAnsi"/>
          <w:sz w:val="22"/>
          <w:szCs w:val="22"/>
        </w:rPr>
        <w:tab/>
        <w:t>110 db,</w:t>
      </w:r>
    </w:p>
    <w:p w14:paraId="3F2957A3" w14:textId="77777777" w:rsidR="00C171DF" w:rsidRDefault="00C171DF" w:rsidP="00C171DF">
      <w:pPr>
        <w:pStyle w:val="Listaszerbekezds"/>
        <w:numPr>
          <w:ilvl w:val="1"/>
          <w:numId w:val="10"/>
        </w:numPr>
        <w:spacing w:before="120"/>
        <w:jc w:val="both"/>
        <w:rPr>
          <w:rFonts w:asciiTheme="minorHAnsi" w:hAnsiTheme="minorHAnsi" w:cstheme="minorHAnsi"/>
          <w:sz w:val="22"/>
          <w:szCs w:val="22"/>
        </w:rPr>
      </w:pPr>
      <w:r w:rsidRPr="00390E90">
        <w:rPr>
          <w:rFonts w:asciiTheme="minorHAnsi" w:hAnsiTheme="minorHAnsi" w:cstheme="minorHAnsi"/>
          <w:sz w:val="22"/>
          <w:szCs w:val="22"/>
        </w:rPr>
        <w:t>jegyző</w:t>
      </w:r>
      <w:r w:rsidRPr="00390E90">
        <w:rPr>
          <w:rFonts w:asciiTheme="minorHAnsi" w:hAnsiTheme="minorHAnsi" w:cstheme="minorHAnsi"/>
          <w:sz w:val="22"/>
          <w:szCs w:val="22"/>
        </w:rPr>
        <w:tab/>
      </w:r>
      <w:r w:rsidRPr="00390E90">
        <w:rPr>
          <w:rFonts w:asciiTheme="minorHAnsi" w:hAnsiTheme="minorHAnsi" w:cstheme="minorHAnsi"/>
          <w:sz w:val="22"/>
          <w:szCs w:val="22"/>
        </w:rPr>
        <w:tab/>
        <w:t xml:space="preserve">     </w:t>
      </w:r>
      <w:r w:rsidRPr="00390E90">
        <w:rPr>
          <w:rFonts w:asciiTheme="minorHAnsi" w:hAnsiTheme="minorHAnsi" w:cstheme="minorHAnsi"/>
          <w:sz w:val="22"/>
          <w:szCs w:val="22"/>
        </w:rPr>
        <w:tab/>
        <w:t xml:space="preserve">   0 db.</w:t>
      </w:r>
    </w:p>
    <w:p w14:paraId="3013CDE6" w14:textId="77777777" w:rsidR="00C171DF" w:rsidRPr="00F44B42" w:rsidRDefault="00C171DF" w:rsidP="00C171DF">
      <w:pPr>
        <w:pStyle w:val="Listaszerbekezds"/>
        <w:spacing w:before="120"/>
        <w:ind w:left="0"/>
        <w:jc w:val="both"/>
        <w:rPr>
          <w:rFonts w:asciiTheme="minorHAnsi" w:hAnsiTheme="minorHAnsi" w:cstheme="minorHAnsi"/>
          <w:i/>
          <w:iCs/>
          <w:sz w:val="22"/>
          <w:szCs w:val="22"/>
        </w:rPr>
      </w:pPr>
      <w:r w:rsidRPr="00F44B42">
        <w:rPr>
          <w:rFonts w:asciiTheme="minorHAnsi" w:hAnsiTheme="minorHAnsi" w:cstheme="minorHAnsi"/>
          <w:i/>
          <w:iCs/>
          <w:sz w:val="22"/>
          <w:szCs w:val="22"/>
        </w:rPr>
        <w:t>2023. évben összesen 1227 nem hatósági polgármester</w:t>
      </w:r>
      <w:r>
        <w:rPr>
          <w:rFonts w:asciiTheme="minorHAnsi" w:hAnsiTheme="minorHAnsi" w:cstheme="minorHAnsi"/>
          <w:i/>
          <w:iCs/>
          <w:sz w:val="22"/>
          <w:szCs w:val="22"/>
        </w:rPr>
        <w:t>i döntés született</w:t>
      </w:r>
      <w:r w:rsidRPr="00F44B42">
        <w:rPr>
          <w:rFonts w:asciiTheme="minorHAnsi" w:hAnsiTheme="minorHAnsi" w:cstheme="minorHAnsi"/>
          <w:i/>
          <w:iCs/>
          <w:sz w:val="22"/>
          <w:szCs w:val="22"/>
        </w:rPr>
        <w:t xml:space="preserve"> átruházott hatáskörben, amelyek a törvényi határidőben megküldésre kerültek a Vas Vármegyei Kormányhivatalnak.</w:t>
      </w:r>
    </w:p>
    <w:p w14:paraId="02CEC78D" w14:textId="77777777" w:rsidR="00C171DF" w:rsidRDefault="00C171DF" w:rsidP="00C171DF">
      <w:pPr>
        <w:spacing w:before="120"/>
        <w:jc w:val="both"/>
        <w:rPr>
          <w:rFonts w:asciiTheme="minorHAnsi" w:hAnsiTheme="minorHAnsi" w:cstheme="minorHAnsi"/>
          <w:sz w:val="22"/>
          <w:szCs w:val="22"/>
        </w:rPr>
      </w:pPr>
      <w:r w:rsidRPr="00390E90">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w:t>
      </w:r>
    </w:p>
    <w:p w14:paraId="51CA1B47" w14:textId="77777777" w:rsidR="00C171DF" w:rsidRPr="00803DB8" w:rsidRDefault="00C171DF" w:rsidP="00C171DF">
      <w:pPr>
        <w:spacing w:before="120"/>
        <w:jc w:val="both"/>
        <w:rPr>
          <w:rFonts w:asciiTheme="minorHAnsi" w:hAnsiTheme="minorHAnsi" w:cstheme="minorHAnsi"/>
          <w:sz w:val="22"/>
          <w:szCs w:val="22"/>
        </w:rPr>
      </w:pPr>
    </w:p>
    <w:p w14:paraId="51854F55" w14:textId="77777777" w:rsidR="00C171DF" w:rsidRPr="00803DB8" w:rsidRDefault="00C171DF" w:rsidP="00C171DF">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Képviselői Iroda</w:t>
      </w:r>
      <w:r w:rsidRPr="00803DB8">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024146E0" w14:textId="77777777" w:rsidR="00C171DF" w:rsidRPr="00DC6FDA" w:rsidRDefault="00C171DF" w:rsidP="00C171DF">
      <w:pPr>
        <w:spacing w:before="120" w:after="120"/>
        <w:jc w:val="both"/>
        <w:rPr>
          <w:rFonts w:asciiTheme="minorHAnsi" w:hAnsiTheme="minorHAnsi" w:cstheme="minorHAnsi"/>
          <w:color w:val="000000" w:themeColor="text1"/>
          <w:sz w:val="22"/>
          <w:szCs w:val="22"/>
        </w:rPr>
      </w:pPr>
      <w:r w:rsidRPr="00DC6FDA">
        <w:rPr>
          <w:rFonts w:asciiTheme="minorHAnsi" w:hAnsiTheme="minorHAnsi" w:cstheme="minorHAnsi"/>
          <w:color w:val="000000" w:themeColor="text1"/>
          <w:sz w:val="22"/>
          <w:szCs w:val="22"/>
        </w:rPr>
        <w:t xml:space="preserve">Az Iroda elkészítette a Polgármesteri Hivatal </w:t>
      </w:r>
      <w:r w:rsidRPr="00DC6FDA">
        <w:rPr>
          <w:rFonts w:asciiTheme="minorHAnsi" w:hAnsiTheme="minorHAnsi" w:cstheme="minorHAnsi"/>
          <w:color w:val="000000" w:themeColor="text1"/>
          <w:sz w:val="22"/>
          <w:szCs w:val="22"/>
          <w:u w:val="single"/>
        </w:rPr>
        <w:t>éves, 202</w:t>
      </w:r>
      <w:r>
        <w:rPr>
          <w:rFonts w:asciiTheme="minorHAnsi" w:hAnsiTheme="minorHAnsi" w:cstheme="minorHAnsi"/>
          <w:color w:val="000000" w:themeColor="text1"/>
          <w:sz w:val="22"/>
          <w:szCs w:val="22"/>
          <w:u w:val="single"/>
        </w:rPr>
        <w:t>3</w:t>
      </w:r>
      <w:r w:rsidRPr="00DC6FDA">
        <w:rPr>
          <w:rFonts w:asciiTheme="minorHAnsi" w:hAnsiTheme="minorHAnsi" w:cstheme="minorHAnsi"/>
          <w:color w:val="000000" w:themeColor="text1"/>
          <w:sz w:val="22"/>
          <w:szCs w:val="22"/>
          <w:u w:val="single"/>
        </w:rPr>
        <w:t>.01.01-202</w:t>
      </w:r>
      <w:r>
        <w:rPr>
          <w:rFonts w:asciiTheme="minorHAnsi" w:hAnsiTheme="minorHAnsi" w:cstheme="minorHAnsi"/>
          <w:color w:val="000000" w:themeColor="text1"/>
          <w:sz w:val="22"/>
          <w:szCs w:val="22"/>
          <w:u w:val="single"/>
        </w:rPr>
        <w:t>3</w:t>
      </w:r>
      <w:r w:rsidRPr="00DC6FDA">
        <w:rPr>
          <w:rFonts w:asciiTheme="minorHAnsi" w:hAnsiTheme="minorHAnsi" w:cstheme="minorHAnsi"/>
          <w:color w:val="000000" w:themeColor="text1"/>
          <w:sz w:val="22"/>
          <w:szCs w:val="22"/>
          <w:u w:val="single"/>
        </w:rPr>
        <w:t>.12.31. napja közötti</w:t>
      </w:r>
      <w:r w:rsidRPr="00DC6FDA">
        <w:rPr>
          <w:rFonts w:asciiTheme="minorHAnsi" w:hAnsiTheme="minorHAnsi" w:cstheme="minorHAnsi"/>
          <w:color w:val="000000" w:themeColor="text1"/>
          <w:sz w:val="22"/>
          <w:szCs w:val="22"/>
        </w:rPr>
        <w:t xml:space="preserve"> iktatókönyvek szerinti hivatali statisztikáját: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C171DF" w:rsidRPr="00803DB8" w14:paraId="485F9B7E" w14:textId="77777777" w:rsidTr="00740344">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1D48AE6F" w14:textId="77777777" w:rsidR="00C171DF" w:rsidRPr="00803DB8" w:rsidRDefault="00C171DF" w:rsidP="00740344">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08588E81" w14:textId="77777777" w:rsidR="00C171DF" w:rsidRPr="00803DB8" w:rsidRDefault="00C171DF" w:rsidP="00740344">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száma</w:t>
            </w:r>
          </w:p>
        </w:tc>
      </w:tr>
      <w:tr w:rsidR="00C171DF" w:rsidRPr="00803DB8" w14:paraId="0C206399" w14:textId="77777777" w:rsidTr="00740344">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DD0632" w14:textId="77777777" w:rsidR="00C171DF" w:rsidRPr="00803DB8" w:rsidRDefault="00C171DF" w:rsidP="00740344">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8436257" w14:textId="77777777" w:rsidR="00C171DF" w:rsidRPr="00803DB8" w:rsidRDefault="00C171DF" w:rsidP="00740344">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2023.</w:t>
            </w:r>
            <w:r>
              <w:rPr>
                <w:rFonts w:asciiTheme="minorHAnsi" w:hAnsiTheme="minorHAnsi" w:cstheme="minorHAnsi"/>
                <w:b/>
                <w:color w:val="000000" w:themeColor="text1"/>
                <w:sz w:val="22"/>
                <w:szCs w:val="22"/>
              </w:rPr>
              <w:t>01</w:t>
            </w:r>
            <w:r w:rsidRPr="00803DB8">
              <w:rPr>
                <w:rFonts w:asciiTheme="minorHAnsi" w:hAnsiTheme="minorHAnsi" w:cstheme="minorHAnsi"/>
                <w:b/>
                <w:color w:val="000000" w:themeColor="text1"/>
                <w:sz w:val="22"/>
                <w:szCs w:val="22"/>
              </w:rPr>
              <w:t>.01. - 2023.</w:t>
            </w:r>
            <w:r>
              <w:rPr>
                <w:rFonts w:asciiTheme="minorHAnsi" w:hAnsiTheme="minorHAnsi" w:cstheme="minorHAnsi"/>
                <w:b/>
                <w:color w:val="000000" w:themeColor="text1"/>
                <w:sz w:val="22"/>
                <w:szCs w:val="22"/>
              </w:rPr>
              <w:t>12</w:t>
            </w:r>
            <w:r w:rsidRPr="00803DB8">
              <w:rPr>
                <w:rFonts w:asciiTheme="minorHAnsi" w:hAnsiTheme="minorHAnsi" w:cstheme="minorHAnsi"/>
                <w:b/>
                <w:color w:val="000000" w:themeColor="text1"/>
                <w:sz w:val="22"/>
                <w:szCs w:val="22"/>
              </w:rPr>
              <w:t>.3</w:t>
            </w:r>
            <w:r>
              <w:rPr>
                <w:rFonts w:asciiTheme="minorHAnsi" w:hAnsiTheme="minorHAnsi" w:cstheme="minorHAnsi"/>
                <w:b/>
                <w:color w:val="000000" w:themeColor="text1"/>
                <w:sz w:val="22"/>
                <w:szCs w:val="22"/>
              </w:rPr>
              <w:t>1</w:t>
            </w:r>
            <w:r w:rsidRPr="00803DB8">
              <w:rPr>
                <w:rFonts w:asciiTheme="minorHAnsi" w:hAnsiTheme="minorHAnsi" w:cstheme="minorHAnsi"/>
                <w:b/>
                <w:color w:val="000000" w:themeColor="text1"/>
                <w:sz w:val="22"/>
                <w:szCs w:val="22"/>
              </w:rPr>
              <w:t>.</w:t>
            </w:r>
          </w:p>
        </w:tc>
      </w:tr>
      <w:tr w:rsidR="00C171DF" w:rsidRPr="00803DB8" w14:paraId="41D15877" w14:textId="77777777" w:rsidTr="00740344">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99CB4" w14:textId="77777777" w:rsidR="00C171DF" w:rsidRPr="00803DB8" w:rsidRDefault="00C171DF" w:rsidP="00740344">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D1D811B" w14:textId="77777777" w:rsidR="00C171DF" w:rsidRPr="00803DB8" w:rsidRDefault="00C171DF" w:rsidP="00740344">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FEEA8DF" w14:textId="77777777" w:rsidR="00C171DF" w:rsidRPr="00803DB8" w:rsidRDefault="00C171DF" w:rsidP="00740344">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Alszám</w:t>
            </w:r>
          </w:p>
        </w:tc>
      </w:tr>
      <w:tr w:rsidR="00C171DF" w:rsidRPr="00803DB8" w14:paraId="0DC228DF"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3BA4D3"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2EF317"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66384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309B4A"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9839</w:t>
            </w:r>
          </w:p>
        </w:tc>
      </w:tr>
      <w:tr w:rsidR="00C171DF" w:rsidRPr="00803DB8" w14:paraId="498D2C30"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CA6B552"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87017A" w14:textId="77777777" w:rsidR="00C171DF" w:rsidRPr="00803DB8" w:rsidRDefault="00C171DF" w:rsidP="00740344">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66384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50745F" w14:textId="77777777" w:rsidR="00C171DF" w:rsidRPr="00803DB8" w:rsidRDefault="00C171DF" w:rsidP="00740344">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9839</w:t>
            </w:r>
          </w:p>
        </w:tc>
      </w:tr>
      <w:tr w:rsidR="00C171DF" w:rsidRPr="00803DB8" w14:paraId="029C2770"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E518CF"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F5A234"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5C7908"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364</w:t>
            </w:r>
          </w:p>
        </w:tc>
      </w:tr>
      <w:tr w:rsidR="00C171DF" w:rsidRPr="00803DB8" w14:paraId="15D7D7F1"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A1AD28"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7CBD96"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4000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81FD1C"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17961</w:t>
            </w:r>
          </w:p>
        </w:tc>
      </w:tr>
      <w:tr w:rsidR="00C171DF" w:rsidRPr="00803DB8" w14:paraId="56899E31" w14:textId="77777777" w:rsidTr="00740344">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83F7F2"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CBB128"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580A23"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6878</w:t>
            </w:r>
            <w:r>
              <w:rPr>
                <w:color w:val="000000"/>
                <w:sz w:val="20"/>
                <w:szCs w:val="20"/>
              </w:rPr>
              <w:t>178</w:t>
            </w:r>
          </w:p>
        </w:tc>
      </w:tr>
      <w:tr w:rsidR="00C171DF" w:rsidRPr="00803DB8" w14:paraId="15A8DC43" w14:textId="77777777" w:rsidTr="00740344">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886AC34"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894CB6"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color w:val="000000"/>
                <w:sz w:val="20"/>
                <w:szCs w:val="20"/>
              </w:rPr>
              <w:t>178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50CBD7"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820</w:t>
            </w:r>
          </w:p>
        </w:tc>
      </w:tr>
      <w:tr w:rsidR="00C171DF" w:rsidRPr="00803DB8" w14:paraId="71EFEB64" w14:textId="77777777" w:rsidTr="00740344">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A16B236"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BF7A1D"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BC82BB"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2163</w:t>
            </w:r>
          </w:p>
        </w:tc>
      </w:tr>
      <w:tr w:rsidR="00C171DF" w:rsidRPr="00803DB8" w14:paraId="52D5ABD5"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C2642A8"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D7ED18" w14:textId="77777777" w:rsidR="00C171DF" w:rsidRPr="00C6745B" w:rsidRDefault="00C171DF" w:rsidP="00740344">
            <w:pPr>
              <w:spacing w:line="230" w:lineRule="exact"/>
              <w:jc w:val="right"/>
              <w:rPr>
                <w:color w:val="000000"/>
                <w:kern w:val="2"/>
                <w:sz w:val="20"/>
                <w:szCs w:val="20"/>
                <w14:ligatures w14:val="standardContextual"/>
              </w:rPr>
            </w:pPr>
            <w:r>
              <w:rPr>
                <w:color w:val="000000"/>
                <w:kern w:val="2"/>
                <w:sz w:val="20"/>
                <w:szCs w:val="20"/>
                <w14:ligatures w14:val="standardContextual"/>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AF5ED4"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r>
      <w:tr w:rsidR="00C171DF" w:rsidRPr="00803DB8" w14:paraId="22995393"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A2DD96D"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FB1CA3"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1088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868496"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3895</w:t>
            </w:r>
          </w:p>
        </w:tc>
      </w:tr>
      <w:tr w:rsidR="00C171DF" w:rsidRPr="00803DB8" w14:paraId="1E3D10A6"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27E339"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450415"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1450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BA7591"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6174</w:t>
            </w:r>
          </w:p>
        </w:tc>
      </w:tr>
      <w:tr w:rsidR="00C171DF" w:rsidRPr="00803DB8" w14:paraId="07844C7C" w14:textId="77777777" w:rsidTr="00740344">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B46308"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48029F"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996A00"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336</w:t>
            </w:r>
          </w:p>
        </w:tc>
      </w:tr>
      <w:tr w:rsidR="00C171DF" w:rsidRPr="00803DB8" w14:paraId="43EA5395" w14:textId="77777777" w:rsidTr="00740344">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976D349"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949818"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5577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9BC53C"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22194</w:t>
            </w:r>
          </w:p>
        </w:tc>
      </w:tr>
      <w:tr w:rsidR="00C171DF" w:rsidRPr="00803DB8" w14:paraId="4A20EA29"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F954B3B"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73D093"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1595CF"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4737</w:t>
            </w:r>
          </w:p>
        </w:tc>
      </w:tr>
      <w:tr w:rsidR="00C171DF" w:rsidRPr="00803DB8" w14:paraId="531694FC" w14:textId="77777777" w:rsidTr="00740344">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BC3F711"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EA2EA7"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0C90A9"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400</w:t>
            </w:r>
          </w:p>
        </w:tc>
      </w:tr>
      <w:tr w:rsidR="00C171DF" w:rsidRPr="00803DB8" w14:paraId="1CBE60A8"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45E6F79"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E74C53"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67DE0D"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38</w:t>
            </w:r>
          </w:p>
        </w:tc>
      </w:tr>
      <w:tr w:rsidR="00C171DF" w:rsidRPr="00803DB8" w14:paraId="21BEB513"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8ECEE5"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A3F411"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D717F4"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p>
        </w:tc>
      </w:tr>
      <w:tr w:rsidR="00C171DF" w:rsidRPr="00803DB8" w14:paraId="37CFC74E"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C354DAE"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F1D365"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479299"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660</w:t>
            </w:r>
          </w:p>
        </w:tc>
      </w:tr>
      <w:tr w:rsidR="00C171DF" w:rsidRPr="00803DB8" w14:paraId="52EF290E"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91DDF5E"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0EDF6E"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3257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9E6756"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16282</w:t>
            </w:r>
          </w:p>
        </w:tc>
      </w:tr>
      <w:tr w:rsidR="00C171DF" w:rsidRPr="00803DB8" w14:paraId="69FF6AB6"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06DD9F"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70E6F0"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1253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587EA5"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7093</w:t>
            </w:r>
          </w:p>
        </w:tc>
      </w:tr>
      <w:tr w:rsidR="00C171DF" w:rsidRPr="00803DB8" w14:paraId="21368494" w14:textId="77777777" w:rsidTr="00740344">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ADC22E"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FF0E11"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297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CB743A"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2355</w:t>
            </w:r>
          </w:p>
        </w:tc>
      </w:tr>
      <w:tr w:rsidR="00C171DF" w:rsidRPr="00803DB8" w14:paraId="46FD8683"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88DB63"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553296"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82AB98"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298</w:t>
            </w:r>
          </w:p>
        </w:tc>
      </w:tr>
      <w:tr w:rsidR="00C171DF" w:rsidRPr="00803DB8" w14:paraId="3C9E088E"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71E3472"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CEBFA0"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705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9A182C"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2214</w:t>
            </w:r>
          </w:p>
        </w:tc>
      </w:tr>
      <w:tr w:rsidR="00C171DF" w:rsidRPr="00803DB8" w14:paraId="2D32D120"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5BB0EBF"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318316"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7ECAB2"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2247</w:t>
            </w:r>
          </w:p>
        </w:tc>
      </w:tr>
      <w:tr w:rsidR="00C171DF" w:rsidRPr="00803DB8" w14:paraId="57098BE3" w14:textId="77777777" w:rsidTr="00740344">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8D96E3"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E24945"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21CEDC"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849</w:t>
            </w:r>
          </w:p>
        </w:tc>
      </w:tr>
      <w:tr w:rsidR="00C171DF" w:rsidRPr="00803DB8" w14:paraId="11DCC4A2"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448659F"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6F5CA8"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424EFB"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25</w:t>
            </w:r>
          </w:p>
        </w:tc>
      </w:tr>
      <w:tr w:rsidR="00C171DF" w:rsidRPr="00803DB8" w14:paraId="5976E144" w14:textId="77777777" w:rsidTr="00740344">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703F56"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3AA0D5"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2087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38D603" w14:textId="77777777" w:rsidR="00C171DF" w:rsidRPr="00803DB8" w:rsidRDefault="00C171DF" w:rsidP="00740344">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26630</w:t>
            </w:r>
          </w:p>
        </w:tc>
      </w:tr>
      <w:tr w:rsidR="00C171DF" w:rsidRPr="00803DB8" w14:paraId="0DC73847"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0ACE60A"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lastRenderedPageBreak/>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01F389"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E8A9CF"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734</w:t>
            </w:r>
          </w:p>
        </w:tc>
      </w:tr>
      <w:tr w:rsidR="00C171DF" w:rsidRPr="00803DB8" w14:paraId="71FECBED"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C6B99C"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CB69E5"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AA2FF6"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r>
      <w:tr w:rsidR="00C171DF" w:rsidRPr="00803DB8" w14:paraId="148C7A59"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6E241F3"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08F50C"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ADAB2C"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8402</w:t>
            </w:r>
          </w:p>
        </w:tc>
      </w:tr>
      <w:tr w:rsidR="00C171DF" w:rsidRPr="00803DB8" w14:paraId="7CC1ED21"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C3E671F"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06F258"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8BEAF7"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414</w:t>
            </w:r>
          </w:p>
        </w:tc>
      </w:tr>
      <w:tr w:rsidR="00C171DF" w:rsidRPr="00803DB8" w14:paraId="04CE4293"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6B2FE4E"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D2BECC"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EE3E06"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6237</w:t>
            </w:r>
          </w:p>
        </w:tc>
      </w:tr>
      <w:tr w:rsidR="00C171DF" w:rsidRPr="00803DB8" w14:paraId="1523A8C1"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7DCC56F"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8F30D4"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948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F511871"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10679</w:t>
            </w:r>
          </w:p>
        </w:tc>
      </w:tr>
      <w:tr w:rsidR="00C171DF" w:rsidRPr="00803DB8" w14:paraId="6338256C" w14:textId="77777777" w:rsidTr="00740344">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0DB7C7" w14:textId="77777777" w:rsidR="00C171DF" w:rsidRPr="00803DB8" w:rsidRDefault="00C171DF" w:rsidP="00740344">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500197" w14:textId="77777777" w:rsidR="00C171DF" w:rsidRPr="00803DB8" w:rsidRDefault="00C171DF" w:rsidP="00740344">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59F5D1" w14:textId="77777777" w:rsidR="00C171DF" w:rsidRPr="00803DB8" w:rsidRDefault="00C171DF" w:rsidP="00740344">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94</w:t>
            </w:r>
          </w:p>
        </w:tc>
      </w:tr>
      <w:tr w:rsidR="00C171DF" w:rsidRPr="00803DB8" w14:paraId="0C24246D" w14:textId="77777777" w:rsidTr="00740344">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C00798C"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43DD7B"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9487A1"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w:t>
            </w:r>
          </w:p>
        </w:tc>
      </w:tr>
      <w:tr w:rsidR="00C171DF" w:rsidRPr="00803DB8" w14:paraId="01B736D2" w14:textId="77777777" w:rsidTr="00740344">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19623AA" w14:textId="77777777" w:rsidR="00C171DF" w:rsidRPr="00803DB8" w:rsidRDefault="00C171DF" w:rsidP="00740344">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E32831"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89CE2C" w14:textId="77777777" w:rsidR="00C171DF" w:rsidRPr="00803DB8" w:rsidRDefault="00C171DF" w:rsidP="00740344">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76</w:t>
            </w:r>
          </w:p>
        </w:tc>
      </w:tr>
      <w:tr w:rsidR="00C171DF" w:rsidRPr="00803DB8" w14:paraId="13923671" w14:textId="77777777" w:rsidTr="00740344">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6CBEB8AE" w14:textId="77777777" w:rsidR="00C171DF" w:rsidRPr="00803DB8" w:rsidRDefault="00C171DF" w:rsidP="00740344">
            <w:pPr>
              <w:spacing w:line="230" w:lineRule="exact"/>
              <w:ind w:left="-1710"/>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BBFD35C" w14:textId="77777777" w:rsidR="00C171DF" w:rsidRPr="00803DB8" w:rsidRDefault="00C171DF" w:rsidP="00740344">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83922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91C73C6" w14:textId="77777777" w:rsidR="00C171DF" w:rsidRPr="00803DB8" w:rsidRDefault="00C171DF" w:rsidP="00740344">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105551</w:t>
            </w:r>
          </w:p>
        </w:tc>
      </w:tr>
    </w:tbl>
    <w:p w14:paraId="6B3F59C6" w14:textId="77777777" w:rsidR="00C171DF" w:rsidRPr="0001069B" w:rsidRDefault="00C171DF" w:rsidP="00C171DF">
      <w:pPr>
        <w:rPr>
          <w:rFonts w:asciiTheme="minorHAnsi" w:hAnsiTheme="minorHAnsi" w:cstheme="minorHAnsi"/>
          <w:sz w:val="22"/>
          <w:szCs w:val="22"/>
        </w:rPr>
      </w:pPr>
    </w:p>
    <w:p w14:paraId="78640121" w14:textId="77777777" w:rsidR="00C171DF" w:rsidRPr="0001069B" w:rsidRDefault="00C171DF" w:rsidP="00C171DF">
      <w:pPr>
        <w:jc w:val="both"/>
        <w:rPr>
          <w:rFonts w:asciiTheme="minorHAnsi" w:hAnsiTheme="minorHAnsi" w:cstheme="minorHAnsi"/>
          <w:color w:val="000000"/>
          <w:sz w:val="22"/>
          <w:szCs w:val="22"/>
        </w:rPr>
      </w:pPr>
      <w:r w:rsidRPr="0001069B">
        <w:rPr>
          <w:rFonts w:asciiTheme="minorHAnsi" w:hAnsiTheme="minorHAnsi" w:cstheme="minorHAnsi"/>
          <w:color w:val="000000"/>
          <w:sz w:val="22"/>
          <w:szCs w:val="22"/>
        </w:rPr>
        <w:t xml:space="preserve">A </w:t>
      </w:r>
      <w:r w:rsidRPr="0001069B">
        <w:rPr>
          <w:rFonts w:asciiTheme="minorHAnsi" w:hAnsiTheme="minorHAnsi" w:cstheme="minorHAnsi"/>
          <w:b/>
          <w:bCs/>
          <w:color w:val="000000"/>
          <w:sz w:val="22"/>
          <w:szCs w:val="22"/>
        </w:rPr>
        <w:t>Humánpolitikai Iroda</w:t>
      </w:r>
      <w:r w:rsidRPr="0001069B">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2F8C471A" w14:textId="77D65879" w:rsidR="00C171DF" w:rsidRPr="0001069B" w:rsidRDefault="00C171DF" w:rsidP="00C171DF">
      <w:pPr>
        <w:jc w:val="both"/>
        <w:rPr>
          <w:rFonts w:asciiTheme="minorHAnsi" w:hAnsiTheme="minorHAnsi" w:cstheme="minorHAnsi"/>
          <w:color w:val="000000"/>
          <w:sz w:val="22"/>
          <w:szCs w:val="22"/>
        </w:rPr>
      </w:pPr>
      <w:r w:rsidRPr="0001069B">
        <w:rPr>
          <w:rFonts w:asciiTheme="minorHAnsi" w:hAnsiTheme="minorHAnsi" w:cstheme="minorHAnsi"/>
          <w:color w:val="000000"/>
          <w:sz w:val="22"/>
          <w:szCs w:val="22"/>
        </w:rPr>
        <w:t xml:space="preserve">Az </w:t>
      </w:r>
      <w:r w:rsidR="007929C6">
        <w:rPr>
          <w:rFonts w:asciiTheme="minorHAnsi" w:hAnsiTheme="minorHAnsi" w:cstheme="minorHAnsi"/>
          <w:color w:val="000000"/>
          <w:sz w:val="22"/>
          <w:szCs w:val="22"/>
        </w:rPr>
        <w:t>i</w:t>
      </w:r>
      <w:r w:rsidRPr="0001069B">
        <w:rPr>
          <w:rFonts w:asciiTheme="minorHAnsi" w:hAnsiTheme="minorHAnsi" w:cstheme="minorHAnsi"/>
          <w:color w:val="000000"/>
          <w:sz w:val="22"/>
          <w:szCs w:val="22"/>
        </w:rPr>
        <w:t>roda továbbá folyamatosan ellátta a Hivatal költségvetésével kapcsolatos pénzügyi, valamint a havi bérszámfejtéshez szükséges adminisztratív feladatokat.</w:t>
      </w:r>
    </w:p>
    <w:p w14:paraId="33906A84" w14:textId="77777777" w:rsidR="00C171DF" w:rsidRPr="00390E90" w:rsidRDefault="00C171DF" w:rsidP="00C171DF">
      <w:pPr>
        <w:autoSpaceDE w:val="0"/>
        <w:autoSpaceDN w:val="0"/>
        <w:rPr>
          <w:rFonts w:asciiTheme="minorHAnsi" w:hAnsiTheme="minorHAnsi" w:cstheme="minorHAnsi"/>
          <w:color w:val="000000"/>
          <w:sz w:val="22"/>
          <w:szCs w:val="22"/>
        </w:rPr>
      </w:pPr>
    </w:p>
    <w:p w14:paraId="46531B07"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Vagyongazdálkodási és Városfejlesztési Iroda</w:t>
      </w:r>
      <w:r w:rsidRPr="007929C6">
        <w:rPr>
          <w:rFonts w:asciiTheme="minorHAnsi" w:hAnsiTheme="minorHAnsi" w:cstheme="minorHAnsi"/>
          <w:sz w:val="22"/>
          <w:szCs w:val="22"/>
        </w:rPr>
        <w:t xml:space="preserve"> az előző közgyűlés óta folyamatosan végezte az SZMSZ-ben meghatározott feladatait. </w:t>
      </w:r>
    </w:p>
    <w:bookmarkEnd w:id="0"/>
    <w:p w14:paraId="7D40A38C"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Az előző beszámoló készítése óta eltelt időszakban </w:t>
      </w:r>
      <w:r w:rsidRPr="007929C6">
        <w:rPr>
          <w:rFonts w:asciiTheme="minorHAnsi" w:hAnsiTheme="minorHAnsi" w:cstheme="minorHAnsi"/>
          <w:b/>
          <w:bCs/>
          <w:sz w:val="22"/>
          <w:szCs w:val="22"/>
        </w:rPr>
        <w:t>388</w:t>
      </w:r>
      <w:r w:rsidRPr="007929C6">
        <w:rPr>
          <w:rFonts w:asciiTheme="minorHAnsi" w:hAnsiTheme="minorHAnsi" w:cstheme="minorHAnsi"/>
          <w:sz w:val="22"/>
          <w:szCs w:val="22"/>
        </w:rPr>
        <w:t xml:space="preserve"> db iktatott ügyirat keletkezett az irodán. </w:t>
      </w:r>
    </w:p>
    <w:p w14:paraId="33CF210E"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Az iroda a </w:t>
      </w:r>
      <w:r w:rsidRPr="007929C6">
        <w:rPr>
          <w:rFonts w:asciiTheme="minorHAnsi" w:hAnsiTheme="minorHAnsi" w:cstheme="minorHAnsi"/>
          <w:b/>
          <w:bCs/>
          <w:sz w:val="22"/>
          <w:szCs w:val="22"/>
        </w:rPr>
        <w:t>vagyongazdálkodási feladatkörében</w:t>
      </w:r>
      <w:r w:rsidRPr="007929C6">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C33DED8"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5CF8C641"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4EDA97E2"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301A500"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Az iroda készíti elő az elővásárlási jog gyakorlásával kapcsolatos nyilatkozatokat az Önkormányzat részéről. </w:t>
      </w:r>
    </w:p>
    <w:p w14:paraId="6123BA0E"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32A588BF"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Teljesíti a feladatkörébe tartozó közérdekű adatigényléseket, megválaszolja a sajtómegkereséseket.</w:t>
      </w:r>
    </w:p>
    <w:p w14:paraId="137BE32D"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12C6FC62"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t xml:space="preserve">Az iroda elkészíti az építési munkákhoz, székhelyhasználathoz, rendezvényekhez kapcsolódó tulajdonosi hozzájárulásokat.  </w:t>
      </w:r>
    </w:p>
    <w:p w14:paraId="76CCF691" w14:textId="77777777" w:rsidR="00C171DF" w:rsidRPr="007929C6" w:rsidRDefault="00C171DF" w:rsidP="007929C6">
      <w:pPr>
        <w:spacing w:after="120"/>
        <w:jc w:val="both"/>
        <w:rPr>
          <w:rFonts w:asciiTheme="minorHAnsi" w:hAnsiTheme="minorHAnsi" w:cstheme="minorHAnsi"/>
          <w:sz w:val="22"/>
          <w:szCs w:val="22"/>
        </w:rPr>
      </w:pPr>
      <w:r w:rsidRPr="007929C6">
        <w:rPr>
          <w:rFonts w:asciiTheme="minorHAnsi" w:hAnsiTheme="minorHAnsi" w:cstheme="minorHAnsi"/>
          <w:sz w:val="22"/>
          <w:szCs w:val="22"/>
        </w:rPr>
        <w:lastRenderedPageBreak/>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301C1702" w14:textId="77777777" w:rsidR="00C171DF" w:rsidRPr="007929C6" w:rsidRDefault="00C171DF" w:rsidP="00D671D2">
      <w:pPr>
        <w:jc w:val="both"/>
        <w:rPr>
          <w:rFonts w:asciiTheme="minorHAnsi" w:hAnsiTheme="minorHAnsi" w:cstheme="minorHAnsi"/>
          <w:sz w:val="22"/>
          <w:szCs w:val="22"/>
        </w:rPr>
      </w:pPr>
      <w:r w:rsidRPr="007929C6">
        <w:rPr>
          <w:rFonts w:asciiTheme="minorHAnsi" w:hAnsiTheme="minorHAnsi" w:cstheme="minorHAnsi"/>
          <w:sz w:val="22"/>
          <w:szCs w:val="22"/>
        </w:rPr>
        <w:t xml:space="preserve">Az iroda elkészíti a hatáskörébe tartozó közgyűlési, bizottsági előterjesztéseket és polgármesteri döntéseket.  </w:t>
      </w:r>
    </w:p>
    <w:p w14:paraId="40AB64CB" w14:textId="77777777" w:rsidR="00C171DF" w:rsidRPr="007929C6" w:rsidRDefault="00C171DF" w:rsidP="00D671D2">
      <w:pPr>
        <w:jc w:val="both"/>
        <w:rPr>
          <w:rFonts w:asciiTheme="minorHAnsi" w:hAnsiTheme="minorHAnsi" w:cstheme="minorHAnsi"/>
          <w:sz w:val="22"/>
          <w:szCs w:val="22"/>
        </w:rPr>
      </w:pPr>
      <w:r w:rsidRPr="007929C6">
        <w:rPr>
          <w:rFonts w:asciiTheme="minorHAnsi" w:hAnsiTheme="minorHAnsi" w:cstheme="minorHAnsi"/>
          <w:sz w:val="22"/>
          <w:szCs w:val="22"/>
        </w:rPr>
        <w:t> </w:t>
      </w:r>
    </w:p>
    <w:p w14:paraId="0A469B03" w14:textId="77777777" w:rsidR="00C171DF" w:rsidRPr="007929C6" w:rsidRDefault="00C171DF" w:rsidP="00D671D2">
      <w:pPr>
        <w:jc w:val="both"/>
        <w:rPr>
          <w:rFonts w:asciiTheme="minorHAnsi" w:hAnsiTheme="minorHAnsi" w:cstheme="minorHAnsi"/>
          <w:b/>
          <w:bCs/>
          <w:sz w:val="22"/>
          <w:szCs w:val="22"/>
        </w:rPr>
      </w:pPr>
      <w:r w:rsidRPr="007929C6">
        <w:rPr>
          <w:rFonts w:asciiTheme="minorHAnsi" w:hAnsiTheme="minorHAnsi" w:cstheme="minorHAnsi"/>
          <w:b/>
          <w:bCs/>
          <w:sz w:val="22"/>
          <w:szCs w:val="22"/>
        </w:rPr>
        <w:t>2.</w:t>
      </w:r>
      <w:r w:rsidRPr="007929C6">
        <w:rPr>
          <w:rFonts w:asciiTheme="minorHAnsi" w:hAnsiTheme="minorHAnsi" w:cstheme="minorHAnsi"/>
          <w:sz w:val="22"/>
          <w:szCs w:val="22"/>
        </w:rPr>
        <w:t xml:space="preserve"> Az iroda a </w:t>
      </w:r>
      <w:r w:rsidRPr="007929C6">
        <w:rPr>
          <w:rFonts w:asciiTheme="minorHAnsi" w:hAnsiTheme="minorHAnsi" w:cstheme="minorHAnsi"/>
          <w:b/>
          <w:bCs/>
          <w:sz w:val="22"/>
          <w:szCs w:val="22"/>
        </w:rPr>
        <w:t xml:space="preserve">városfejlesztési feladatkörében az alábbiakról számol be: </w:t>
      </w:r>
    </w:p>
    <w:p w14:paraId="0ED75F63" w14:textId="090B577C"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A</w:t>
      </w:r>
      <w:r w:rsidR="00D06C27">
        <w:rPr>
          <w:rFonts w:asciiTheme="minorHAnsi" w:hAnsiTheme="minorHAnsi" w:cstheme="minorHAnsi"/>
          <w:sz w:val="22"/>
          <w:szCs w:val="22"/>
        </w:rPr>
        <w:t>z</w:t>
      </w:r>
      <w:r w:rsidRPr="007929C6">
        <w:rPr>
          <w:rFonts w:asciiTheme="minorHAnsi" w:hAnsiTheme="minorHAnsi" w:cstheme="minorHAnsi"/>
          <w:sz w:val="22"/>
          <w:szCs w:val="22"/>
        </w:rPr>
        <w:t xml:space="preserve"> 1625/2021. (IX.3.) Korm. határozat értelmében Szombathely Megyei Jogú Várost 905.000.000.- Ft összegű vissza nem térítendő támogatás</w:t>
      </w:r>
      <w:r w:rsidRPr="007929C6">
        <w:rPr>
          <w:rFonts w:asciiTheme="minorHAnsi" w:hAnsiTheme="minorHAnsi" w:cstheme="minorHAnsi"/>
          <w:b/>
          <w:bCs/>
          <w:sz w:val="22"/>
          <w:szCs w:val="22"/>
        </w:rPr>
        <w:t xml:space="preserve"> </w:t>
      </w:r>
      <w:r w:rsidRPr="007929C6">
        <w:rPr>
          <w:rFonts w:asciiTheme="minorHAnsi" w:hAnsiTheme="minorHAnsi" w:cstheme="minorHAnsi"/>
          <w:sz w:val="22"/>
          <w:szCs w:val="22"/>
        </w:rPr>
        <w:t>illeti meg az alábbi projektek megvalósítására:</w:t>
      </w:r>
    </w:p>
    <w:p w14:paraId="7773082B" w14:textId="77777777" w:rsidR="00C171DF" w:rsidRPr="007929C6" w:rsidRDefault="00C171DF" w:rsidP="007929C6">
      <w:pPr>
        <w:numPr>
          <w:ilvl w:val="0"/>
          <w:numId w:val="11"/>
        </w:numPr>
        <w:jc w:val="both"/>
        <w:rPr>
          <w:rFonts w:asciiTheme="minorHAnsi" w:hAnsiTheme="minorHAnsi" w:cstheme="minorHAnsi"/>
          <w:b/>
          <w:bCs/>
          <w:sz w:val="22"/>
          <w:szCs w:val="22"/>
        </w:rPr>
      </w:pPr>
      <w:r w:rsidRPr="007929C6">
        <w:rPr>
          <w:rFonts w:asciiTheme="minorHAnsi" w:hAnsiTheme="minorHAnsi" w:cstheme="minorHAnsi"/>
          <w:b/>
          <w:bCs/>
          <w:sz w:val="22"/>
          <w:szCs w:val="22"/>
        </w:rPr>
        <w:t>Belterületi útfejlesztések</w:t>
      </w:r>
    </w:p>
    <w:p w14:paraId="130D4419" w14:textId="77777777" w:rsidR="00C171DF" w:rsidRPr="007929C6" w:rsidRDefault="00C171DF" w:rsidP="007929C6">
      <w:pPr>
        <w:numPr>
          <w:ilvl w:val="0"/>
          <w:numId w:val="11"/>
        </w:numPr>
        <w:jc w:val="both"/>
        <w:rPr>
          <w:rFonts w:asciiTheme="minorHAnsi" w:hAnsiTheme="minorHAnsi" w:cstheme="minorHAnsi"/>
          <w:b/>
          <w:bCs/>
          <w:sz w:val="22"/>
          <w:szCs w:val="22"/>
        </w:rPr>
      </w:pPr>
      <w:r w:rsidRPr="007929C6">
        <w:rPr>
          <w:rFonts w:asciiTheme="minorHAnsi" w:hAnsiTheme="minorHAnsi" w:cstheme="minorHAnsi"/>
          <w:b/>
          <w:bCs/>
          <w:sz w:val="22"/>
          <w:szCs w:val="22"/>
        </w:rPr>
        <w:t>Gyöngyös-patak hídrekonstrukció</w:t>
      </w:r>
    </w:p>
    <w:p w14:paraId="7EFA2AE6" w14:textId="77777777" w:rsidR="00C171DF" w:rsidRPr="007929C6" w:rsidRDefault="00C171DF" w:rsidP="007929C6">
      <w:pPr>
        <w:numPr>
          <w:ilvl w:val="0"/>
          <w:numId w:val="11"/>
        </w:numPr>
        <w:jc w:val="both"/>
        <w:rPr>
          <w:rFonts w:asciiTheme="minorHAnsi" w:hAnsiTheme="minorHAnsi" w:cstheme="minorHAnsi"/>
          <w:sz w:val="22"/>
          <w:szCs w:val="22"/>
        </w:rPr>
      </w:pPr>
      <w:r w:rsidRPr="007929C6">
        <w:rPr>
          <w:rFonts w:asciiTheme="minorHAnsi" w:hAnsiTheme="minorHAnsi" w:cstheme="minorHAnsi"/>
          <w:b/>
          <w:bCs/>
          <w:sz w:val="22"/>
          <w:szCs w:val="22"/>
        </w:rPr>
        <w:t>Vásárcsarnok környékének rekonstrukciója, kapcsolódó parkolók kialakítása</w:t>
      </w:r>
    </w:p>
    <w:p w14:paraId="5E4CC61E" w14:textId="77777777" w:rsidR="00C171DF" w:rsidRPr="007929C6" w:rsidRDefault="00C171DF" w:rsidP="007929C6">
      <w:pPr>
        <w:numPr>
          <w:ilvl w:val="0"/>
          <w:numId w:val="11"/>
        </w:numPr>
        <w:jc w:val="both"/>
        <w:rPr>
          <w:rFonts w:asciiTheme="minorHAnsi" w:hAnsiTheme="minorHAnsi" w:cstheme="minorHAnsi"/>
          <w:sz w:val="22"/>
          <w:szCs w:val="22"/>
        </w:rPr>
      </w:pPr>
      <w:r w:rsidRPr="007929C6">
        <w:rPr>
          <w:rFonts w:asciiTheme="minorHAnsi" w:hAnsiTheme="minorHAnsi" w:cstheme="minorHAnsi"/>
          <w:b/>
          <w:bCs/>
          <w:sz w:val="22"/>
          <w:szCs w:val="22"/>
        </w:rPr>
        <w:t>Víztorony és környezetének fejlesztése, II. ütem</w:t>
      </w:r>
    </w:p>
    <w:p w14:paraId="425963CF" w14:textId="23A9C348"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A teljes támogatásra vonatkozó beszámoló benyújtási határideje 2024.</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01.</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31. napja, összeállítása folyamatban van.</w:t>
      </w:r>
    </w:p>
    <w:p w14:paraId="7A56E026" w14:textId="77777777" w:rsidR="00C171DF" w:rsidRPr="007929C6" w:rsidRDefault="00C171DF" w:rsidP="007929C6">
      <w:pPr>
        <w:jc w:val="both"/>
        <w:rPr>
          <w:rFonts w:asciiTheme="minorHAnsi" w:hAnsiTheme="minorHAnsi" w:cstheme="minorHAnsi"/>
          <w:sz w:val="22"/>
          <w:szCs w:val="22"/>
          <w:highlight w:val="yellow"/>
        </w:rPr>
      </w:pPr>
    </w:p>
    <w:p w14:paraId="71E21DD8" w14:textId="5D8431A1"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 xml:space="preserve">Gothard-kastély állagmegóvása </w:t>
      </w:r>
      <w:r w:rsidRPr="007929C6">
        <w:rPr>
          <w:rFonts w:asciiTheme="minorHAnsi" w:hAnsiTheme="minorHAnsi" w:cstheme="minorHAnsi"/>
          <w:sz w:val="22"/>
          <w:szCs w:val="22"/>
        </w:rPr>
        <w:t>című Modern Városok Program projektben a Közgyűlés határozatának megfelelően megtörtént a projekt záró beszámolójának és a hiánypótlásnak a benyújtása</w:t>
      </w:r>
      <w:r w:rsidR="00D06C27">
        <w:rPr>
          <w:rFonts w:asciiTheme="minorHAnsi" w:hAnsiTheme="minorHAnsi" w:cstheme="minorHAnsi"/>
          <w:sz w:val="22"/>
          <w:szCs w:val="22"/>
        </w:rPr>
        <w:t>, valamint</w:t>
      </w:r>
      <w:r w:rsidRPr="007929C6">
        <w:rPr>
          <w:rFonts w:asciiTheme="minorHAnsi" w:hAnsiTheme="minorHAnsi" w:cstheme="minorHAnsi"/>
          <w:sz w:val="22"/>
          <w:szCs w:val="22"/>
        </w:rPr>
        <w:t xml:space="preserve"> a fel nem használt támogatás visszafizetése. </w:t>
      </w:r>
    </w:p>
    <w:p w14:paraId="0A9FD40B" w14:textId="77777777" w:rsidR="00C171DF" w:rsidRPr="007929C6" w:rsidRDefault="00C171DF" w:rsidP="007929C6">
      <w:pPr>
        <w:jc w:val="both"/>
        <w:rPr>
          <w:rFonts w:asciiTheme="minorHAnsi" w:hAnsiTheme="minorHAnsi" w:cstheme="minorHAnsi"/>
          <w:sz w:val="22"/>
          <w:szCs w:val="22"/>
          <w:highlight w:val="yellow"/>
        </w:rPr>
      </w:pPr>
    </w:p>
    <w:p w14:paraId="3096651E" w14:textId="4D5EBEDC"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b/>
          <w:bCs/>
          <w:sz w:val="22"/>
          <w:szCs w:val="22"/>
        </w:rPr>
        <w:t>A Szent Márton Terv II.</w:t>
      </w:r>
      <w:r w:rsidRPr="007929C6">
        <w:rPr>
          <w:rFonts w:asciiTheme="minorHAnsi" w:hAnsiTheme="minorHAnsi" w:cstheme="minorHAnsi"/>
          <w:sz w:val="22"/>
          <w:szCs w:val="22"/>
        </w:rPr>
        <w:t xml:space="preserve"> MVP projekt lezárult, a beszámoló és a költségek elfogadása 2023. okt</w:t>
      </w:r>
      <w:r w:rsidR="006260B6">
        <w:rPr>
          <w:rFonts w:asciiTheme="minorHAnsi" w:hAnsiTheme="minorHAnsi" w:cstheme="minorHAnsi"/>
          <w:sz w:val="22"/>
          <w:szCs w:val="22"/>
        </w:rPr>
        <w:t>óber</w:t>
      </w:r>
      <w:r w:rsidRPr="007929C6">
        <w:rPr>
          <w:rFonts w:asciiTheme="minorHAnsi" w:hAnsiTheme="minorHAnsi" w:cstheme="minorHAnsi"/>
          <w:sz w:val="22"/>
          <w:szCs w:val="22"/>
        </w:rPr>
        <w:t xml:space="preserve"> 26-i dátummal megtörtént. Az ügyleti kamat kifizetése megtörtént 2023. no</w:t>
      </w:r>
      <w:r w:rsidR="00435291">
        <w:rPr>
          <w:rFonts w:asciiTheme="minorHAnsi" w:hAnsiTheme="minorHAnsi" w:cstheme="minorHAnsi"/>
          <w:sz w:val="22"/>
          <w:szCs w:val="22"/>
        </w:rPr>
        <w:t>v</w:t>
      </w:r>
      <w:r w:rsidR="006260B6">
        <w:rPr>
          <w:rFonts w:asciiTheme="minorHAnsi" w:hAnsiTheme="minorHAnsi" w:cstheme="minorHAnsi"/>
          <w:sz w:val="22"/>
          <w:szCs w:val="22"/>
        </w:rPr>
        <w:t>ember</w:t>
      </w:r>
      <w:r w:rsidRPr="007929C6">
        <w:rPr>
          <w:rFonts w:asciiTheme="minorHAnsi" w:hAnsiTheme="minorHAnsi" w:cstheme="minorHAnsi"/>
          <w:sz w:val="22"/>
          <w:szCs w:val="22"/>
        </w:rPr>
        <w:t xml:space="preserve"> 16-án. </w:t>
      </w:r>
    </w:p>
    <w:p w14:paraId="14B1EF71" w14:textId="77777777" w:rsidR="00C171DF" w:rsidRPr="007929C6" w:rsidRDefault="00C171DF" w:rsidP="007929C6">
      <w:pPr>
        <w:jc w:val="both"/>
        <w:rPr>
          <w:rFonts w:asciiTheme="minorHAnsi" w:hAnsiTheme="minorHAnsi" w:cstheme="minorHAnsi"/>
          <w:sz w:val="22"/>
          <w:szCs w:val="22"/>
        </w:rPr>
      </w:pPr>
    </w:p>
    <w:p w14:paraId="093B76BB"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Késmárk utcai teniszcentrum fejlesztése</w:t>
      </w:r>
      <w:r w:rsidRPr="007929C6">
        <w:rPr>
          <w:rFonts w:asciiTheme="minorHAnsi" w:hAnsiTheme="minorHAnsi" w:cstheme="minorHAnsi"/>
          <w:sz w:val="22"/>
          <w:szCs w:val="22"/>
        </w:rPr>
        <w:t xml:space="preserve"> MVP projekt záró beszámoló 2. hiánypótlásának benyújtása megtörtént.</w:t>
      </w:r>
    </w:p>
    <w:p w14:paraId="49468BA5" w14:textId="77777777" w:rsidR="00C171DF" w:rsidRPr="007929C6" w:rsidRDefault="00C171DF" w:rsidP="007929C6">
      <w:pPr>
        <w:jc w:val="both"/>
        <w:rPr>
          <w:rFonts w:asciiTheme="minorHAnsi" w:hAnsiTheme="minorHAnsi" w:cstheme="minorHAnsi"/>
          <w:sz w:val="22"/>
          <w:szCs w:val="22"/>
        </w:rPr>
      </w:pPr>
    </w:p>
    <w:p w14:paraId="32681D1F"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,,Szent Márton Lovas Sport, Hagyományőrző és Rendezvényközpont fejlesztésének előkészítése”</w:t>
      </w:r>
      <w:r w:rsidRPr="007929C6">
        <w:rPr>
          <w:rFonts w:asciiTheme="minorHAnsi" w:hAnsiTheme="minorHAnsi" w:cstheme="minorHAnsi"/>
          <w:sz w:val="22"/>
          <w:szCs w:val="22"/>
        </w:rPr>
        <w:t xml:space="preserve"> MVP projekt záró beszámoló 2. hiánypótlásának benyújtása megtörtént.</w:t>
      </w:r>
    </w:p>
    <w:p w14:paraId="5F32027B" w14:textId="77777777" w:rsidR="00C171DF" w:rsidRPr="007929C6" w:rsidRDefault="00C171DF" w:rsidP="007929C6">
      <w:pPr>
        <w:jc w:val="both"/>
        <w:rPr>
          <w:rFonts w:asciiTheme="minorHAnsi" w:hAnsiTheme="minorHAnsi" w:cstheme="minorHAnsi"/>
          <w:sz w:val="22"/>
          <w:szCs w:val="22"/>
          <w:highlight w:val="yellow"/>
        </w:rPr>
      </w:pPr>
    </w:p>
    <w:p w14:paraId="1C9608D2" w14:textId="2489B3BC"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b/>
          <w:bCs/>
          <w:sz w:val="22"/>
          <w:szCs w:val="22"/>
        </w:rPr>
        <w:t>„A</w:t>
      </w:r>
      <w:r w:rsidRPr="007929C6">
        <w:rPr>
          <w:rFonts w:asciiTheme="minorHAnsi" w:hAnsiTheme="minorHAnsi" w:cstheme="minorHAnsi"/>
          <w:sz w:val="22"/>
          <w:szCs w:val="22"/>
        </w:rPr>
        <w:t xml:space="preserve"> </w:t>
      </w:r>
      <w:proofErr w:type="spellStart"/>
      <w:r w:rsidRPr="007929C6">
        <w:rPr>
          <w:rFonts w:asciiTheme="minorHAnsi" w:hAnsiTheme="minorHAnsi" w:cstheme="minorHAnsi"/>
          <w:b/>
          <w:bCs/>
          <w:sz w:val="22"/>
          <w:szCs w:val="22"/>
        </w:rPr>
        <w:t>Zarkaházi</w:t>
      </w:r>
      <w:proofErr w:type="spellEnd"/>
      <w:r w:rsidRPr="007929C6">
        <w:rPr>
          <w:rFonts w:asciiTheme="minorHAnsi" w:hAnsiTheme="minorHAnsi" w:cstheme="minorHAnsi"/>
          <w:b/>
          <w:bCs/>
          <w:sz w:val="22"/>
          <w:szCs w:val="22"/>
        </w:rPr>
        <w:t xml:space="preserve"> Szily-kastély fejlesztése a gyöngyöshermán-szentkirályi közösség számára”</w:t>
      </w:r>
      <w:r w:rsidRPr="007929C6">
        <w:rPr>
          <w:rFonts w:asciiTheme="minorHAnsi" w:hAnsiTheme="minorHAnsi" w:cstheme="minorHAnsi"/>
          <w:sz w:val="22"/>
          <w:szCs w:val="22"/>
        </w:rPr>
        <w:t xml:space="preserve"> című projekt esetében a </w:t>
      </w:r>
      <w:r w:rsidR="00D06C27">
        <w:rPr>
          <w:rFonts w:asciiTheme="minorHAnsi" w:hAnsiTheme="minorHAnsi" w:cstheme="minorHAnsi"/>
          <w:sz w:val="22"/>
          <w:szCs w:val="22"/>
        </w:rPr>
        <w:t>z</w:t>
      </w:r>
      <w:r w:rsidRPr="007929C6">
        <w:rPr>
          <w:rFonts w:asciiTheme="minorHAnsi" w:hAnsiTheme="minorHAnsi" w:cstheme="minorHAnsi"/>
          <w:sz w:val="22"/>
          <w:szCs w:val="22"/>
        </w:rPr>
        <w:t xml:space="preserve">áró </w:t>
      </w:r>
      <w:r w:rsidR="00D06C27">
        <w:rPr>
          <w:rFonts w:asciiTheme="minorHAnsi" w:hAnsiTheme="minorHAnsi" w:cstheme="minorHAnsi"/>
          <w:sz w:val="22"/>
          <w:szCs w:val="22"/>
        </w:rPr>
        <w:t>s</w:t>
      </w:r>
      <w:r w:rsidRPr="007929C6">
        <w:rPr>
          <w:rFonts w:asciiTheme="minorHAnsi" w:hAnsiTheme="minorHAnsi" w:cstheme="minorHAnsi"/>
          <w:sz w:val="22"/>
          <w:szCs w:val="22"/>
        </w:rPr>
        <w:t xml:space="preserve">zakmai </w:t>
      </w:r>
      <w:r w:rsidR="00D06C27">
        <w:rPr>
          <w:rFonts w:asciiTheme="minorHAnsi" w:hAnsiTheme="minorHAnsi" w:cstheme="minorHAnsi"/>
          <w:sz w:val="22"/>
          <w:szCs w:val="22"/>
        </w:rPr>
        <w:t>b</w:t>
      </w:r>
      <w:r w:rsidRPr="007929C6">
        <w:rPr>
          <w:rFonts w:asciiTheme="minorHAnsi" w:hAnsiTheme="minorHAnsi" w:cstheme="minorHAnsi"/>
          <w:sz w:val="22"/>
          <w:szCs w:val="22"/>
        </w:rPr>
        <w:t>eszámoló beküldésre került 2023.12.20-án. A K</w:t>
      </w:r>
      <w:r w:rsidR="00D06C27">
        <w:rPr>
          <w:rFonts w:asciiTheme="minorHAnsi" w:hAnsiTheme="minorHAnsi" w:cstheme="minorHAnsi"/>
          <w:sz w:val="22"/>
          <w:szCs w:val="22"/>
        </w:rPr>
        <w:t xml:space="preserve">özreműködő </w:t>
      </w:r>
      <w:r w:rsidRPr="007929C6">
        <w:rPr>
          <w:rFonts w:asciiTheme="minorHAnsi" w:hAnsiTheme="minorHAnsi" w:cstheme="minorHAnsi"/>
          <w:sz w:val="22"/>
          <w:szCs w:val="22"/>
        </w:rPr>
        <w:t>S</w:t>
      </w:r>
      <w:r w:rsidR="00D06C27">
        <w:rPr>
          <w:rFonts w:asciiTheme="minorHAnsi" w:hAnsiTheme="minorHAnsi" w:cstheme="minorHAnsi"/>
          <w:sz w:val="22"/>
          <w:szCs w:val="22"/>
        </w:rPr>
        <w:t>zervezet</w:t>
      </w:r>
      <w:r w:rsidRPr="007929C6">
        <w:rPr>
          <w:rFonts w:asciiTheme="minorHAnsi" w:hAnsiTheme="minorHAnsi" w:cstheme="minorHAnsi"/>
          <w:sz w:val="22"/>
          <w:szCs w:val="22"/>
        </w:rPr>
        <w:t xml:space="preserve"> részéről a helyszíni ellenőrzés 2023. januárjában várható.</w:t>
      </w:r>
    </w:p>
    <w:p w14:paraId="42DD157D" w14:textId="77777777" w:rsidR="00C171DF" w:rsidRPr="007929C6" w:rsidRDefault="00C171DF" w:rsidP="007929C6">
      <w:pPr>
        <w:jc w:val="both"/>
        <w:rPr>
          <w:rFonts w:asciiTheme="minorHAnsi" w:hAnsiTheme="minorHAnsi" w:cstheme="minorHAnsi"/>
          <w:sz w:val="22"/>
          <w:szCs w:val="22"/>
          <w:highlight w:val="yellow"/>
        </w:rPr>
      </w:pPr>
    </w:p>
    <w:p w14:paraId="368E34E7" w14:textId="5AD4DD46"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TOP-7.1.1-16-H-ERFA-2020-00782</w:t>
      </w:r>
      <w:r w:rsidRPr="007929C6">
        <w:rPr>
          <w:rFonts w:asciiTheme="minorHAnsi" w:hAnsiTheme="minorHAnsi" w:cstheme="minorHAnsi"/>
          <w:sz w:val="22"/>
          <w:szCs w:val="22"/>
        </w:rPr>
        <w:t xml:space="preserve"> számú </w:t>
      </w:r>
      <w:r w:rsidRPr="007929C6">
        <w:rPr>
          <w:rFonts w:asciiTheme="minorHAnsi" w:hAnsiTheme="minorHAnsi" w:cstheme="minorHAnsi"/>
          <w:b/>
          <w:bCs/>
          <w:sz w:val="22"/>
          <w:szCs w:val="22"/>
        </w:rPr>
        <w:t xml:space="preserve">„A Belvárosi közösségi tér fejlesztése” </w:t>
      </w:r>
      <w:r w:rsidRPr="007929C6">
        <w:rPr>
          <w:rFonts w:asciiTheme="minorHAnsi" w:hAnsiTheme="minorHAnsi" w:cstheme="minorHAnsi"/>
          <w:sz w:val="22"/>
          <w:szCs w:val="22"/>
        </w:rPr>
        <w:t xml:space="preserve">című projekt esetében, a </w:t>
      </w:r>
      <w:r w:rsidR="00D06C27">
        <w:rPr>
          <w:rFonts w:asciiTheme="minorHAnsi" w:hAnsiTheme="minorHAnsi" w:cstheme="minorHAnsi"/>
          <w:sz w:val="22"/>
          <w:szCs w:val="22"/>
        </w:rPr>
        <w:t>z</w:t>
      </w:r>
      <w:r w:rsidRPr="007929C6">
        <w:rPr>
          <w:rFonts w:asciiTheme="minorHAnsi" w:hAnsiTheme="minorHAnsi" w:cstheme="minorHAnsi"/>
          <w:sz w:val="22"/>
          <w:szCs w:val="22"/>
        </w:rPr>
        <w:t xml:space="preserve">áró </w:t>
      </w:r>
      <w:r w:rsidR="00D06C27">
        <w:rPr>
          <w:rFonts w:asciiTheme="minorHAnsi" w:hAnsiTheme="minorHAnsi" w:cstheme="minorHAnsi"/>
          <w:sz w:val="22"/>
          <w:szCs w:val="22"/>
        </w:rPr>
        <w:t>s</w:t>
      </w:r>
      <w:r w:rsidRPr="007929C6">
        <w:rPr>
          <w:rFonts w:asciiTheme="minorHAnsi" w:hAnsiTheme="minorHAnsi" w:cstheme="minorHAnsi"/>
          <w:sz w:val="22"/>
          <w:szCs w:val="22"/>
        </w:rPr>
        <w:t xml:space="preserve">zakmai </w:t>
      </w:r>
      <w:r w:rsidR="00D06C27">
        <w:rPr>
          <w:rFonts w:asciiTheme="minorHAnsi" w:hAnsiTheme="minorHAnsi" w:cstheme="minorHAnsi"/>
          <w:sz w:val="22"/>
          <w:szCs w:val="22"/>
        </w:rPr>
        <w:t>b</w:t>
      </w:r>
      <w:r w:rsidRPr="007929C6">
        <w:rPr>
          <w:rFonts w:asciiTheme="minorHAnsi" w:hAnsiTheme="minorHAnsi" w:cstheme="minorHAnsi"/>
          <w:sz w:val="22"/>
          <w:szCs w:val="22"/>
        </w:rPr>
        <w:t>eszámoló beküldésre került, amelynek Közreműködő Szervezet részéről történő jóváhagyására várunk.</w:t>
      </w:r>
    </w:p>
    <w:p w14:paraId="08904941" w14:textId="77777777" w:rsidR="00C171DF" w:rsidRPr="007929C6" w:rsidRDefault="00C171DF" w:rsidP="007929C6">
      <w:pPr>
        <w:jc w:val="both"/>
        <w:rPr>
          <w:rFonts w:asciiTheme="minorHAnsi" w:hAnsiTheme="minorHAnsi" w:cstheme="minorHAnsi"/>
          <w:sz w:val="22"/>
          <w:szCs w:val="22"/>
          <w:highlight w:val="yellow"/>
        </w:rPr>
      </w:pPr>
    </w:p>
    <w:p w14:paraId="2256F318" w14:textId="52328E5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 xml:space="preserve">Játszóterek fejlesztése </w:t>
      </w:r>
      <w:r w:rsidRPr="007929C6">
        <w:rPr>
          <w:rFonts w:asciiTheme="minorHAnsi" w:hAnsiTheme="minorHAnsi" w:cstheme="minorHAnsi"/>
          <w:sz w:val="22"/>
          <w:szCs w:val="22"/>
        </w:rPr>
        <w:t xml:space="preserve">projektben, melyet a SZOMPARK-kal konzorciumban valósít meg az Önkormányzat, a </w:t>
      </w:r>
      <w:r w:rsidR="000D5333">
        <w:rPr>
          <w:rFonts w:asciiTheme="minorHAnsi" w:hAnsiTheme="minorHAnsi" w:cstheme="minorHAnsi"/>
          <w:sz w:val="22"/>
          <w:szCs w:val="22"/>
        </w:rPr>
        <w:t>z</w:t>
      </w:r>
      <w:r w:rsidRPr="007929C6">
        <w:rPr>
          <w:rFonts w:asciiTheme="minorHAnsi" w:hAnsiTheme="minorHAnsi" w:cstheme="minorHAnsi"/>
          <w:sz w:val="22"/>
          <w:szCs w:val="22"/>
        </w:rPr>
        <w:t xml:space="preserve">áró </w:t>
      </w:r>
      <w:r w:rsidR="000D5333">
        <w:rPr>
          <w:rFonts w:asciiTheme="minorHAnsi" w:hAnsiTheme="minorHAnsi" w:cstheme="minorHAnsi"/>
          <w:sz w:val="22"/>
          <w:szCs w:val="22"/>
        </w:rPr>
        <w:t>s</w:t>
      </w:r>
      <w:r w:rsidRPr="007929C6">
        <w:rPr>
          <w:rFonts w:asciiTheme="minorHAnsi" w:hAnsiTheme="minorHAnsi" w:cstheme="minorHAnsi"/>
          <w:sz w:val="22"/>
          <w:szCs w:val="22"/>
        </w:rPr>
        <w:t xml:space="preserve">zakmai </w:t>
      </w:r>
      <w:r w:rsidR="000D5333">
        <w:rPr>
          <w:rFonts w:asciiTheme="minorHAnsi" w:hAnsiTheme="minorHAnsi" w:cstheme="minorHAnsi"/>
          <w:sz w:val="22"/>
          <w:szCs w:val="22"/>
        </w:rPr>
        <w:t>b</w:t>
      </w:r>
      <w:r w:rsidRPr="007929C6">
        <w:rPr>
          <w:rFonts w:asciiTheme="minorHAnsi" w:hAnsiTheme="minorHAnsi" w:cstheme="minorHAnsi"/>
          <w:sz w:val="22"/>
          <w:szCs w:val="22"/>
        </w:rPr>
        <w:t>eszámoló a Közreműködő Szervezet részéről jóváhagyásra került.  A projekt fenntartási időszakba került. Az első fenntartási év időszaka: 2023.</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11.</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23. – 2024.</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11.</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22.</w:t>
      </w:r>
    </w:p>
    <w:p w14:paraId="7CB8A732" w14:textId="77777777" w:rsidR="00C171DF" w:rsidRPr="007929C6" w:rsidRDefault="00C171DF" w:rsidP="007929C6">
      <w:pPr>
        <w:jc w:val="both"/>
        <w:rPr>
          <w:rFonts w:asciiTheme="minorHAnsi" w:hAnsiTheme="minorHAnsi" w:cstheme="minorHAnsi"/>
          <w:sz w:val="22"/>
          <w:szCs w:val="22"/>
          <w:highlight w:val="yellow"/>
        </w:rPr>
      </w:pPr>
    </w:p>
    <w:p w14:paraId="52F3344E" w14:textId="21F0E0A2"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A</w:t>
      </w:r>
      <w:r w:rsidRPr="007929C6">
        <w:rPr>
          <w:rFonts w:asciiTheme="minorHAnsi" w:hAnsiTheme="minorHAnsi" w:cstheme="minorHAnsi"/>
          <w:b/>
          <w:bCs/>
          <w:sz w:val="22"/>
          <w:szCs w:val="22"/>
        </w:rPr>
        <w:t xml:space="preserve"> TOP-7.1.1-16-H-ERFA-2020-00781 </w:t>
      </w:r>
      <w:r w:rsidRPr="007929C6">
        <w:rPr>
          <w:rFonts w:asciiTheme="minorHAnsi" w:hAnsiTheme="minorHAnsi" w:cstheme="minorHAnsi"/>
          <w:sz w:val="22"/>
          <w:szCs w:val="22"/>
        </w:rPr>
        <w:t>számú</w:t>
      </w:r>
      <w:r w:rsidRPr="007929C6">
        <w:rPr>
          <w:rFonts w:asciiTheme="minorHAnsi" w:hAnsiTheme="minorHAnsi" w:cstheme="minorHAnsi"/>
          <w:b/>
          <w:bCs/>
          <w:sz w:val="22"/>
          <w:szCs w:val="22"/>
        </w:rPr>
        <w:t xml:space="preserve"> „A gyöngyösszőlősi klubház fejlesztése” </w:t>
      </w:r>
      <w:r w:rsidRPr="007929C6">
        <w:rPr>
          <w:rFonts w:asciiTheme="minorHAnsi" w:hAnsiTheme="minorHAnsi" w:cstheme="minorHAnsi"/>
          <w:sz w:val="22"/>
          <w:szCs w:val="22"/>
        </w:rPr>
        <w:t>című projekt esetén a záró szakmai beszámoló és záró kifizetési kérelem 2023.12.19-én elfogadásra került a K</w:t>
      </w:r>
      <w:r w:rsidR="000D5333">
        <w:rPr>
          <w:rFonts w:asciiTheme="minorHAnsi" w:hAnsiTheme="minorHAnsi" w:cstheme="minorHAnsi"/>
          <w:sz w:val="22"/>
          <w:szCs w:val="22"/>
        </w:rPr>
        <w:t xml:space="preserve">özreműködő </w:t>
      </w:r>
      <w:r w:rsidRPr="007929C6">
        <w:rPr>
          <w:rFonts w:asciiTheme="minorHAnsi" w:hAnsiTheme="minorHAnsi" w:cstheme="minorHAnsi"/>
          <w:sz w:val="22"/>
          <w:szCs w:val="22"/>
        </w:rPr>
        <w:t>S</w:t>
      </w:r>
      <w:r w:rsidR="000D5333">
        <w:rPr>
          <w:rFonts w:asciiTheme="minorHAnsi" w:hAnsiTheme="minorHAnsi" w:cstheme="minorHAnsi"/>
          <w:sz w:val="22"/>
          <w:szCs w:val="22"/>
        </w:rPr>
        <w:t>zervezet</w:t>
      </w:r>
      <w:r w:rsidRPr="007929C6">
        <w:rPr>
          <w:rFonts w:asciiTheme="minorHAnsi" w:hAnsiTheme="minorHAnsi" w:cstheme="minorHAnsi"/>
          <w:sz w:val="22"/>
          <w:szCs w:val="22"/>
        </w:rPr>
        <w:t xml:space="preserve"> részéről, ezzel megkezdődött az 5 éves fenntartási időszak.</w:t>
      </w:r>
    </w:p>
    <w:p w14:paraId="572A7A03" w14:textId="77777777" w:rsidR="00C171DF" w:rsidRPr="007929C6" w:rsidRDefault="00C171DF" w:rsidP="007929C6">
      <w:pPr>
        <w:jc w:val="both"/>
        <w:rPr>
          <w:rFonts w:asciiTheme="minorHAnsi" w:hAnsiTheme="minorHAnsi" w:cstheme="minorHAnsi"/>
          <w:sz w:val="22"/>
          <w:szCs w:val="22"/>
          <w:highlight w:val="yellow"/>
        </w:rPr>
      </w:pPr>
    </w:p>
    <w:p w14:paraId="1397B197"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Horizont2020-as </w:t>
      </w:r>
      <w:proofErr w:type="spellStart"/>
      <w:r w:rsidRPr="007929C6">
        <w:rPr>
          <w:rFonts w:asciiTheme="minorHAnsi" w:hAnsiTheme="minorHAnsi" w:cstheme="minorHAnsi"/>
          <w:b/>
          <w:bCs/>
          <w:sz w:val="22"/>
          <w:szCs w:val="22"/>
        </w:rPr>
        <w:t>JUSTNature</w:t>
      </w:r>
      <w:proofErr w:type="spellEnd"/>
      <w:r w:rsidRPr="007929C6">
        <w:rPr>
          <w:rFonts w:asciiTheme="minorHAnsi" w:hAnsiTheme="minorHAnsi" w:cstheme="minorHAnsi"/>
          <w:sz w:val="22"/>
          <w:szCs w:val="22"/>
        </w:rPr>
        <w:t xml:space="preserve"> projekt megvalósítása során a tervezés folyamatban, a kiviteli tervek készítése folyik. Az időjárásmérő, levegőminőség- és talajnedvesség-mérő szenzorok beszerzése folyamatban van. </w:t>
      </w:r>
    </w:p>
    <w:p w14:paraId="3D84A1EE" w14:textId="77777777" w:rsidR="00C171DF" w:rsidRPr="007929C6" w:rsidRDefault="00C171DF" w:rsidP="007929C6">
      <w:pPr>
        <w:jc w:val="both"/>
        <w:rPr>
          <w:rFonts w:asciiTheme="minorHAnsi" w:hAnsiTheme="minorHAnsi" w:cstheme="minorHAnsi"/>
          <w:sz w:val="22"/>
          <w:szCs w:val="22"/>
          <w:highlight w:val="yellow"/>
        </w:rPr>
      </w:pPr>
    </w:p>
    <w:p w14:paraId="24450A85" w14:textId="77777777" w:rsidR="00C171DF" w:rsidRPr="007929C6" w:rsidRDefault="00C171DF" w:rsidP="007929C6">
      <w:pPr>
        <w:pStyle w:val="p1"/>
        <w:spacing w:before="0" w:beforeAutospacing="0" w:after="0" w:afterAutospacing="0"/>
        <w:jc w:val="both"/>
        <w:rPr>
          <w:rFonts w:asciiTheme="minorHAnsi" w:hAnsiTheme="minorHAnsi" w:cstheme="minorHAnsi"/>
          <w:sz w:val="22"/>
          <w:szCs w:val="22"/>
          <w:lang w:eastAsia="en-US"/>
        </w:rPr>
      </w:pPr>
      <w:r w:rsidRPr="007929C6">
        <w:rPr>
          <w:rFonts w:asciiTheme="minorHAnsi" w:hAnsiTheme="minorHAnsi" w:cstheme="minorHAnsi"/>
          <w:sz w:val="22"/>
          <w:szCs w:val="22"/>
          <w:lang w:eastAsia="en-US"/>
        </w:rPr>
        <w:t xml:space="preserve">Az Interreg Europe </w:t>
      </w:r>
      <w:r w:rsidRPr="007929C6">
        <w:rPr>
          <w:rFonts w:asciiTheme="minorHAnsi" w:hAnsiTheme="minorHAnsi" w:cstheme="minorHAnsi"/>
          <w:b/>
          <w:bCs/>
          <w:sz w:val="22"/>
          <w:szCs w:val="22"/>
          <w:lang w:eastAsia="en-US"/>
        </w:rPr>
        <w:t>OD4GROWTH</w:t>
      </w:r>
      <w:r w:rsidRPr="007929C6">
        <w:rPr>
          <w:rFonts w:asciiTheme="minorHAnsi" w:hAnsiTheme="minorHAnsi" w:cstheme="minorHAnsi"/>
          <w:sz w:val="22"/>
          <w:szCs w:val="22"/>
          <w:lang w:eastAsia="en-US"/>
        </w:rPr>
        <w:t xml:space="preserve"> projekt első szemeszterének beszámolójával kapcsolatos ügyintézés továbbra is zajlik. 2024. 01. 08-án az online partner meeting sikeresen lezajlott, ismertettük a második szemeszterben végrehajtandó tevékenységekkel kapcsolatos előrehaladást. A január végi személyes projekttalálkozóval kapcsolatos utazás előkészítés alatt áll. </w:t>
      </w:r>
    </w:p>
    <w:p w14:paraId="07B148BE" w14:textId="77777777" w:rsidR="00C171DF" w:rsidRPr="007929C6" w:rsidRDefault="00C171DF" w:rsidP="007929C6">
      <w:pPr>
        <w:pStyle w:val="p2"/>
        <w:spacing w:before="0" w:beforeAutospacing="0" w:after="0" w:afterAutospacing="0"/>
        <w:jc w:val="both"/>
        <w:rPr>
          <w:rFonts w:asciiTheme="minorHAnsi" w:hAnsiTheme="minorHAnsi" w:cstheme="minorHAnsi"/>
          <w:sz w:val="22"/>
          <w:szCs w:val="22"/>
          <w:lang w:eastAsia="en-US"/>
        </w:rPr>
      </w:pPr>
    </w:p>
    <w:p w14:paraId="37404BE2" w14:textId="77777777" w:rsidR="00C171DF" w:rsidRPr="007929C6" w:rsidRDefault="00C171DF" w:rsidP="007929C6">
      <w:pPr>
        <w:pStyle w:val="p1"/>
        <w:spacing w:before="0" w:beforeAutospacing="0" w:after="0" w:afterAutospacing="0"/>
        <w:jc w:val="both"/>
        <w:rPr>
          <w:rFonts w:asciiTheme="minorHAnsi" w:hAnsiTheme="minorHAnsi" w:cstheme="minorHAnsi"/>
          <w:sz w:val="22"/>
          <w:szCs w:val="22"/>
          <w:lang w:eastAsia="en-US"/>
        </w:rPr>
      </w:pPr>
      <w:r w:rsidRPr="007929C6">
        <w:rPr>
          <w:rFonts w:asciiTheme="minorHAnsi" w:hAnsiTheme="minorHAnsi" w:cstheme="minorHAnsi"/>
          <w:sz w:val="22"/>
          <w:szCs w:val="22"/>
          <w:lang w:eastAsia="en-US"/>
        </w:rPr>
        <w:t xml:space="preserve">Az EIT Urban </w:t>
      </w:r>
      <w:proofErr w:type="spellStart"/>
      <w:r w:rsidRPr="007929C6">
        <w:rPr>
          <w:rFonts w:asciiTheme="minorHAnsi" w:hAnsiTheme="minorHAnsi" w:cstheme="minorHAnsi"/>
          <w:sz w:val="22"/>
          <w:szCs w:val="22"/>
          <w:lang w:eastAsia="en-US"/>
        </w:rPr>
        <w:t>Mobility</w:t>
      </w:r>
      <w:proofErr w:type="spellEnd"/>
      <w:r w:rsidRPr="007929C6">
        <w:rPr>
          <w:rFonts w:asciiTheme="minorHAnsi" w:hAnsiTheme="minorHAnsi" w:cstheme="minorHAnsi"/>
          <w:sz w:val="22"/>
          <w:szCs w:val="22"/>
          <w:lang w:eastAsia="en-US"/>
        </w:rPr>
        <w:t xml:space="preserve"> </w:t>
      </w:r>
      <w:r w:rsidRPr="007929C6">
        <w:rPr>
          <w:rFonts w:asciiTheme="minorHAnsi" w:hAnsiTheme="minorHAnsi" w:cstheme="minorHAnsi"/>
          <w:b/>
          <w:bCs/>
          <w:sz w:val="22"/>
          <w:szCs w:val="22"/>
          <w:lang w:eastAsia="en-US"/>
        </w:rPr>
        <w:t xml:space="preserve">TICER </w:t>
      </w:r>
      <w:r w:rsidRPr="007929C6">
        <w:rPr>
          <w:rFonts w:asciiTheme="minorHAnsi" w:hAnsiTheme="minorHAnsi" w:cstheme="minorHAnsi"/>
          <w:sz w:val="22"/>
          <w:szCs w:val="22"/>
          <w:lang w:eastAsia="en-US"/>
        </w:rPr>
        <w:t xml:space="preserve">projekt decemberi záró Gála rendezvénye sikeresen lezajlott. A projekt december 31-én lezárult. A projekt záró beszámolója (tartalmi és pénzügyi) előkészítés alatt áll. </w:t>
      </w:r>
    </w:p>
    <w:p w14:paraId="38ABF30C" w14:textId="77777777" w:rsidR="00C171DF" w:rsidRPr="007929C6" w:rsidRDefault="00C171DF" w:rsidP="007929C6">
      <w:pPr>
        <w:jc w:val="both"/>
        <w:rPr>
          <w:rFonts w:asciiTheme="minorHAnsi" w:hAnsiTheme="minorHAnsi" w:cstheme="minorHAnsi"/>
          <w:sz w:val="22"/>
          <w:szCs w:val="22"/>
          <w:highlight w:val="yellow"/>
          <w:lang w:eastAsia="en-US"/>
        </w:rPr>
      </w:pPr>
    </w:p>
    <w:p w14:paraId="3797D3F3"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Az </w:t>
      </w:r>
      <w:r w:rsidRPr="007929C6">
        <w:rPr>
          <w:rFonts w:asciiTheme="minorHAnsi" w:hAnsiTheme="minorHAnsi" w:cstheme="minorHAnsi"/>
          <w:b/>
          <w:bCs/>
          <w:sz w:val="22"/>
          <w:szCs w:val="22"/>
        </w:rPr>
        <w:t>RRF-1.1.2-21-2021-00007</w:t>
      </w:r>
      <w:r w:rsidRPr="007929C6">
        <w:rPr>
          <w:rFonts w:asciiTheme="minorHAnsi" w:hAnsiTheme="minorHAnsi" w:cstheme="minorHAnsi"/>
          <w:sz w:val="22"/>
          <w:szCs w:val="22"/>
        </w:rPr>
        <w:t xml:space="preserve"> azonosító számú </w:t>
      </w:r>
      <w:r w:rsidRPr="007929C6">
        <w:rPr>
          <w:rFonts w:asciiTheme="minorHAnsi" w:hAnsiTheme="minorHAnsi" w:cstheme="minorHAnsi"/>
          <w:b/>
          <w:bCs/>
          <w:sz w:val="22"/>
          <w:szCs w:val="22"/>
        </w:rPr>
        <w:t>„Új bölcsőde építése Szombathely Szentkirályi városrészen”</w:t>
      </w:r>
      <w:r w:rsidRPr="007929C6">
        <w:rPr>
          <w:rFonts w:asciiTheme="minorHAnsi" w:hAnsiTheme="minorHAnsi" w:cstheme="minorHAnsi"/>
          <w:sz w:val="22"/>
          <w:szCs w:val="22"/>
        </w:rPr>
        <w:t xml:space="preserve"> elnevezésű projekt kiviteli munkái folyamatban vannak.</w:t>
      </w:r>
    </w:p>
    <w:p w14:paraId="56AADAC8" w14:textId="77777777" w:rsidR="00C171DF" w:rsidRPr="007929C6" w:rsidRDefault="00C171DF" w:rsidP="007929C6">
      <w:pPr>
        <w:jc w:val="both"/>
        <w:rPr>
          <w:rFonts w:asciiTheme="minorHAnsi" w:hAnsiTheme="minorHAnsi" w:cstheme="minorHAnsi"/>
          <w:color w:val="000000"/>
          <w:sz w:val="22"/>
          <w:szCs w:val="22"/>
          <w:highlight w:val="yellow"/>
        </w:rPr>
      </w:pPr>
    </w:p>
    <w:p w14:paraId="73980BC3" w14:textId="77777777" w:rsidR="00C171DF" w:rsidRPr="007929C6" w:rsidRDefault="00C171DF" w:rsidP="007929C6">
      <w:pPr>
        <w:jc w:val="both"/>
        <w:rPr>
          <w:rFonts w:asciiTheme="minorHAnsi" w:hAnsiTheme="minorHAnsi" w:cstheme="minorHAnsi"/>
          <w:color w:val="000000"/>
          <w:sz w:val="22"/>
          <w:szCs w:val="22"/>
        </w:rPr>
      </w:pPr>
      <w:r w:rsidRPr="007929C6">
        <w:rPr>
          <w:rFonts w:asciiTheme="minorHAnsi" w:hAnsiTheme="minorHAnsi" w:cstheme="minorHAnsi"/>
          <w:color w:val="000000"/>
          <w:sz w:val="22"/>
          <w:szCs w:val="22"/>
        </w:rPr>
        <w:lastRenderedPageBreak/>
        <w:t xml:space="preserve">A </w:t>
      </w:r>
      <w:r w:rsidRPr="007929C6">
        <w:rPr>
          <w:rFonts w:asciiTheme="minorHAnsi" w:hAnsiTheme="minorHAnsi" w:cstheme="minorHAnsi"/>
          <w:b/>
          <w:bCs/>
          <w:color w:val="000000"/>
          <w:sz w:val="22"/>
          <w:szCs w:val="22"/>
        </w:rPr>
        <w:t>TOP-6.1.5-15-SH1-2019-00002</w:t>
      </w:r>
      <w:r w:rsidRPr="007929C6">
        <w:rPr>
          <w:rFonts w:asciiTheme="minorHAnsi" w:hAnsiTheme="minorHAnsi" w:cstheme="minorHAnsi"/>
          <w:color w:val="000000"/>
          <w:sz w:val="22"/>
          <w:szCs w:val="22"/>
        </w:rPr>
        <w:t xml:space="preserve"> számú </w:t>
      </w:r>
      <w:r w:rsidRPr="007929C6">
        <w:rPr>
          <w:rFonts w:asciiTheme="minorHAnsi" w:hAnsiTheme="minorHAnsi" w:cstheme="minorHAnsi"/>
          <w:b/>
          <w:bCs/>
          <w:color w:val="000000"/>
          <w:sz w:val="22"/>
          <w:szCs w:val="22"/>
        </w:rPr>
        <w:t>„A Ferenczy utca hiányzó szakaszának kiépítése"</w:t>
      </w:r>
      <w:r w:rsidRPr="007929C6">
        <w:rPr>
          <w:rFonts w:asciiTheme="minorHAnsi" w:hAnsiTheme="minorHAnsi" w:cstheme="minorHAnsi"/>
          <w:color w:val="000000"/>
          <w:sz w:val="22"/>
          <w:szCs w:val="22"/>
        </w:rPr>
        <w:t xml:space="preserve"> című projekt 10. sorszámú időközi elszámolás hiánypótlása zajlik. </w:t>
      </w:r>
    </w:p>
    <w:p w14:paraId="2B082144" w14:textId="77777777" w:rsidR="00C171DF" w:rsidRPr="007929C6" w:rsidRDefault="00C171DF" w:rsidP="007929C6">
      <w:pPr>
        <w:jc w:val="both"/>
        <w:rPr>
          <w:rFonts w:asciiTheme="minorHAnsi" w:hAnsiTheme="minorHAnsi" w:cstheme="minorHAnsi"/>
          <w:color w:val="000000"/>
          <w:sz w:val="22"/>
          <w:szCs w:val="22"/>
          <w:highlight w:val="yellow"/>
          <w:lang w:eastAsia="en-US"/>
        </w:rPr>
      </w:pPr>
    </w:p>
    <w:p w14:paraId="71F0F70E" w14:textId="30E66CC3" w:rsidR="00C171DF" w:rsidRPr="007929C6" w:rsidRDefault="00C171DF" w:rsidP="007929C6">
      <w:pPr>
        <w:jc w:val="both"/>
        <w:rPr>
          <w:rFonts w:asciiTheme="minorHAnsi" w:hAnsiTheme="minorHAnsi" w:cstheme="minorHAnsi"/>
          <w:color w:val="000000"/>
          <w:sz w:val="22"/>
          <w:szCs w:val="22"/>
        </w:rPr>
      </w:pPr>
      <w:r w:rsidRPr="007929C6">
        <w:rPr>
          <w:rFonts w:asciiTheme="minorHAnsi" w:hAnsiTheme="minorHAnsi" w:cstheme="minorHAnsi"/>
          <w:color w:val="000000"/>
          <w:sz w:val="22"/>
          <w:szCs w:val="22"/>
        </w:rPr>
        <w:t xml:space="preserve">A </w:t>
      </w:r>
      <w:r w:rsidRPr="007929C6">
        <w:rPr>
          <w:rFonts w:asciiTheme="minorHAnsi" w:hAnsiTheme="minorHAnsi" w:cstheme="minorHAnsi"/>
          <w:b/>
          <w:bCs/>
          <w:color w:val="000000"/>
          <w:sz w:val="22"/>
          <w:szCs w:val="22"/>
        </w:rPr>
        <w:t xml:space="preserve">„Szombathely – </w:t>
      </w:r>
      <w:proofErr w:type="spellStart"/>
      <w:r w:rsidRPr="007929C6">
        <w:rPr>
          <w:rFonts w:asciiTheme="minorHAnsi" w:hAnsiTheme="minorHAnsi" w:cstheme="minorHAnsi"/>
          <w:b/>
          <w:bCs/>
          <w:color w:val="000000"/>
          <w:sz w:val="22"/>
          <w:szCs w:val="22"/>
        </w:rPr>
        <w:t>Zanat</w:t>
      </w:r>
      <w:proofErr w:type="spellEnd"/>
      <w:r w:rsidRPr="007929C6">
        <w:rPr>
          <w:rFonts w:asciiTheme="minorHAnsi" w:hAnsiTheme="minorHAnsi" w:cstheme="minorHAnsi"/>
          <w:b/>
          <w:bCs/>
          <w:color w:val="000000"/>
          <w:sz w:val="22"/>
          <w:szCs w:val="22"/>
        </w:rPr>
        <w:t xml:space="preserve"> kerékpárút megvalósítása”</w:t>
      </w:r>
      <w:r w:rsidRPr="007929C6">
        <w:rPr>
          <w:rFonts w:asciiTheme="minorHAnsi" w:hAnsiTheme="minorHAnsi" w:cstheme="minorHAnsi"/>
          <w:color w:val="000000"/>
          <w:sz w:val="22"/>
          <w:szCs w:val="22"/>
        </w:rPr>
        <w:t xml:space="preserve"> című projekt</w:t>
      </w:r>
      <w:r w:rsidRPr="007929C6">
        <w:rPr>
          <w:rFonts w:asciiTheme="minorHAnsi" w:hAnsiTheme="minorHAnsi" w:cstheme="minorHAnsi"/>
          <w:sz w:val="22"/>
          <w:szCs w:val="22"/>
        </w:rPr>
        <w:t xml:space="preserve"> Támogatói Okirat 1. számú módosítása 2023.05.11. napján elfogadásra került, projekt megvalósítás</w:t>
      </w:r>
      <w:r w:rsidR="000D5333">
        <w:rPr>
          <w:rFonts w:asciiTheme="minorHAnsi" w:hAnsiTheme="minorHAnsi" w:cstheme="minorHAnsi"/>
          <w:sz w:val="22"/>
          <w:szCs w:val="22"/>
        </w:rPr>
        <w:t>á</w:t>
      </w:r>
      <w:r w:rsidRPr="007929C6">
        <w:rPr>
          <w:rFonts w:asciiTheme="minorHAnsi" w:hAnsiTheme="minorHAnsi" w:cstheme="minorHAnsi"/>
          <w:sz w:val="22"/>
          <w:szCs w:val="22"/>
        </w:rPr>
        <w:t xml:space="preserve">nak végső határideje: 2024.06.30., ezt követően a Kedvezményezett köteles a támogatás felhasználásáról szakmai beszámolót és pénzügyi elszámolást készíteni. </w:t>
      </w:r>
    </w:p>
    <w:p w14:paraId="4442CD9F" w14:textId="77777777" w:rsidR="00C171DF" w:rsidRPr="007929C6" w:rsidRDefault="00C171DF" w:rsidP="007929C6">
      <w:pPr>
        <w:jc w:val="both"/>
        <w:rPr>
          <w:rFonts w:asciiTheme="minorHAnsi" w:hAnsiTheme="minorHAnsi" w:cstheme="minorHAnsi"/>
          <w:sz w:val="22"/>
          <w:szCs w:val="22"/>
          <w:highlight w:val="yellow"/>
        </w:rPr>
      </w:pPr>
    </w:p>
    <w:p w14:paraId="51D71837" w14:textId="3BA22D0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TOP Plusz-1.3.1-21</w:t>
      </w:r>
      <w:r w:rsidRPr="007929C6">
        <w:rPr>
          <w:rFonts w:asciiTheme="minorHAnsi" w:hAnsiTheme="minorHAnsi" w:cstheme="minorHAnsi"/>
          <w:sz w:val="22"/>
          <w:szCs w:val="22"/>
        </w:rPr>
        <w:t xml:space="preserve"> számú, </w:t>
      </w:r>
      <w:r w:rsidRPr="007929C6">
        <w:rPr>
          <w:rFonts w:asciiTheme="minorHAnsi" w:hAnsiTheme="minorHAnsi" w:cstheme="minorHAnsi"/>
          <w:b/>
          <w:bCs/>
          <w:sz w:val="22"/>
          <w:szCs w:val="22"/>
        </w:rPr>
        <w:t>„Fenntartható városfejlesztés Szombathelyen”</w:t>
      </w:r>
      <w:r w:rsidRPr="007929C6">
        <w:rPr>
          <w:rFonts w:asciiTheme="minorHAnsi" w:hAnsiTheme="minorHAnsi" w:cstheme="minorHAnsi"/>
          <w:sz w:val="22"/>
          <w:szCs w:val="22"/>
        </w:rPr>
        <w:t xml:space="preserve"> című projekt megvalósítása folyamatban van. Egyes feladatok megvalósítása szerződés szerint történik, az első szakmai beszámoló hiánypótlási határideje 2024.</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03.</w:t>
      </w:r>
      <w:r w:rsidR="006260B6">
        <w:rPr>
          <w:rFonts w:asciiTheme="minorHAnsi" w:hAnsiTheme="minorHAnsi" w:cstheme="minorHAnsi"/>
          <w:sz w:val="22"/>
          <w:szCs w:val="22"/>
        </w:rPr>
        <w:t xml:space="preserve"> </w:t>
      </w:r>
      <w:r w:rsidRPr="007929C6">
        <w:rPr>
          <w:rFonts w:asciiTheme="minorHAnsi" w:hAnsiTheme="minorHAnsi" w:cstheme="minorHAnsi"/>
          <w:sz w:val="22"/>
          <w:szCs w:val="22"/>
        </w:rPr>
        <w:t>20-ra módosult.</w:t>
      </w:r>
    </w:p>
    <w:p w14:paraId="43C8CC73" w14:textId="77777777" w:rsidR="00C171DF" w:rsidRPr="007929C6" w:rsidRDefault="00C171DF" w:rsidP="007929C6">
      <w:pPr>
        <w:shd w:val="clear" w:color="auto" w:fill="FFFFFF"/>
        <w:jc w:val="both"/>
        <w:rPr>
          <w:rFonts w:asciiTheme="minorHAnsi" w:hAnsiTheme="minorHAnsi" w:cstheme="minorHAnsi"/>
          <w:sz w:val="22"/>
          <w:szCs w:val="22"/>
          <w:highlight w:val="yellow"/>
        </w:rPr>
      </w:pPr>
    </w:p>
    <w:p w14:paraId="095822C9" w14:textId="77777777" w:rsidR="00C171DF" w:rsidRPr="007929C6" w:rsidRDefault="00C171DF" w:rsidP="007929C6">
      <w:pPr>
        <w:jc w:val="both"/>
        <w:rPr>
          <w:rFonts w:asciiTheme="minorHAnsi" w:hAnsiTheme="minorHAnsi" w:cstheme="minorHAnsi"/>
          <w:color w:val="000000"/>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TOP-6.1.4-16-SH1-2017-00001</w:t>
      </w:r>
      <w:r w:rsidRPr="007929C6">
        <w:rPr>
          <w:rFonts w:asciiTheme="minorHAnsi" w:hAnsiTheme="minorHAnsi" w:cstheme="minorHAnsi"/>
          <w:sz w:val="22"/>
          <w:szCs w:val="22"/>
        </w:rPr>
        <w:t xml:space="preserve"> számú, </w:t>
      </w:r>
      <w:r w:rsidRPr="007929C6">
        <w:rPr>
          <w:rFonts w:asciiTheme="minorHAnsi" w:hAnsiTheme="minorHAnsi" w:cstheme="minorHAnsi"/>
          <w:b/>
          <w:bCs/>
          <w:sz w:val="22"/>
          <w:szCs w:val="22"/>
        </w:rPr>
        <w:t xml:space="preserve">„Képtár turisztikai célú felújítása” </w:t>
      </w:r>
      <w:r w:rsidRPr="007929C6">
        <w:rPr>
          <w:rFonts w:asciiTheme="minorHAnsi" w:hAnsiTheme="minorHAnsi" w:cstheme="minorHAnsi"/>
          <w:sz w:val="22"/>
          <w:szCs w:val="22"/>
        </w:rPr>
        <w:t>projektnél a záró beszámolóra hiánypótlási felhívás érkezett, melynek benyújtási határideje 2024. január 15. napja. A Magyar Államkincstár részéről a záró helyszíni ellenőrzés 2023. december 5-én sikeresen megtörtént. A jegyzőkönyv intézkedési tervében foglaltaknak részben már eleget tettünk (illemhely hiányosságának korrigálása).</w:t>
      </w:r>
    </w:p>
    <w:p w14:paraId="153B25AE" w14:textId="77777777" w:rsidR="00C171DF" w:rsidRPr="007929C6" w:rsidRDefault="00C171DF" w:rsidP="007929C6">
      <w:pPr>
        <w:shd w:val="clear" w:color="auto" w:fill="FFFFFF"/>
        <w:jc w:val="both"/>
        <w:rPr>
          <w:rFonts w:asciiTheme="minorHAnsi" w:hAnsiTheme="minorHAnsi" w:cstheme="minorHAnsi"/>
          <w:sz w:val="22"/>
          <w:szCs w:val="22"/>
          <w:lang w:eastAsia="en-US"/>
        </w:rPr>
      </w:pPr>
    </w:p>
    <w:p w14:paraId="19214194"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TOP-6.5.2-15-SH1-2016-00001</w:t>
      </w:r>
      <w:r w:rsidRPr="007929C6">
        <w:rPr>
          <w:rFonts w:asciiTheme="minorHAnsi" w:hAnsiTheme="minorHAnsi" w:cstheme="minorHAnsi"/>
          <w:sz w:val="22"/>
          <w:szCs w:val="22"/>
        </w:rPr>
        <w:t xml:space="preserve"> számú, </w:t>
      </w:r>
      <w:r w:rsidRPr="007929C6">
        <w:rPr>
          <w:rFonts w:asciiTheme="minorHAnsi" w:hAnsiTheme="minorHAnsi" w:cstheme="minorHAnsi"/>
          <w:b/>
          <w:bCs/>
          <w:sz w:val="22"/>
          <w:szCs w:val="22"/>
        </w:rPr>
        <w:t xml:space="preserve">„Megújuló Szombathely – tiszta energia saját erőből” </w:t>
      </w:r>
      <w:r w:rsidRPr="007929C6">
        <w:rPr>
          <w:rFonts w:asciiTheme="minorHAnsi" w:hAnsiTheme="minorHAnsi" w:cstheme="minorHAnsi"/>
          <w:sz w:val="22"/>
          <w:szCs w:val="22"/>
        </w:rPr>
        <w:t xml:space="preserve">projekttel kapcsolatban </w:t>
      </w:r>
      <w:r w:rsidRPr="007929C6">
        <w:rPr>
          <w:rFonts w:asciiTheme="minorHAnsi" w:hAnsiTheme="minorHAnsi" w:cstheme="minorHAnsi"/>
          <w:color w:val="000000"/>
          <w:sz w:val="22"/>
          <w:szCs w:val="22"/>
        </w:rPr>
        <w:t>a</w:t>
      </w:r>
      <w:r w:rsidRPr="007929C6">
        <w:rPr>
          <w:rFonts w:asciiTheme="minorHAnsi" w:hAnsiTheme="minorHAnsi" w:cstheme="minorHAnsi"/>
          <w:sz w:val="22"/>
          <w:szCs w:val="22"/>
        </w:rPr>
        <w:t xml:space="preserve"> záró beszámoló beküldésre került. </w:t>
      </w:r>
    </w:p>
    <w:p w14:paraId="2BDD9B8A" w14:textId="77777777" w:rsidR="00C171DF" w:rsidRPr="007929C6" w:rsidRDefault="00C171DF" w:rsidP="007929C6">
      <w:pPr>
        <w:jc w:val="both"/>
        <w:rPr>
          <w:rFonts w:asciiTheme="minorHAnsi" w:hAnsiTheme="minorHAnsi" w:cstheme="minorHAnsi"/>
          <w:sz w:val="22"/>
          <w:szCs w:val="22"/>
          <w:highlight w:val="yellow"/>
        </w:rPr>
      </w:pPr>
    </w:p>
    <w:p w14:paraId="6FA4CFA0" w14:textId="3F4AC072"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proofErr w:type="spellStart"/>
      <w:r w:rsidRPr="007929C6">
        <w:rPr>
          <w:rFonts w:asciiTheme="minorHAnsi" w:hAnsiTheme="minorHAnsi" w:cstheme="minorHAnsi"/>
          <w:b/>
          <w:bCs/>
          <w:sz w:val="22"/>
          <w:szCs w:val="22"/>
        </w:rPr>
        <w:t>Take</w:t>
      </w:r>
      <w:proofErr w:type="spellEnd"/>
      <w:r w:rsidRPr="007929C6">
        <w:rPr>
          <w:rFonts w:asciiTheme="minorHAnsi" w:hAnsiTheme="minorHAnsi" w:cstheme="minorHAnsi"/>
          <w:b/>
          <w:bCs/>
          <w:sz w:val="22"/>
          <w:szCs w:val="22"/>
        </w:rPr>
        <w:t>-IT-</w:t>
      </w:r>
      <w:proofErr w:type="spellStart"/>
      <w:r w:rsidRPr="007929C6">
        <w:rPr>
          <w:rFonts w:asciiTheme="minorHAnsi" w:hAnsiTheme="minorHAnsi" w:cstheme="minorHAnsi"/>
          <w:b/>
          <w:bCs/>
          <w:sz w:val="22"/>
          <w:szCs w:val="22"/>
        </w:rPr>
        <w:t>home</w:t>
      </w:r>
      <w:proofErr w:type="spellEnd"/>
      <w:r w:rsidRPr="007929C6">
        <w:rPr>
          <w:rFonts w:asciiTheme="minorHAnsi" w:hAnsiTheme="minorHAnsi" w:cstheme="minorHAnsi"/>
          <w:b/>
          <w:bCs/>
          <w:sz w:val="22"/>
          <w:szCs w:val="22"/>
        </w:rPr>
        <w:t xml:space="preserve"> </w:t>
      </w:r>
      <w:r w:rsidRPr="007929C6">
        <w:rPr>
          <w:rFonts w:asciiTheme="minorHAnsi" w:hAnsiTheme="minorHAnsi" w:cstheme="minorHAnsi"/>
          <w:sz w:val="22"/>
          <w:szCs w:val="22"/>
        </w:rPr>
        <w:t xml:space="preserve">pályázatot az </w:t>
      </w:r>
      <w:proofErr w:type="spellStart"/>
      <w:r w:rsidRPr="007929C6">
        <w:rPr>
          <w:rFonts w:asciiTheme="minorHAnsi" w:hAnsiTheme="minorHAnsi" w:cstheme="minorHAnsi"/>
          <w:sz w:val="22"/>
          <w:szCs w:val="22"/>
        </w:rPr>
        <w:t>Interreg</w:t>
      </w:r>
      <w:proofErr w:type="spellEnd"/>
      <w:r w:rsidRPr="007929C6">
        <w:rPr>
          <w:rFonts w:asciiTheme="minorHAnsi" w:hAnsiTheme="minorHAnsi" w:cstheme="minorHAnsi"/>
          <w:sz w:val="22"/>
          <w:szCs w:val="22"/>
        </w:rPr>
        <w:t xml:space="preserve"> CENTRAL EUROPE program új felhívására is benyújtottuk </w:t>
      </w:r>
      <w:r w:rsidR="000D5333">
        <w:rPr>
          <w:rFonts w:asciiTheme="minorHAnsi" w:hAnsiTheme="minorHAnsi" w:cstheme="minorHAnsi"/>
          <w:sz w:val="22"/>
          <w:szCs w:val="22"/>
        </w:rPr>
        <w:t xml:space="preserve">2023. </w:t>
      </w:r>
      <w:r w:rsidRPr="007929C6">
        <w:rPr>
          <w:rFonts w:asciiTheme="minorHAnsi" w:hAnsiTheme="minorHAnsi" w:cstheme="minorHAnsi"/>
          <w:sz w:val="22"/>
          <w:szCs w:val="22"/>
        </w:rPr>
        <w:t>május 17-én, csaknem azonos tartalommal. Az állami támogatásra (a projekt által generált esetleges bevételekre) vonatkozó tisztázó kérdésre megadtuk a választ.</w:t>
      </w:r>
    </w:p>
    <w:p w14:paraId="20BE2CCE" w14:textId="77777777" w:rsidR="00C171DF" w:rsidRPr="007929C6" w:rsidRDefault="00C171DF" w:rsidP="007929C6">
      <w:pPr>
        <w:jc w:val="both"/>
        <w:rPr>
          <w:rFonts w:asciiTheme="minorHAnsi" w:hAnsiTheme="minorHAnsi" w:cstheme="minorHAnsi"/>
          <w:sz w:val="22"/>
          <w:szCs w:val="22"/>
        </w:rPr>
      </w:pPr>
    </w:p>
    <w:p w14:paraId="3AC9A218"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A </w:t>
      </w:r>
      <w:proofErr w:type="spellStart"/>
      <w:r w:rsidRPr="007929C6">
        <w:rPr>
          <w:rFonts w:asciiTheme="minorHAnsi" w:hAnsiTheme="minorHAnsi" w:cstheme="minorHAnsi"/>
          <w:sz w:val="22"/>
          <w:szCs w:val="22"/>
        </w:rPr>
        <w:t>Scalable</w:t>
      </w:r>
      <w:proofErr w:type="spellEnd"/>
      <w:r w:rsidRPr="007929C6">
        <w:rPr>
          <w:rFonts w:asciiTheme="minorHAnsi" w:hAnsiTheme="minorHAnsi" w:cstheme="minorHAnsi"/>
          <w:sz w:val="22"/>
          <w:szCs w:val="22"/>
        </w:rPr>
        <w:t xml:space="preserve"> </w:t>
      </w:r>
      <w:proofErr w:type="spellStart"/>
      <w:r w:rsidRPr="007929C6">
        <w:rPr>
          <w:rFonts w:asciiTheme="minorHAnsi" w:hAnsiTheme="minorHAnsi" w:cstheme="minorHAnsi"/>
          <w:sz w:val="22"/>
          <w:szCs w:val="22"/>
        </w:rPr>
        <w:t>Cities</w:t>
      </w:r>
      <w:proofErr w:type="spellEnd"/>
      <w:r w:rsidRPr="007929C6">
        <w:rPr>
          <w:rFonts w:asciiTheme="minorHAnsi" w:hAnsiTheme="minorHAnsi" w:cstheme="minorHAnsi"/>
          <w:sz w:val="22"/>
          <w:szCs w:val="22"/>
        </w:rPr>
        <w:t xml:space="preserve"> Action Grant felhívásra 2023. május 31-én benyújtott </w:t>
      </w:r>
      <w:proofErr w:type="spellStart"/>
      <w:r w:rsidRPr="007929C6">
        <w:rPr>
          <w:rFonts w:asciiTheme="minorHAnsi" w:hAnsiTheme="minorHAnsi" w:cstheme="minorHAnsi"/>
          <w:sz w:val="22"/>
          <w:szCs w:val="22"/>
        </w:rPr>
        <w:t>JUSTClimate</w:t>
      </w:r>
      <w:proofErr w:type="spellEnd"/>
      <w:r w:rsidRPr="007929C6">
        <w:rPr>
          <w:rFonts w:asciiTheme="minorHAnsi" w:hAnsiTheme="minorHAnsi" w:cstheme="minorHAnsi"/>
          <w:sz w:val="22"/>
          <w:szCs w:val="22"/>
        </w:rPr>
        <w:t xml:space="preserve"> pályázat támogatást nyert, a </w:t>
      </w:r>
      <w:r w:rsidRPr="004C6752">
        <w:rPr>
          <w:rFonts w:asciiTheme="minorHAnsi" w:hAnsiTheme="minorHAnsi" w:cstheme="minorHAnsi"/>
          <w:sz w:val="22"/>
          <w:szCs w:val="22"/>
        </w:rPr>
        <w:t>támogatási szerződés 2024. jan. 8-án aláírásra került. A 2024. január 15-i projektkezdéshez az energetikus keresése folyamatban van.</w:t>
      </w:r>
      <w:r w:rsidRPr="007929C6">
        <w:rPr>
          <w:rFonts w:asciiTheme="minorHAnsi" w:hAnsiTheme="minorHAnsi" w:cstheme="minorHAnsi"/>
          <w:sz w:val="22"/>
          <w:szCs w:val="22"/>
        </w:rPr>
        <w:t xml:space="preserve"> </w:t>
      </w:r>
    </w:p>
    <w:p w14:paraId="645C4297" w14:textId="77777777" w:rsidR="00C171DF" w:rsidRPr="007929C6" w:rsidRDefault="00C171DF" w:rsidP="007929C6">
      <w:pPr>
        <w:jc w:val="both"/>
        <w:rPr>
          <w:rFonts w:asciiTheme="minorHAnsi" w:hAnsiTheme="minorHAnsi" w:cstheme="minorHAnsi"/>
          <w:sz w:val="22"/>
          <w:szCs w:val="22"/>
          <w:highlight w:val="yellow"/>
        </w:rPr>
      </w:pPr>
    </w:p>
    <w:p w14:paraId="42738CD2" w14:textId="415E0BE8"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Szintén a </w:t>
      </w:r>
      <w:proofErr w:type="spellStart"/>
      <w:r w:rsidRPr="007929C6">
        <w:rPr>
          <w:rFonts w:asciiTheme="minorHAnsi" w:hAnsiTheme="minorHAnsi" w:cstheme="minorHAnsi"/>
          <w:sz w:val="22"/>
          <w:szCs w:val="22"/>
        </w:rPr>
        <w:t>NetZeroCities</w:t>
      </w:r>
      <w:proofErr w:type="spellEnd"/>
      <w:r w:rsidRPr="007929C6">
        <w:rPr>
          <w:rFonts w:asciiTheme="minorHAnsi" w:hAnsiTheme="minorHAnsi" w:cstheme="minorHAnsi"/>
          <w:sz w:val="22"/>
          <w:szCs w:val="22"/>
        </w:rPr>
        <w:t xml:space="preserve"> pályázat eredeti tartalmán alapuló új, </w:t>
      </w:r>
      <w:r w:rsidRPr="007929C6">
        <w:rPr>
          <w:rFonts w:asciiTheme="minorHAnsi" w:hAnsiTheme="minorHAnsi" w:cstheme="minorHAnsi"/>
          <w:b/>
          <w:bCs/>
          <w:sz w:val="22"/>
          <w:szCs w:val="22"/>
        </w:rPr>
        <w:t>LIFE-2023-CET</w:t>
      </w:r>
      <w:r w:rsidRPr="007929C6">
        <w:rPr>
          <w:rFonts w:asciiTheme="minorHAnsi" w:hAnsiTheme="minorHAnsi" w:cstheme="minorHAnsi"/>
          <w:sz w:val="22"/>
          <w:szCs w:val="22"/>
        </w:rPr>
        <w:t xml:space="preserve"> pályázat benyújtása történt meg 2023. nov</w:t>
      </w:r>
      <w:r w:rsidR="006260B6">
        <w:rPr>
          <w:rFonts w:asciiTheme="minorHAnsi" w:hAnsiTheme="minorHAnsi" w:cstheme="minorHAnsi"/>
          <w:sz w:val="22"/>
          <w:szCs w:val="22"/>
        </w:rPr>
        <w:t>ember</w:t>
      </w:r>
      <w:r w:rsidRPr="007929C6">
        <w:rPr>
          <w:rFonts w:asciiTheme="minorHAnsi" w:hAnsiTheme="minorHAnsi" w:cstheme="minorHAnsi"/>
          <w:sz w:val="22"/>
          <w:szCs w:val="22"/>
        </w:rPr>
        <w:t xml:space="preserve"> 16-án. </w:t>
      </w:r>
    </w:p>
    <w:p w14:paraId="65EE38B1" w14:textId="77777777" w:rsidR="00C171DF" w:rsidRPr="007929C6" w:rsidRDefault="00C171DF" w:rsidP="007929C6">
      <w:pPr>
        <w:shd w:val="clear" w:color="auto" w:fill="FFFFFF"/>
        <w:spacing w:before="100" w:beforeAutospacing="1" w:after="100" w:afterAutospacing="1"/>
        <w:jc w:val="both"/>
        <w:rPr>
          <w:rFonts w:asciiTheme="minorHAnsi" w:hAnsiTheme="minorHAnsi" w:cstheme="minorHAnsi"/>
          <w:sz w:val="22"/>
          <w:szCs w:val="22"/>
        </w:rPr>
      </w:pPr>
      <w:r w:rsidRPr="007929C6">
        <w:rPr>
          <w:rFonts w:asciiTheme="minorHAnsi" w:hAnsiTheme="minorHAnsi" w:cstheme="minorHAnsi"/>
          <w:sz w:val="22"/>
          <w:szCs w:val="22"/>
        </w:rPr>
        <w:t xml:space="preserve">A </w:t>
      </w:r>
      <w:r w:rsidRPr="007929C6">
        <w:rPr>
          <w:rFonts w:asciiTheme="minorHAnsi" w:hAnsiTheme="minorHAnsi" w:cstheme="minorHAnsi"/>
          <w:b/>
          <w:bCs/>
          <w:sz w:val="22"/>
          <w:szCs w:val="22"/>
        </w:rPr>
        <w:t>Klímabarát Díj 2023.</w:t>
      </w:r>
      <w:r w:rsidRPr="007929C6">
        <w:rPr>
          <w:rFonts w:asciiTheme="minorHAnsi" w:hAnsiTheme="minorHAnsi" w:cstheme="minorHAnsi"/>
          <w:sz w:val="22"/>
          <w:szCs w:val="22"/>
        </w:rPr>
        <w:t xml:space="preserve"> felhívásra 2023.11.28-án került a pályázati anyag benyújtásra.</w:t>
      </w:r>
    </w:p>
    <w:p w14:paraId="7F01C76C" w14:textId="77777777" w:rsidR="00C171DF" w:rsidRPr="007929C6" w:rsidRDefault="00C171DF" w:rsidP="007929C6">
      <w:pPr>
        <w:jc w:val="both"/>
        <w:rPr>
          <w:rFonts w:asciiTheme="minorHAnsi" w:hAnsiTheme="minorHAnsi" w:cstheme="minorHAnsi"/>
          <w:sz w:val="22"/>
          <w:szCs w:val="22"/>
        </w:rPr>
      </w:pPr>
      <w:r w:rsidRPr="007929C6">
        <w:rPr>
          <w:rFonts w:asciiTheme="minorHAnsi" w:hAnsiTheme="minorHAnsi" w:cstheme="minorHAnsi"/>
          <w:sz w:val="22"/>
          <w:szCs w:val="22"/>
        </w:rPr>
        <w:t xml:space="preserve">2023. május 31-én benyújtottuk csatlakozási kérelmünket az </w:t>
      </w:r>
      <w:r w:rsidRPr="007929C6">
        <w:rPr>
          <w:rFonts w:asciiTheme="minorHAnsi" w:hAnsiTheme="minorHAnsi" w:cstheme="minorHAnsi"/>
          <w:b/>
          <w:bCs/>
          <w:sz w:val="22"/>
          <w:szCs w:val="22"/>
        </w:rPr>
        <w:t>UNESCO Globális Tanuló Városok</w:t>
      </w:r>
      <w:r w:rsidRPr="007929C6">
        <w:rPr>
          <w:rFonts w:asciiTheme="minorHAnsi" w:hAnsiTheme="minorHAnsi" w:cstheme="minorHAnsi"/>
          <w:sz w:val="22"/>
          <w:szCs w:val="22"/>
        </w:rPr>
        <w:t xml:space="preserve"> Hálózatához. Az elbírálás eredményét jelenleg is várjuk. </w:t>
      </w:r>
    </w:p>
    <w:p w14:paraId="3B23EAD1" w14:textId="77777777" w:rsidR="00F91317" w:rsidRDefault="00F91317" w:rsidP="00DC5454">
      <w:pPr>
        <w:ind w:left="708"/>
        <w:jc w:val="both"/>
        <w:rPr>
          <w:rFonts w:asciiTheme="minorHAnsi" w:hAnsiTheme="minorHAnsi" w:cstheme="minorHAnsi"/>
          <w:sz w:val="22"/>
          <w:szCs w:val="22"/>
        </w:rPr>
      </w:pPr>
    </w:p>
    <w:p w14:paraId="77802274" w14:textId="77777777" w:rsidR="001770E4" w:rsidRDefault="001770E4" w:rsidP="001770E4">
      <w:pPr>
        <w:jc w:val="both"/>
        <w:rPr>
          <w:rFonts w:ascii="Calibri" w:hAnsi="Calibri" w:cs="Calibri"/>
          <w:sz w:val="22"/>
          <w:szCs w:val="22"/>
          <w:highlight w:val="yellow"/>
        </w:rPr>
      </w:pPr>
    </w:p>
    <w:p w14:paraId="08D17A72" w14:textId="77777777" w:rsidR="00EE75E3" w:rsidRPr="00E84B40" w:rsidRDefault="004A67D1" w:rsidP="000E7319">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7F601B9E" w14:textId="77777777" w:rsidR="00B04E4E" w:rsidRPr="006D1095" w:rsidRDefault="00B04E4E" w:rsidP="00E84B40">
      <w:pPr>
        <w:rPr>
          <w:rFonts w:asciiTheme="minorHAnsi" w:hAnsiTheme="minorHAnsi" w:cstheme="minorHAnsi"/>
          <w:b/>
          <w:bCs/>
          <w:color w:val="FF0000"/>
          <w:sz w:val="22"/>
          <w:szCs w:val="22"/>
        </w:rPr>
      </w:pPr>
    </w:p>
    <w:p w14:paraId="4CAC11A6" w14:textId="563E73A6" w:rsidR="00AA5679" w:rsidRPr="002E7B5A" w:rsidRDefault="00795FE6" w:rsidP="00443F56">
      <w:pPr>
        <w:jc w:val="both"/>
        <w:rPr>
          <w:rFonts w:asciiTheme="minorHAnsi" w:hAnsiTheme="minorHAnsi" w:cstheme="minorHAnsi"/>
          <w:sz w:val="22"/>
          <w:szCs w:val="22"/>
        </w:rPr>
      </w:pPr>
      <w:r w:rsidRPr="002E7B5A">
        <w:rPr>
          <w:rFonts w:asciiTheme="minorHAnsi" w:hAnsiTheme="minorHAnsi" w:cstheme="minorHAnsi"/>
          <w:b/>
          <w:bCs/>
          <w:sz w:val="22"/>
          <w:szCs w:val="22"/>
        </w:rPr>
        <w:t xml:space="preserve">2023. december 1-től 2024. január 11-ig </w:t>
      </w:r>
      <w:r w:rsidR="00AA5679" w:rsidRPr="002E7B5A">
        <w:rPr>
          <w:rFonts w:asciiTheme="minorHAnsi" w:hAnsiTheme="minorHAnsi" w:cstheme="minorHAnsi"/>
          <w:sz w:val="22"/>
          <w:szCs w:val="22"/>
        </w:rPr>
        <w:t xml:space="preserve">az </w:t>
      </w:r>
      <w:r w:rsidR="00AF0163" w:rsidRPr="002E7B5A">
        <w:rPr>
          <w:rFonts w:asciiTheme="minorHAnsi" w:hAnsiTheme="minorHAnsi" w:cstheme="minorHAnsi"/>
          <w:sz w:val="22"/>
          <w:szCs w:val="22"/>
        </w:rPr>
        <w:t>i</w:t>
      </w:r>
      <w:r w:rsidR="00AA5679" w:rsidRPr="002E7B5A">
        <w:rPr>
          <w:rFonts w:asciiTheme="minorHAnsi" w:hAnsiTheme="minorHAnsi" w:cstheme="minorHAnsi"/>
          <w:sz w:val="22"/>
          <w:szCs w:val="22"/>
        </w:rPr>
        <w:t>rodára hatósági ügyekben beérkezett kérelmek száma az alábbiak szerint alakult:</w:t>
      </w:r>
    </w:p>
    <w:p w14:paraId="6431AEA4" w14:textId="77777777" w:rsidR="002E7B5A" w:rsidRPr="002E7B5A" w:rsidRDefault="002E7B5A" w:rsidP="00443F56">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2E7B5A" w:rsidRPr="002E7B5A" w14:paraId="267FB7ED" w14:textId="77777777" w:rsidTr="00740344">
        <w:trPr>
          <w:jc w:val="center"/>
        </w:trPr>
        <w:tc>
          <w:tcPr>
            <w:tcW w:w="5954" w:type="dxa"/>
          </w:tcPr>
          <w:p w14:paraId="6105B327" w14:textId="77777777" w:rsidR="002E7B5A" w:rsidRPr="002E7B5A" w:rsidRDefault="002E7B5A" w:rsidP="00443F56">
            <w:pPr>
              <w:jc w:val="both"/>
              <w:rPr>
                <w:rFonts w:asciiTheme="minorHAnsi" w:hAnsiTheme="minorHAnsi"/>
                <w:b/>
                <w:sz w:val="22"/>
                <w:szCs w:val="22"/>
              </w:rPr>
            </w:pPr>
            <w:r w:rsidRPr="002E7B5A">
              <w:rPr>
                <w:rFonts w:asciiTheme="minorHAnsi" w:hAnsiTheme="minorHAnsi"/>
                <w:b/>
                <w:sz w:val="22"/>
                <w:szCs w:val="22"/>
              </w:rPr>
              <w:t>támogatás típusa</w:t>
            </w:r>
          </w:p>
        </w:tc>
        <w:tc>
          <w:tcPr>
            <w:tcW w:w="969" w:type="dxa"/>
          </w:tcPr>
          <w:p w14:paraId="32B6B663" w14:textId="77777777" w:rsidR="002E7B5A" w:rsidRPr="002E7B5A" w:rsidRDefault="002E7B5A" w:rsidP="00443F56">
            <w:pPr>
              <w:jc w:val="center"/>
              <w:rPr>
                <w:rFonts w:asciiTheme="minorHAnsi" w:hAnsiTheme="minorHAnsi"/>
                <w:b/>
                <w:sz w:val="22"/>
                <w:szCs w:val="22"/>
              </w:rPr>
            </w:pPr>
            <w:r w:rsidRPr="002E7B5A">
              <w:rPr>
                <w:rFonts w:asciiTheme="minorHAnsi" w:hAnsiTheme="minorHAnsi"/>
                <w:b/>
                <w:sz w:val="22"/>
                <w:szCs w:val="22"/>
              </w:rPr>
              <w:t>száma (db)</w:t>
            </w:r>
          </w:p>
        </w:tc>
      </w:tr>
      <w:tr w:rsidR="002E7B5A" w:rsidRPr="002E7B5A" w14:paraId="7533B56A" w14:textId="77777777" w:rsidTr="00740344">
        <w:trPr>
          <w:jc w:val="center"/>
        </w:trPr>
        <w:tc>
          <w:tcPr>
            <w:tcW w:w="5954" w:type="dxa"/>
          </w:tcPr>
          <w:p w14:paraId="0CBFCF46" w14:textId="77777777" w:rsidR="002E7B5A" w:rsidRPr="002E7B5A" w:rsidRDefault="002E7B5A" w:rsidP="00443F56">
            <w:pPr>
              <w:rPr>
                <w:rFonts w:asciiTheme="minorHAnsi" w:hAnsiTheme="minorHAnsi"/>
                <w:sz w:val="22"/>
                <w:szCs w:val="22"/>
              </w:rPr>
            </w:pPr>
            <w:r w:rsidRPr="002E7B5A">
              <w:rPr>
                <w:rFonts w:asciiTheme="minorHAnsi" w:hAnsiTheme="minorHAnsi"/>
                <w:sz w:val="22"/>
                <w:szCs w:val="22"/>
              </w:rPr>
              <w:t>Köztemetéssel kapcsolatos ügyek</w:t>
            </w:r>
          </w:p>
        </w:tc>
        <w:tc>
          <w:tcPr>
            <w:tcW w:w="969" w:type="dxa"/>
            <w:vAlign w:val="center"/>
          </w:tcPr>
          <w:p w14:paraId="357F718B"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15</w:t>
            </w:r>
          </w:p>
        </w:tc>
      </w:tr>
      <w:tr w:rsidR="002E7B5A" w:rsidRPr="002E7B5A" w14:paraId="75E33421" w14:textId="77777777" w:rsidTr="00740344">
        <w:trPr>
          <w:jc w:val="center"/>
        </w:trPr>
        <w:tc>
          <w:tcPr>
            <w:tcW w:w="5954" w:type="dxa"/>
          </w:tcPr>
          <w:p w14:paraId="5BC38E21"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Adósságkezelés</w:t>
            </w:r>
          </w:p>
        </w:tc>
        <w:tc>
          <w:tcPr>
            <w:tcW w:w="969" w:type="dxa"/>
            <w:vAlign w:val="center"/>
          </w:tcPr>
          <w:p w14:paraId="7830741B"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0</w:t>
            </w:r>
          </w:p>
        </w:tc>
      </w:tr>
      <w:tr w:rsidR="002E7B5A" w:rsidRPr="002E7B5A" w14:paraId="698D7276" w14:textId="77777777" w:rsidTr="00740344">
        <w:trPr>
          <w:jc w:val="center"/>
        </w:trPr>
        <w:tc>
          <w:tcPr>
            <w:tcW w:w="5954" w:type="dxa"/>
          </w:tcPr>
          <w:p w14:paraId="2853CDCD"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Átmeneti támogatás</w:t>
            </w:r>
          </w:p>
        </w:tc>
        <w:tc>
          <w:tcPr>
            <w:tcW w:w="969" w:type="dxa"/>
            <w:vAlign w:val="center"/>
          </w:tcPr>
          <w:p w14:paraId="320AF609"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229</w:t>
            </w:r>
          </w:p>
        </w:tc>
      </w:tr>
      <w:tr w:rsidR="002E7B5A" w:rsidRPr="002E7B5A" w14:paraId="2476CE38" w14:textId="77777777" w:rsidTr="00740344">
        <w:trPr>
          <w:jc w:val="center"/>
        </w:trPr>
        <w:tc>
          <w:tcPr>
            <w:tcW w:w="5954" w:type="dxa"/>
          </w:tcPr>
          <w:p w14:paraId="726D05BC"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Krízis támogatás</w:t>
            </w:r>
          </w:p>
        </w:tc>
        <w:tc>
          <w:tcPr>
            <w:tcW w:w="969" w:type="dxa"/>
            <w:vAlign w:val="center"/>
          </w:tcPr>
          <w:p w14:paraId="5B81FA93"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205</w:t>
            </w:r>
          </w:p>
        </w:tc>
      </w:tr>
      <w:tr w:rsidR="002E7B5A" w:rsidRPr="002E7B5A" w14:paraId="0FF1F4E3" w14:textId="77777777" w:rsidTr="00740344">
        <w:trPr>
          <w:jc w:val="center"/>
        </w:trPr>
        <w:tc>
          <w:tcPr>
            <w:tcW w:w="5954" w:type="dxa"/>
          </w:tcPr>
          <w:p w14:paraId="7CD1F4A2"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Rendszeres gyógyszertámogatás</w:t>
            </w:r>
          </w:p>
        </w:tc>
        <w:tc>
          <w:tcPr>
            <w:tcW w:w="969" w:type="dxa"/>
            <w:vAlign w:val="center"/>
          </w:tcPr>
          <w:p w14:paraId="1DA2F732"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27</w:t>
            </w:r>
          </w:p>
        </w:tc>
      </w:tr>
      <w:tr w:rsidR="002E7B5A" w:rsidRPr="002E7B5A" w14:paraId="4CBD711B" w14:textId="77777777" w:rsidTr="00740344">
        <w:trPr>
          <w:jc w:val="center"/>
        </w:trPr>
        <w:tc>
          <w:tcPr>
            <w:tcW w:w="5954" w:type="dxa"/>
          </w:tcPr>
          <w:p w14:paraId="504C5306"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Temetési segély</w:t>
            </w:r>
          </w:p>
        </w:tc>
        <w:tc>
          <w:tcPr>
            <w:tcW w:w="969" w:type="dxa"/>
            <w:vAlign w:val="center"/>
          </w:tcPr>
          <w:p w14:paraId="1B19ED9D"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0</w:t>
            </w:r>
          </w:p>
        </w:tc>
      </w:tr>
      <w:tr w:rsidR="002E7B5A" w:rsidRPr="002E7B5A" w14:paraId="4ED6F540" w14:textId="77777777" w:rsidTr="00740344">
        <w:trPr>
          <w:jc w:val="center"/>
        </w:trPr>
        <w:tc>
          <w:tcPr>
            <w:tcW w:w="5954" w:type="dxa"/>
          </w:tcPr>
          <w:p w14:paraId="1AA9072E"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Fűtési támogatás</w:t>
            </w:r>
          </w:p>
        </w:tc>
        <w:tc>
          <w:tcPr>
            <w:tcW w:w="969" w:type="dxa"/>
            <w:vAlign w:val="center"/>
          </w:tcPr>
          <w:p w14:paraId="6185388A"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24</w:t>
            </w:r>
          </w:p>
        </w:tc>
      </w:tr>
      <w:tr w:rsidR="002E7B5A" w:rsidRPr="002E7B5A" w14:paraId="2E3E1D0D" w14:textId="77777777" w:rsidTr="00740344">
        <w:trPr>
          <w:jc w:val="center"/>
        </w:trPr>
        <w:tc>
          <w:tcPr>
            <w:tcW w:w="5954" w:type="dxa"/>
          </w:tcPr>
          <w:p w14:paraId="278B8067"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Rendszeres gyermekvédelmi támogatás</w:t>
            </w:r>
          </w:p>
        </w:tc>
        <w:tc>
          <w:tcPr>
            <w:tcW w:w="969" w:type="dxa"/>
            <w:vAlign w:val="center"/>
          </w:tcPr>
          <w:p w14:paraId="2DC9B554"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29</w:t>
            </w:r>
          </w:p>
        </w:tc>
      </w:tr>
      <w:tr w:rsidR="002E7B5A" w:rsidRPr="002E7B5A" w14:paraId="482B636D" w14:textId="77777777" w:rsidTr="00740344">
        <w:trPr>
          <w:jc w:val="center"/>
        </w:trPr>
        <w:tc>
          <w:tcPr>
            <w:tcW w:w="5954" w:type="dxa"/>
          </w:tcPr>
          <w:p w14:paraId="1FED44C8"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Hátrányos helyzet megállapítása</w:t>
            </w:r>
          </w:p>
        </w:tc>
        <w:tc>
          <w:tcPr>
            <w:tcW w:w="969" w:type="dxa"/>
            <w:vAlign w:val="center"/>
          </w:tcPr>
          <w:p w14:paraId="6C7463F3"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19</w:t>
            </w:r>
          </w:p>
        </w:tc>
      </w:tr>
      <w:tr w:rsidR="002E7B5A" w:rsidRPr="002E7B5A" w14:paraId="0395CA2B" w14:textId="77777777" w:rsidTr="00740344">
        <w:trPr>
          <w:jc w:val="center"/>
        </w:trPr>
        <w:tc>
          <w:tcPr>
            <w:tcW w:w="5954" w:type="dxa"/>
          </w:tcPr>
          <w:p w14:paraId="43923A11"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Önkormányzati lakásban lakók lakbértámogatása</w:t>
            </w:r>
          </w:p>
        </w:tc>
        <w:tc>
          <w:tcPr>
            <w:tcW w:w="969" w:type="dxa"/>
            <w:vAlign w:val="center"/>
          </w:tcPr>
          <w:p w14:paraId="5BCA8679"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46</w:t>
            </w:r>
          </w:p>
        </w:tc>
      </w:tr>
      <w:tr w:rsidR="002E7B5A" w:rsidRPr="002E7B5A" w14:paraId="68AC442D" w14:textId="77777777" w:rsidTr="00740344">
        <w:trPr>
          <w:jc w:val="center"/>
        </w:trPr>
        <w:tc>
          <w:tcPr>
            <w:tcW w:w="5954" w:type="dxa"/>
          </w:tcPr>
          <w:p w14:paraId="247990EA"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Nem önkormányzati lakásban lakók bérleti díj támogatása</w:t>
            </w:r>
          </w:p>
        </w:tc>
        <w:tc>
          <w:tcPr>
            <w:tcW w:w="969" w:type="dxa"/>
            <w:vAlign w:val="center"/>
          </w:tcPr>
          <w:p w14:paraId="66B92ACF"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62</w:t>
            </w:r>
          </w:p>
        </w:tc>
      </w:tr>
      <w:tr w:rsidR="002E7B5A" w:rsidRPr="002E7B5A" w14:paraId="19669FE5" w14:textId="77777777" w:rsidTr="00740344">
        <w:trPr>
          <w:jc w:val="center"/>
        </w:trPr>
        <w:tc>
          <w:tcPr>
            <w:tcW w:w="5954" w:type="dxa"/>
          </w:tcPr>
          <w:p w14:paraId="33C071A7"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Villamosenergia támogatás</w:t>
            </w:r>
          </w:p>
        </w:tc>
        <w:tc>
          <w:tcPr>
            <w:tcW w:w="969" w:type="dxa"/>
            <w:vAlign w:val="center"/>
          </w:tcPr>
          <w:p w14:paraId="78D4DE71"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0</w:t>
            </w:r>
          </w:p>
        </w:tc>
      </w:tr>
      <w:tr w:rsidR="002E7B5A" w:rsidRPr="002E7B5A" w14:paraId="4CF6D48D" w14:textId="77777777" w:rsidTr="00740344">
        <w:trPr>
          <w:jc w:val="center"/>
        </w:trPr>
        <w:tc>
          <w:tcPr>
            <w:tcW w:w="5954" w:type="dxa"/>
          </w:tcPr>
          <w:p w14:paraId="1110DE00"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t>Piaci vásárlási utalvány</w:t>
            </w:r>
          </w:p>
        </w:tc>
        <w:tc>
          <w:tcPr>
            <w:tcW w:w="969" w:type="dxa"/>
            <w:vAlign w:val="center"/>
          </w:tcPr>
          <w:p w14:paraId="4F215641"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76</w:t>
            </w:r>
          </w:p>
        </w:tc>
      </w:tr>
      <w:tr w:rsidR="002E7B5A" w:rsidRPr="002E7B5A" w14:paraId="64CA446E" w14:textId="77777777" w:rsidTr="00740344">
        <w:trPr>
          <w:jc w:val="center"/>
        </w:trPr>
        <w:tc>
          <w:tcPr>
            <w:tcW w:w="5954" w:type="dxa"/>
          </w:tcPr>
          <w:p w14:paraId="3445165E" w14:textId="77777777" w:rsidR="002E7B5A" w:rsidRPr="002E7B5A" w:rsidRDefault="002E7B5A" w:rsidP="00443F56">
            <w:pPr>
              <w:jc w:val="both"/>
              <w:rPr>
                <w:rFonts w:asciiTheme="minorHAnsi" w:hAnsiTheme="minorHAnsi"/>
                <w:sz w:val="22"/>
                <w:szCs w:val="22"/>
              </w:rPr>
            </w:pPr>
            <w:r w:rsidRPr="002E7B5A">
              <w:rPr>
                <w:rFonts w:asciiTheme="minorHAnsi" w:hAnsiTheme="minorHAnsi"/>
                <w:sz w:val="22"/>
                <w:szCs w:val="22"/>
              </w:rPr>
              <w:lastRenderedPageBreak/>
              <w:t>Szén-monoxid érzékelő vásárlásához nyújtott támogatás</w:t>
            </w:r>
          </w:p>
        </w:tc>
        <w:tc>
          <w:tcPr>
            <w:tcW w:w="969" w:type="dxa"/>
            <w:vAlign w:val="center"/>
          </w:tcPr>
          <w:p w14:paraId="5977D243" w14:textId="77777777" w:rsidR="002E7B5A" w:rsidRPr="002E7B5A" w:rsidRDefault="002E7B5A" w:rsidP="00443F56">
            <w:pPr>
              <w:jc w:val="center"/>
              <w:rPr>
                <w:rFonts w:asciiTheme="minorHAnsi" w:hAnsiTheme="minorHAnsi"/>
                <w:sz w:val="22"/>
                <w:szCs w:val="22"/>
              </w:rPr>
            </w:pPr>
            <w:r w:rsidRPr="002E7B5A">
              <w:rPr>
                <w:rFonts w:asciiTheme="minorHAnsi" w:hAnsiTheme="minorHAnsi"/>
                <w:sz w:val="22"/>
                <w:szCs w:val="22"/>
              </w:rPr>
              <w:t>508</w:t>
            </w:r>
          </w:p>
        </w:tc>
      </w:tr>
      <w:tr w:rsidR="002E7B5A" w:rsidRPr="002E7B5A" w14:paraId="4DA71EB8" w14:textId="77777777" w:rsidTr="00740344">
        <w:trPr>
          <w:jc w:val="center"/>
        </w:trPr>
        <w:tc>
          <w:tcPr>
            <w:tcW w:w="5954" w:type="dxa"/>
          </w:tcPr>
          <w:p w14:paraId="3EB025F9" w14:textId="77777777" w:rsidR="002E7B5A" w:rsidRPr="002E7B5A" w:rsidRDefault="002E7B5A" w:rsidP="00443F56">
            <w:pPr>
              <w:jc w:val="both"/>
              <w:rPr>
                <w:rFonts w:asciiTheme="minorHAnsi" w:hAnsiTheme="minorHAnsi"/>
                <w:sz w:val="22"/>
                <w:szCs w:val="22"/>
              </w:rPr>
            </w:pPr>
            <w:r w:rsidRPr="002E7B5A">
              <w:rPr>
                <w:rFonts w:asciiTheme="minorHAnsi" w:hAnsiTheme="minorHAnsi"/>
                <w:b/>
                <w:sz w:val="22"/>
                <w:szCs w:val="22"/>
              </w:rPr>
              <w:t>Összesen</w:t>
            </w:r>
          </w:p>
        </w:tc>
        <w:tc>
          <w:tcPr>
            <w:tcW w:w="969" w:type="dxa"/>
            <w:vAlign w:val="center"/>
          </w:tcPr>
          <w:p w14:paraId="06AD9E86" w14:textId="77777777" w:rsidR="002E7B5A" w:rsidRPr="002E7B5A" w:rsidRDefault="002E7B5A" w:rsidP="00443F56">
            <w:pPr>
              <w:jc w:val="center"/>
              <w:rPr>
                <w:rFonts w:asciiTheme="minorHAnsi" w:hAnsiTheme="minorHAnsi"/>
                <w:sz w:val="22"/>
                <w:szCs w:val="22"/>
              </w:rPr>
            </w:pPr>
            <w:r w:rsidRPr="002E7B5A">
              <w:rPr>
                <w:rFonts w:asciiTheme="minorHAnsi" w:hAnsiTheme="minorHAnsi"/>
                <w:b/>
                <w:sz w:val="22"/>
                <w:szCs w:val="22"/>
              </w:rPr>
              <w:t>1240</w:t>
            </w:r>
          </w:p>
        </w:tc>
      </w:tr>
    </w:tbl>
    <w:p w14:paraId="1F5260D9" w14:textId="77777777" w:rsidR="002E7B5A" w:rsidRPr="002E7B5A" w:rsidRDefault="002E7B5A" w:rsidP="00443F56">
      <w:pPr>
        <w:pStyle w:val="Listaszerbekezds"/>
        <w:ind w:left="0"/>
        <w:jc w:val="both"/>
        <w:rPr>
          <w:rFonts w:asciiTheme="minorHAnsi" w:hAnsiTheme="minorHAnsi" w:cstheme="minorHAnsi"/>
          <w:sz w:val="22"/>
          <w:szCs w:val="22"/>
        </w:rPr>
      </w:pPr>
    </w:p>
    <w:p w14:paraId="365A1CCE" w14:textId="7F1D382F" w:rsidR="002E7B5A" w:rsidRPr="002E7B5A" w:rsidRDefault="002E7B5A" w:rsidP="00443F56">
      <w:pPr>
        <w:jc w:val="both"/>
        <w:rPr>
          <w:rFonts w:asciiTheme="minorHAnsi" w:hAnsiTheme="minorHAnsi" w:cstheme="minorHAnsi"/>
          <w:sz w:val="22"/>
          <w:szCs w:val="22"/>
        </w:rPr>
      </w:pPr>
      <w:r w:rsidRPr="002E7B5A">
        <w:rPr>
          <w:rFonts w:asciiTheme="minorHAnsi" w:hAnsiTheme="minorHAnsi" w:cstheme="minorHAnsi"/>
          <w:sz w:val="22"/>
          <w:szCs w:val="22"/>
        </w:rPr>
        <w:t>A kérelmek elbírálása mellett az ügyintézők - az önkormányzati rendeletek által előírt, illetve más hatóságok általi megkeresés</w:t>
      </w:r>
      <w:r w:rsidR="00795FE6">
        <w:rPr>
          <w:rFonts w:asciiTheme="minorHAnsi" w:hAnsiTheme="minorHAnsi" w:cstheme="minorHAnsi"/>
          <w:sz w:val="22"/>
          <w:szCs w:val="22"/>
        </w:rPr>
        <w:t>é</w:t>
      </w:r>
      <w:r w:rsidRPr="002E7B5A">
        <w:rPr>
          <w:rFonts w:asciiTheme="minorHAnsi" w:hAnsiTheme="minorHAnsi" w:cstheme="minorHAnsi"/>
          <w:sz w:val="22"/>
          <w:szCs w:val="22"/>
        </w:rPr>
        <w:t xml:space="preserve">re – környezettanulmányt végeznek. </w:t>
      </w:r>
    </w:p>
    <w:p w14:paraId="3A0FD89D" w14:textId="77777777" w:rsidR="002E7B5A" w:rsidRPr="002E7B5A" w:rsidRDefault="002E7B5A" w:rsidP="00443F56">
      <w:pPr>
        <w:jc w:val="both"/>
        <w:rPr>
          <w:rFonts w:asciiTheme="minorHAnsi" w:hAnsiTheme="minorHAnsi" w:cstheme="minorHAnsi"/>
          <w:sz w:val="22"/>
          <w:szCs w:val="22"/>
        </w:rPr>
      </w:pPr>
    </w:p>
    <w:p w14:paraId="0CF5C758" w14:textId="77777777" w:rsidR="002E7B5A" w:rsidRPr="002E7B5A" w:rsidRDefault="002E7B5A" w:rsidP="00443F56">
      <w:pPr>
        <w:autoSpaceDE w:val="0"/>
        <w:autoSpaceDN w:val="0"/>
        <w:adjustRightInd w:val="0"/>
        <w:jc w:val="both"/>
        <w:rPr>
          <w:rFonts w:asciiTheme="minorHAnsi" w:hAnsiTheme="minorHAnsi" w:cstheme="minorHAnsi"/>
          <w:sz w:val="22"/>
          <w:szCs w:val="22"/>
        </w:rPr>
      </w:pPr>
      <w:r w:rsidRPr="002E7B5A">
        <w:rPr>
          <w:rFonts w:asciiTheme="minorHAnsi" w:hAnsiTheme="minorHAnsi" w:cstheme="minorHAnsi"/>
          <w:sz w:val="22"/>
          <w:szCs w:val="22"/>
        </w:rPr>
        <w:t xml:space="preserve">A Szociális és Lakás Bizottság, a 2023. decemberi ülésén 8 család részére a </w:t>
      </w:r>
      <w:r w:rsidRPr="002E7B5A">
        <w:rPr>
          <w:rFonts w:asciiTheme="minorHAnsi" w:eastAsia="SimSun" w:hAnsiTheme="minorHAnsi" w:cstheme="minorHAnsi"/>
          <w:sz w:val="22"/>
          <w:szCs w:val="22"/>
          <w:lang w:eastAsia="ar-SA"/>
        </w:rPr>
        <w:t>lakáshasználatuk meghosszabbításáról döntött</w:t>
      </w:r>
      <w:r w:rsidRPr="002E7B5A">
        <w:rPr>
          <w:rFonts w:asciiTheme="minorHAnsi" w:hAnsiTheme="minorHAnsi" w:cstheme="minorHAnsi"/>
          <w:sz w:val="22"/>
          <w:szCs w:val="22"/>
        </w:rPr>
        <w:t xml:space="preserve">, továbbá 7 </w:t>
      </w:r>
      <w:r w:rsidRPr="002E7B5A">
        <w:rPr>
          <w:rFonts w:asciiTheme="minorHAnsi" w:eastAsia="SimSun" w:hAnsiTheme="minorHAnsi" w:cstheme="minorHAnsi"/>
          <w:bCs/>
          <w:sz w:val="22"/>
          <w:szCs w:val="22"/>
          <w:lang w:eastAsia="ar-SA"/>
        </w:rPr>
        <w:t xml:space="preserve">család részére pedig </w:t>
      </w:r>
      <w:r w:rsidRPr="002E7B5A">
        <w:rPr>
          <w:rFonts w:asciiTheme="minorHAnsi" w:hAnsiTheme="minorHAnsi" w:cstheme="minorHAnsi"/>
          <w:b/>
          <w:sz w:val="22"/>
          <w:szCs w:val="22"/>
          <w:u w:val="single"/>
        </w:rPr>
        <w:t>r</w:t>
      </w:r>
      <w:r w:rsidRPr="002E7B5A">
        <w:rPr>
          <w:rFonts w:asciiTheme="minorHAnsi" w:eastAsia="SimSun" w:hAnsiTheme="minorHAnsi" w:cstheme="minorHAnsi"/>
          <w:b/>
          <w:bCs/>
          <w:sz w:val="22"/>
          <w:szCs w:val="22"/>
          <w:u w:val="single"/>
          <w:lang w:eastAsia="ar-SA"/>
        </w:rPr>
        <w:t>endkívüli szociális krízishelyzetére tekintettel</w:t>
      </w:r>
      <w:r w:rsidRPr="002E7B5A">
        <w:rPr>
          <w:rFonts w:asciiTheme="minorHAnsi" w:eastAsia="SimSun" w:hAnsiTheme="minorHAnsi" w:cstheme="minorHAnsi"/>
          <w:bCs/>
          <w:sz w:val="22"/>
          <w:szCs w:val="22"/>
          <w:lang w:eastAsia="ar-SA"/>
        </w:rPr>
        <w:t xml:space="preserve"> önkormányzati tulajdonban lévő ingatlant jelölt ki. A</w:t>
      </w:r>
      <w:r w:rsidRPr="002E7B5A">
        <w:rPr>
          <w:rFonts w:asciiTheme="minorHAnsi" w:hAnsiTheme="minorHAnsi" w:cstheme="minorHAnsi"/>
          <w:sz w:val="22"/>
          <w:szCs w:val="22"/>
        </w:rPr>
        <w:t>z érintettek részére a bérlakások bérbeadása megtörtént.</w:t>
      </w:r>
    </w:p>
    <w:p w14:paraId="4BED394F" w14:textId="77777777" w:rsidR="002E7B5A" w:rsidRPr="002E7B5A" w:rsidRDefault="002E7B5A" w:rsidP="00443F56">
      <w:pPr>
        <w:autoSpaceDE w:val="0"/>
        <w:autoSpaceDN w:val="0"/>
        <w:adjustRightInd w:val="0"/>
        <w:jc w:val="both"/>
        <w:rPr>
          <w:rFonts w:asciiTheme="minorHAnsi" w:hAnsiTheme="minorHAnsi" w:cstheme="minorHAnsi"/>
          <w:sz w:val="22"/>
          <w:szCs w:val="22"/>
        </w:rPr>
      </w:pPr>
    </w:p>
    <w:p w14:paraId="66BC6A55" w14:textId="77777777" w:rsidR="002E7B5A" w:rsidRPr="002E7B5A" w:rsidRDefault="002E7B5A" w:rsidP="00443F56">
      <w:pPr>
        <w:jc w:val="both"/>
        <w:rPr>
          <w:rFonts w:asciiTheme="minorHAnsi" w:hAnsiTheme="minorHAnsi" w:cstheme="minorHAnsi"/>
          <w:sz w:val="22"/>
          <w:szCs w:val="22"/>
        </w:rPr>
      </w:pPr>
      <w:r w:rsidRPr="002E7B5A">
        <w:rPr>
          <w:rFonts w:asciiTheme="minorHAnsi" w:hAnsiTheme="minorHAnsi" w:cstheme="minorHAnsi"/>
          <w:sz w:val="22"/>
          <w:szCs w:val="22"/>
        </w:rPr>
        <w:t xml:space="preserve">A hátrányos helyzetű gyermeket nevelő, Szombathelyen lakóhellyel rendelkező 215 család részére tartós élelmiszereket tartalmazó csomagok átadása  2023. december 19-20. napjain megtörtént.  </w:t>
      </w:r>
    </w:p>
    <w:p w14:paraId="65482887" w14:textId="77777777" w:rsidR="002E7B5A" w:rsidRPr="001949E2" w:rsidRDefault="002E7B5A" w:rsidP="00443F56">
      <w:pPr>
        <w:pStyle w:val="Szvegtrzs"/>
        <w:rPr>
          <w:rFonts w:asciiTheme="minorHAnsi" w:hAnsiTheme="minorHAnsi" w:cstheme="minorHAnsi"/>
          <w:sz w:val="22"/>
          <w:szCs w:val="22"/>
        </w:rPr>
      </w:pPr>
    </w:p>
    <w:p w14:paraId="0C3AE266" w14:textId="77777777" w:rsidR="00FD6267" w:rsidRPr="001949E2" w:rsidRDefault="00FD6267" w:rsidP="00FD6267">
      <w:pPr>
        <w:jc w:val="both"/>
        <w:rPr>
          <w:rFonts w:ascii="Calibri" w:hAnsi="Calibri" w:cs="Calibri"/>
          <w:sz w:val="22"/>
          <w:szCs w:val="22"/>
        </w:rPr>
      </w:pPr>
      <w:r w:rsidRPr="001949E2">
        <w:rPr>
          <w:rFonts w:ascii="Calibri" w:hAnsi="Calibri" w:cs="Calibri"/>
          <w:sz w:val="22"/>
          <w:szCs w:val="22"/>
        </w:rPr>
        <w:t xml:space="preserve">A </w:t>
      </w:r>
      <w:r w:rsidRPr="001949E2">
        <w:rPr>
          <w:rFonts w:ascii="Calibri" w:hAnsi="Calibri" w:cs="Calibri"/>
          <w:b/>
          <w:bCs/>
          <w:sz w:val="22"/>
          <w:szCs w:val="22"/>
        </w:rPr>
        <w:t xml:space="preserve">Sport és Ifjúsági Iroda </w:t>
      </w:r>
      <w:r w:rsidRPr="001949E2">
        <w:rPr>
          <w:rFonts w:ascii="Calibri" w:hAnsi="Calibri" w:cs="Calibri"/>
          <w:sz w:val="22"/>
          <w:szCs w:val="22"/>
        </w:rPr>
        <w:t>vezetője az alábbi tájékoztatást adta az iroda munkájáról, tevékenységéről a 2023. december 1-től – 2024. január 12.  közötti időszakra vonatkozóan:</w:t>
      </w:r>
    </w:p>
    <w:p w14:paraId="4A0C146F" w14:textId="77777777" w:rsidR="00FD6267" w:rsidRPr="001949E2" w:rsidRDefault="00FD6267" w:rsidP="00FD6267">
      <w:pPr>
        <w:spacing w:before="120"/>
        <w:jc w:val="both"/>
        <w:rPr>
          <w:rFonts w:ascii="Calibri" w:hAnsi="Calibri" w:cs="Calibri"/>
          <w:sz w:val="22"/>
          <w:szCs w:val="22"/>
          <w:u w:val="single"/>
        </w:rPr>
      </w:pPr>
      <w:r w:rsidRPr="001949E2">
        <w:rPr>
          <w:rFonts w:ascii="Calibri" w:hAnsi="Calibri" w:cs="Calibri"/>
          <w:sz w:val="22"/>
          <w:szCs w:val="22"/>
          <w:u w:val="single"/>
        </w:rPr>
        <w:t>A sport területén végzett feladatok:</w:t>
      </w:r>
    </w:p>
    <w:p w14:paraId="4C78B4B3" w14:textId="77777777"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2023. decemberi bizottsági és közgyűlési határozatok végrehajtása;</w:t>
      </w:r>
    </w:p>
    <w:p w14:paraId="4DB910B7" w14:textId="77777777"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polgármesteri, alpolgármesteri, rendelkező levelek elkészítése;</w:t>
      </w:r>
    </w:p>
    <w:p w14:paraId="4FC32694" w14:textId="77777777"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támogatási szerződések elkészítése;</w:t>
      </w:r>
    </w:p>
    <w:p w14:paraId="0CABDD67" w14:textId="77777777"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január havi közgyűlési és bizottsági előterjesztések elkészítése;</w:t>
      </w:r>
    </w:p>
    <w:p w14:paraId="38595F88" w14:textId="77777777"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szombathelyi székhelyű sportszervezetek aktuális ügyeinek segítése, koordinálása;</w:t>
      </w:r>
    </w:p>
    <w:p w14:paraId="57B2B733" w14:textId="00772CF4" w:rsidR="00FD6267" w:rsidRPr="001949E2" w:rsidRDefault="00FD6267" w:rsidP="00FD6267">
      <w:pPr>
        <w:pStyle w:val="Listaszerbekezds"/>
        <w:numPr>
          <w:ilvl w:val="0"/>
          <w:numId w:val="31"/>
        </w:numPr>
        <w:jc w:val="both"/>
        <w:rPr>
          <w:rFonts w:ascii="Calibri" w:hAnsi="Calibri" w:cs="Calibri"/>
          <w:sz w:val="22"/>
          <w:szCs w:val="22"/>
        </w:rPr>
      </w:pPr>
      <w:r w:rsidRPr="001949E2">
        <w:rPr>
          <w:rFonts w:ascii="Calibri" w:hAnsi="Calibri" w:cs="Calibri"/>
          <w:sz w:val="22"/>
          <w:szCs w:val="22"/>
        </w:rPr>
        <w:t>beérkezett elszámolások ügyrend szerinti kezelése</w:t>
      </w:r>
      <w:r w:rsidR="001949E2" w:rsidRPr="001949E2">
        <w:rPr>
          <w:rFonts w:ascii="Calibri" w:hAnsi="Calibri" w:cs="Calibri"/>
          <w:sz w:val="22"/>
          <w:szCs w:val="22"/>
        </w:rPr>
        <w:t>.</w:t>
      </w:r>
    </w:p>
    <w:p w14:paraId="7E2B14B6" w14:textId="77777777" w:rsidR="00FD6267" w:rsidRPr="00FD6267" w:rsidRDefault="00FD6267" w:rsidP="00FD6267">
      <w:pPr>
        <w:jc w:val="both"/>
        <w:rPr>
          <w:rFonts w:ascii="Calibri" w:hAnsi="Calibri" w:cs="Calibri"/>
          <w:color w:val="FF0000"/>
          <w:sz w:val="22"/>
          <w:szCs w:val="22"/>
        </w:rPr>
      </w:pPr>
    </w:p>
    <w:p w14:paraId="55C68D9E" w14:textId="77777777" w:rsidR="00FD6267" w:rsidRPr="007E0B1E" w:rsidRDefault="00FD6267" w:rsidP="00FD6267">
      <w:pPr>
        <w:jc w:val="both"/>
        <w:rPr>
          <w:rFonts w:ascii="Calibri" w:hAnsi="Calibri" w:cs="Calibri"/>
          <w:sz w:val="22"/>
          <w:szCs w:val="22"/>
          <w:u w:val="single"/>
        </w:rPr>
      </w:pPr>
      <w:r w:rsidRPr="007E0B1E">
        <w:rPr>
          <w:rFonts w:ascii="Calibri" w:hAnsi="Calibri" w:cs="Calibri"/>
          <w:sz w:val="22"/>
          <w:szCs w:val="22"/>
          <w:u w:val="single"/>
        </w:rPr>
        <w:t>Az iroda szervezésében kerültek lebonyolításra különböző diáksport rendezvények, többek között:</w:t>
      </w:r>
    </w:p>
    <w:p w14:paraId="3D33B7D9" w14:textId="3A569BF8" w:rsidR="00FD6267" w:rsidRPr="007E0B1E" w:rsidRDefault="00FD6267" w:rsidP="00FD6267">
      <w:pPr>
        <w:pStyle w:val="Listaszerbekezds"/>
        <w:numPr>
          <w:ilvl w:val="0"/>
          <w:numId w:val="31"/>
        </w:numPr>
        <w:jc w:val="both"/>
        <w:rPr>
          <w:rFonts w:ascii="Calibri" w:hAnsi="Calibri" w:cs="Calibri"/>
          <w:sz w:val="22"/>
          <w:szCs w:val="22"/>
        </w:rPr>
      </w:pPr>
      <w:r w:rsidRPr="007E0B1E">
        <w:rPr>
          <w:rFonts w:ascii="Calibri" w:hAnsi="Calibri" w:cs="Calibri"/>
          <w:sz w:val="22"/>
          <w:szCs w:val="22"/>
        </w:rPr>
        <w:t>középiskolások részére fiú kosárlabda diákolimpia</w:t>
      </w:r>
      <w:r w:rsidR="007E0B1E" w:rsidRPr="007E0B1E">
        <w:rPr>
          <w:rFonts w:ascii="Calibri" w:hAnsi="Calibri" w:cs="Calibri"/>
          <w:sz w:val="22"/>
          <w:szCs w:val="22"/>
        </w:rPr>
        <w:t>;</w:t>
      </w:r>
    </w:p>
    <w:p w14:paraId="0420C452" w14:textId="27AA3ABC" w:rsidR="00FD6267" w:rsidRPr="007E0B1E" w:rsidRDefault="00FD6267" w:rsidP="00FD6267">
      <w:pPr>
        <w:pStyle w:val="Listaszerbekezds"/>
        <w:numPr>
          <w:ilvl w:val="0"/>
          <w:numId w:val="31"/>
        </w:numPr>
        <w:jc w:val="both"/>
        <w:rPr>
          <w:rFonts w:ascii="Calibri" w:hAnsi="Calibri" w:cs="Calibri"/>
          <w:sz w:val="22"/>
          <w:szCs w:val="22"/>
        </w:rPr>
      </w:pPr>
      <w:r w:rsidRPr="007E0B1E">
        <w:rPr>
          <w:rFonts w:ascii="Calibri" w:hAnsi="Calibri" w:cs="Calibri"/>
          <w:sz w:val="22"/>
          <w:szCs w:val="22"/>
        </w:rPr>
        <w:t>általános iskolások részére kosárlabda diákolimpia</w:t>
      </w:r>
      <w:r w:rsidR="007E0B1E" w:rsidRPr="007E0B1E">
        <w:rPr>
          <w:rFonts w:ascii="Calibri" w:hAnsi="Calibri" w:cs="Calibri"/>
          <w:sz w:val="22"/>
          <w:szCs w:val="22"/>
        </w:rPr>
        <w:t>;</w:t>
      </w:r>
    </w:p>
    <w:p w14:paraId="78183203" w14:textId="7C719C83" w:rsidR="00FD6267" w:rsidRPr="007E0B1E" w:rsidRDefault="00FD6267" w:rsidP="00FD6267">
      <w:pPr>
        <w:pStyle w:val="Listaszerbekezds"/>
        <w:numPr>
          <w:ilvl w:val="0"/>
          <w:numId w:val="31"/>
        </w:numPr>
        <w:jc w:val="both"/>
        <w:rPr>
          <w:rFonts w:ascii="Calibri" w:hAnsi="Calibri" w:cs="Calibri"/>
          <w:sz w:val="22"/>
          <w:szCs w:val="22"/>
        </w:rPr>
      </w:pPr>
      <w:r w:rsidRPr="007E0B1E">
        <w:rPr>
          <w:rFonts w:ascii="Calibri" w:hAnsi="Calibri" w:cs="Calibri"/>
          <w:sz w:val="22"/>
          <w:szCs w:val="22"/>
        </w:rPr>
        <w:t>középiskolások részére fiú röplabda diákolimpia</w:t>
      </w:r>
      <w:r w:rsidR="007E0B1E">
        <w:rPr>
          <w:rFonts w:ascii="Calibri" w:hAnsi="Calibri" w:cs="Calibri"/>
          <w:sz w:val="22"/>
          <w:szCs w:val="22"/>
        </w:rPr>
        <w:t>.</w:t>
      </w:r>
    </w:p>
    <w:p w14:paraId="53438E15" w14:textId="16DBB64B" w:rsidR="00FD6267" w:rsidRPr="007F7BDB" w:rsidRDefault="007E0B1E" w:rsidP="00FD6267">
      <w:pPr>
        <w:jc w:val="both"/>
        <w:rPr>
          <w:rFonts w:ascii="Calibri" w:hAnsi="Calibri" w:cs="Calibri"/>
          <w:sz w:val="22"/>
          <w:szCs w:val="22"/>
        </w:rPr>
      </w:pPr>
      <w:r w:rsidRPr="007F7BDB">
        <w:rPr>
          <w:rFonts w:ascii="Calibri" w:hAnsi="Calibri" w:cs="Calibri"/>
          <w:sz w:val="22"/>
          <w:szCs w:val="22"/>
        </w:rPr>
        <w:t>Az iroda:</w:t>
      </w:r>
    </w:p>
    <w:p w14:paraId="61AE922B" w14:textId="609268BC" w:rsidR="00FD6267" w:rsidRPr="007F7BDB" w:rsidRDefault="00FD6267" w:rsidP="00FD6267">
      <w:pPr>
        <w:pStyle w:val="Listaszerbekezds"/>
        <w:numPr>
          <w:ilvl w:val="0"/>
          <w:numId w:val="32"/>
        </w:numPr>
        <w:jc w:val="both"/>
        <w:rPr>
          <w:rFonts w:ascii="Calibri" w:hAnsi="Calibri" w:cs="Calibri"/>
          <w:sz w:val="22"/>
          <w:szCs w:val="22"/>
        </w:rPr>
      </w:pPr>
      <w:r w:rsidRPr="007F7BDB">
        <w:rPr>
          <w:rFonts w:ascii="Calibri" w:hAnsi="Calibri" w:cs="Calibri"/>
          <w:sz w:val="22"/>
          <w:szCs w:val="22"/>
        </w:rPr>
        <w:t xml:space="preserve">segítette, koordinálta a szombathelyi székhelyű sportszervezetek aktuális ügyeit, valamint tájékoztatta </w:t>
      </w:r>
      <w:r w:rsidR="007E0B1E" w:rsidRPr="007F7BDB">
        <w:rPr>
          <w:rFonts w:ascii="Calibri" w:hAnsi="Calibri" w:cs="Calibri"/>
          <w:sz w:val="22"/>
          <w:szCs w:val="22"/>
        </w:rPr>
        <w:t xml:space="preserve">a sportszervezetek vezetőit </w:t>
      </w:r>
      <w:r w:rsidRPr="007F7BDB">
        <w:rPr>
          <w:rFonts w:ascii="Calibri" w:hAnsi="Calibri" w:cs="Calibri"/>
          <w:sz w:val="22"/>
          <w:szCs w:val="22"/>
        </w:rPr>
        <w:t>az aktuális további pályázatokról</w:t>
      </w:r>
      <w:r w:rsidR="007E0B1E" w:rsidRPr="007F7BDB">
        <w:rPr>
          <w:rFonts w:ascii="Calibri" w:hAnsi="Calibri" w:cs="Calibri"/>
          <w:sz w:val="22"/>
          <w:szCs w:val="22"/>
        </w:rPr>
        <w:t>;</w:t>
      </w:r>
    </w:p>
    <w:p w14:paraId="012A73F6" w14:textId="15813962" w:rsidR="00FD6267" w:rsidRPr="007F7BDB" w:rsidRDefault="00FD6267" w:rsidP="00FD6267">
      <w:pPr>
        <w:pStyle w:val="Listaszerbekezds"/>
        <w:numPr>
          <w:ilvl w:val="0"/>
          <w:numId w:val="32"/>
        </w:numPr>
        <w:jc w:val="both"/>
        <w:rPr>
          <w:rFonts w:ascii="Calibri" w:hAnsi="Calibri" w:cs="Calibri"/>
          <w:sz w:val="22"/>
          <w:szCs w:val="22"/>
        </w:rPr>
      </w:pPr>
      <w:r w:rsidRPr="007F7BDB">
        <w:rPr>
          <w:rFonts w:ascii="Calibri" w:hAnsi="Calibri" w:cs="Calibri"/>
          <w:sz w:val="22"/>
          <w:szCs w:val="22"/>
        </w:rPr>
        <w:t>megkezdte a szombathelyi székhelyű sportszervezetek által megküldött elszámolások feldolgozását és ellenőrzését</w:t>
      </w:r>
      <w:r w:rsidR="007E0B1E" w:rsidRPr="007F7BDB">
        <w:rPr>
          <w:rFonts w:ascii="Calibri" w:hAnsi="Calibri" w:cs="Calibri"/>
          <w:sz w:val="22"/>
          <w:szCs w:val="22"/>
        </w:rPr>
        <w:t>;</w:t>
      </w:r>
    </w:p>
    <w:p w14:paraId="6A0AE2AF" w14:textId="77777777" w:rsidR="00A92BBA"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folytatta a 2023. évre tervezett szabadidősport rendezvények, versenyek lebonyolítását, amelyet a Városstratégiai, Idegenforgalmi és Sport Bizottság március havi Bizottsági ülésen elfogadott</w:t>
      </w:r>
      <w:r w:rsidR="007E0B1E" w:rsidRPr="007F7BDB">
        <w:rPr>
          <w:rFonts w:ascii="Calibri" w:hAnsi="Calibri" w:cs="Calibri"/>
          <w:sz w:val="22"/>
          <w:szCs w:val="22"/>
        </w:rPr>
        <w:t>;</w:t>
      </w:r>
      <w:r w:rsidRPr="007F7BDB">
        <w:rPr>
          <w:rFonts w:ascii="Calibri" w:hAnsi="Calibri" w:cs="Calibri"/>
          <w:sz w:val="22"/>
          <w:szCs w:val="22"/>
        </w:rPr>
        <w:t xml:space="preserve"> </w:t>
      </w:r>
    </w:p>
    <w:p w14:paraId="54AF4CE7" w14:textId="3EA74BAF" w:rsidR="00FD6267" w:rsidRPr="007F7BDB" w:rsidRDefault="00A92BBA"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a</w:t>
      </w:r>
      <w:r w:rsidR="00FD6267" w:rsidRPr="007F7BDB">
        <w:rPr>
          <w:rFonts w:ascii="Calibri" w:hAnsi="Calibri" w:cs="Calibri"/>
          <w:sz w:val="22"/>
          <w:szCs w:val="22"/>
        </w:rPr>
        <w:t xml:space="preserve">  szabadidősport sportrendezvények szervezése, lebonyolítása a Sport és Ifjúsági Iroda közvetlen sportszakmai irányításával és sportági szakemberek közreműködésével valósul meg</w:t>
      </w:r>
      <w:r w:rsidRPr="007F7BDB">
        <w:rPr>
          <w:rFonts w:ascii="Calibri" w:hAnsi="Calibri" w:cs="Calibri"/>
          <w:sz w:val="22"/>
          <w:szCs w:val="22"/>
        </w:rPr>
        <w:t>;</w:t>
      </w:r>
    </w:p>
    <w:p w14:paraId="64261E05" w14:textId="608FB596"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shd w:val="clear" w:color="auto" w:fill="FFFFFF"/>
        </w:rPr>
        <w:t>szervezésében került lebonyolításra a Diákolimpikonok Jutalmazása elnevezésű ünnepség</w:t>
      </w:r>
      <w:r w:rsidR="00A92BBA" w:rsidRPr="007F7BDB">
        <w:rPr>
          <w:rFonts w:ascii="Calibri" w:hAnsi="Calibri" w:cs="Calibri"/>
          <w:sz w:val="22"/>
          <w:szCs w:val="22"/>
          <w:shd w:val="clear" w:color="auto" w:fill="FFFFFF"/>
        </w:rPr>
        <w:t>;</w:t>
      </w:r>
    </w:p>
    <w:p w14:paraId="255AA4E6" w14:textId="508CE510"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shd w:val="clear" w:color="auto" w:fill="FFFFFF"/>
        </w:rPr>
        <w:t>elvégezte a 2022/2023-as tanév diákolimpiai eredményeinek feldolgozását</w:t>
      </w:r>
      <w:r w:rsidR="00A92BBA" w:rsidRPr="007F7BDB">
        <w:rPr>
          <w:rFonts w:ascii="Calibri" w:hAnsi="Calibri" w:cs="Calibri"/>
          <w:sz w:val="22"/>
          <w:szCs w:val="22"/>
          <w:shd w:val="clear" w:color="auto" w:fill="FFFFFF"/>
        </w:rPr>
        <w:t>;</w:t>
      </w:r>
    </w:p>
    <w:p w14:paraId="2174C16E" w14:textId="4FD1DE69"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szervezésében került lebonyolításra a Szilveszteri MIX Röplabda Kupa elnevezésű rendezvény</w:t>
      </w:r>
      <w:r w:rsidR="00A92BBA" w:rsidRPr="007F7BDB">
        <w:rPr>
          <w:rFonts w:ascii="Calibri" w:hAnsi="Calibri" w:cs="Calibri"/>
          <w:sz w:val="22"/>
          <w:szCs w:val="22"/>
        </w:rPr>
        <w:t>;</w:t>
      </w:r>
      <w:r w:rsidRPr="007F7BDB">
        <w:rPr>
          <w:rFonts w:ascii="Calibri" w:hAnsi="Calibri" w:cs="Calibri"/>
          <w:sz w:val="22"/>
          <w:szCs w:val="22"/>
        </w:rPr>
        <w:t> </w:t>
      </w:r>
    </w:p>
    <w:p w14:paraId="434CAEA8" w14:textId="454BE0BC" w:rsidR="00FD6267" w:rsidRPr="007F7BDB" w:rsidRDefault="00FD6267" w:rsidP="00196F93">
      <w:pPr>
        <w:pStyle w:val="Listaszerbekezds"/>
        <w:numPr>
          <w:ilvl w:val="0"/>
          <w:numId w:val="33"/>
        </w:numPr>
        <w:jc w:val="both"/>
        <w:rPr>
          <w:rFonts w:ascii="Calibri" w:hAnsi="Calibri" w:cs="Calibri"/>
          <w:sz w:val="22"/>
          <w:szCs w:val="22"/>
        </w:rPr>
      </w:pPr>
      <w:r w:rsidRPr="007F7BDB">
        <w:rPr>
          <w:rFonts w:ascii="Calibri" w:hAnsi="Calibri" w:cs="Calibri"/>
          <w:sz w:val="22"/>
          <w:szCs w:val="22"/>
        </w:rPr>
        <w:t>folytatta a 2023. évre tervezett Diáksport versenyek, rendezvények le</w:t>
      </w:r>
      <w:r w:rsidR="00A92BBA" w:rsidRPr="007F7BDB">
        <w:rPr>
          <w:rFonts w:ascii="Calibri" w:hAnsi="Calibri" w:cs="Calibri"/>
          <w:sz w:val="22"/>
          <w:szCs w:val="22"/>
        </w:rPr>
        <w:t>bonyolítását,</w:t>
      </w:r>
      <w:r w:rsidRPr="007F7BDB">
        <w:rPr>
          <w:rFonts w:ascii="Calibri" w:hAnsi="Calibri" w:cs="Calibri"/>
          <w:sz w:val="22"/>
          <w:szCs w:val="22"/>
        </w:rPr>
        <w:t xml:space="preserve"> amelyet a Városstratégiai, Idegenforgalmi és Sport Bizottság március havi Bizottsági ülésen elfogadott</w:t>
      </w:r>
      <w:r w:rsidR="00A92BBA" w:rsidRPr="007F7BDB">
        <w:rPr>
          <w:rFonts w:ascii="Calibri" w:hAnsi="Calibri" w:cs="Calibri"/>
          <w:sz w:val="22"/>
          <w:szCs w:val="22"/>
        </w:rPr>
        <w:t>: a</w:t>
      </w:r>
      <w:r w:rsidRPr="007F7BDB">
        <w:rPr>
          <w:rFonts w:ascii="Calibri" w:hAnsi="Calibri" w:cs="Calibri"/>
          <w:sz w:val="22"/>
          <w:szCs w:val="22"/>
        </w:rPr>
        <w:t xml:space="preserve"> diáksport rendezvények szervezése, lebonyolítása a Sport és Ifjúsági Iroda közvetlen sportszakmai irányításával és sportági szakemberek közreműködésével valósul meg</w:t>
      </w:r>
      <w:r w:rsidR="00A92BBA" w:rsidRPr="007F7BDB">
        <w:rPr>
          <w:rFonts w:ascii="Calibri" w:hAnsi="Calibri" w:cs="Calibri"/>
          <w:sz w:val="22"/>
          <w:szCs w:val="22"/>
        </w:rPr>
        <w:t>;</w:t>
      </w:r>
    </w:p>
    <w:p w14:paraId="6FD53D3E" w14:textId="02CCD9AC" w:rsidR="00FD6267" w:rsidRPr="007F7BDB" w:rsidRDefault="00FD6267" w:rsidP="00FD6267">
      <w:pPr>
        <w:pStyle w:val="Listaszerbekezds"/>
        <w:numPr>
          <w:ilvl w:val="0"/>
          <w:numId w:val="33"/>
        </w:numPr>
        <w:jc w:val="both"/>
        <w:rPr>
          <w:rFonts w:ascii="Calibri" w:eastAsia="Times New Roman" w:hAnsi="Calibri" w:cs="Calibri"/>
          <w:sz w:val="22"/>
          <w:szCs w:val="22"/>
        </w:rPr>
      </w:pPr>
      <w:r w:rsidRPr="007F7BDB">
        <w:rPr>
          <w:rFonts w:ascii="Calibri" w:hAnsi="Calibri" w:cs="Calibri"/>
          <w:sz w:val="22"/>
          <w:szCs w:val="22"/>
          <w:shd w:val="clear" w:color="auto" w:fill="FFFFFF"/>
        </w:rPr>
        <w:t>folytatta a 2024. évi Hivatali Nyári Élménytábor előkészítő szervezését</w:t>
      </w:r>
      <w:r w:rsidR="00A92BBA" w:rsidRPr="007F7BDB">
        <w:rPr>
          <w:rFonts w:ascii="Calibri" w:hAnsi="Calibri" w:cs="Calibri"/>
          <w:sz w:val="22"/>
          <w:szCs w:val="22"/>
          <w:shd w:val="clear" w:color="auto" w:fill="FFFFFF"/>
        </w:rPr>
        <w:t>;</w:t>
      </w:r>
    </w:p>
    <w:p w14:paraId="629B6809" w14:textId="00DDD736"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shd w:val="clear" w:color="auto" w:fill="FFFFFF"/>
        </w:rPr>
        <w:t xml:space="preserve">folytatta a </w:t>
      </w:r>
      <w:r w:rsidRPr="007F7BDB">
        <w:rPr>
          <w:rFonts w:ascii="Calibri" w:hAnsi="Calibri" w:cs="Calibri"/>
          <w:sz w:val="22"/>
          <w:szCs w:val="22"/>
        </w:rPr>
        <w:t>téli diák és szabadidősportos rendezvények szervezését</w:t>
      </w:r>
      <w:r w:rsidR="00A92BBA" w:rsidRPr="007F7BDB">
        <w:rPr>
          <w:rFonts w:ascii="Calibri" w:hAnsi="Calibri" w:cs="Calibri"/>
          <w:sz w:val="22"/>
          <w:szCs w:val="22"/>
        </w:rPr>
        <w:t>;</w:t>
      </w:r>
    </w:p>
    <w:p w14:paraId="7EF30C7D" w14:textId="4BF4E5A4"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szervezésében került lebonyolításra a Kábítószerügyi Egyeztető Fórum</w:t>
      </w:r>
      <w:r w:rsidR="00A92BBA" w:rsidRPr="007F7BDB">
        <w:rPr>
          <w:rFonts w:ascii="Calibri" w:hAnsi="Calibri" w:cs="Calibri"/>
          <w:sz w:val="22"/>
          <w:szCs w:val="22"/>
        </w:rPr>
        <w:t>;</w:t>
      </w:r>
    </w:p>
    <w:p w14:paraId="4D3314D7" w14:textId="7D72E199"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szervezésében került lebonyolításra a Játékos sportverseny diákolimpia rendezvény</w:t>
      </w:r>
      <w:r w:rsidR="00A92BBA" w:rsidRPr="007F7BDB">
        <w:rPr>
          <w:rFonts w:ascii="Calibri" w:hAnsi="Calibri" w:cs="Calibri"/>
          <w:sz w:val="22"/>
          <w:szCs w:val="22"/>
        </w:rPr>
        <w:t>;</w:t>
      </w:r>
    </w:p>
    <w:p w14:paraId="3BB358A4" w14:textId="5A80FC32"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napi szinten végzi el a Vasi Diák Közösségi Szolgálat tevékenységéből fakadó adminisztratív feladatokat</w:t>
      </w:r>
      <w:r w:rsidR="00A92BBA" w:rsidRPr="007F7BDB">
        <w:rPr>
          <w:rFonts w:ascii="Calibri" w:hAnsi="Calibri" w:cs="Calibri"/>
          <w:sz w:val="22"/>
          <w:szCs w:val="22"/>
        </w:rPr>
        <w:t>;</w:t>
      </w:r>
    </w:p>
    <w:p w14:paraId="6A5C71EE" w14:textId="586CFF45"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folytatta az óvodai és iskolai úszásoktatás 2024. év téli turnusának szervezését és lebonyolítását</w:t>
      </w:r>
      <w:r w:rsidR="00A92BBA" w:rsidRPr="007F7BDB">
        <w:rPr>
          <w:rFonts w:ascii="Calibri" w:hAnsi="Calibri" w:cs="Calibri"/>
          <w:sz w:val="22"/>
          <w:szCs w:val="22"/>
        </w:rPr>
        <w:t>;</w:t>
      </w:r>
    </w:p>
    <w:p w14:paraId="778B95F1" w14:textId="7EA46D13"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szervezésében került lebonyolításra a 2023. évi Sportkarácsonyi Ünnepség</w:t>
      </w:r>
      <w:r w:rsidR="00A92BBA" w:rsidRPr="007F7BDB">
        <w:rPr>
          <w:rFonts w:ascii="Calibri" w:hAnsi="Calibri" w:cs="Calibri"/>
          <w:sz w:val="22"/>
          <w:szCs w:val="22"/>
        </w:rPr>
        <w:t>;</w:t>
      </w:r>
    </w:p>
    <w:p w14:paraId="410440A0" w14:textId="4BBC5990"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szervezésében került lebonyolításra a Diáksport Fesztivál elnevezésű rendezvény</w:t>
      </w:r>
      <w:r w:rsidR="00A92BBA" w:rsidRPr="007F7BDB">
        <w:rPr>
          <w:rFonts w:ascii="Calibri" w:hAnsi="Calibri" w:cs="Calibri"/>
          <w:sz w:val="22"/>
          <w:szCs w:val="22"/>
        </w:rPr>
        <w:t>;</w:t>
      </w:r>
    </w:p>
    <w:p w14:paraId="5B30208D" w14:textId="10C2B154"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megkezdte a Városi Sítábor előkészítő szervezését</w:t>
      </w:r>
      <w:r w:rsidR="00A92BBA" w:rsidRPr="007F7BDB">
        <w:rPr>
          <w:rFonts w:ascii="Calibri" w:hAnsi="Calibri" w:cs="Calibri"/>
          <w:sz w:val="22"/>
          <w:szCs w:val="22"/>
        </w:rPr>
        <w:t>;</w:t>
      </w:r>
    </w:p>
    <w:p w14:paraId="605DA6AD" w14:textId="3951C01E" w:rsidR="00FD6267" w:rsidRPr="007F7BDB" w:rsidRDefault="00FD6267" w:rsidP="00FD6267">
      <w:pPr>
        <w:pStyle w:val="Listaszerbekezds"/>
        <w:numPr>
          <w:ilvl w:val="0"/>
          <w:numId w:val="33"/>
        </w:numPr>
        <w:jc w:val="both"/>
        <w:rPr>
          <w:rFonts w:ascii="Calibri" w:hAnsi="Calibri" w:cs="Calibri"/>
          <w:sz w:val="22"/>
          <w:szCs w:val="22"/>
        </w:rPr>
      </w:pPr>
      <w:r w:rsidRPr="007F7BDB">
        <w:rPr>
          <w:rFonts w:ascii="Calibri" w:hAnsi="Calibri" w:cs="Calibri"/>
          <w:sz w:val="22"/>
          <w:szCs w:val="22"/>
        </w:rPr>
        <w:t>megkezdte a 2024. évi nyári Diákjátékok szervezését.  </w:t>
      </w:r>
    </w:p>
    <w:p w14:paraId="23CC12A8" w14:textId="77777777" w:rsidR="006D1095" w:rsidRDefault="006D1095" w:rsidP="002F7387">
      <w:pPr>
        <w:jc w:val="both"/>
        <w:rPr>
          <w:rFonts w:asciiTheme="minorHAnsi" w:hAnsiTheme="minorHAnsi" w:cstheme="minorHAnsi"/>
          <w:bCs/>
          <w:sz w:val="22"/>
          <w:szCs w:val="22"/>
        </w:rPr>
      </w:pPr>
    </w:p>
    <w:p w14:paraId="7EED785E" w14:textId="77777777" w:rsidR="00EE0FCD" w:rsidRPr="00861DE2" w:rsidRDefault="00EE0FCD" w:rsidP="00EE0FCD">
      <w:pPr>
        <w:jc w:val="both"/>
        <w:rPr>
          <w:rFonts w:asciiTheme="minorHAnsi" w:hAnsiTheme="minorHAnsi" w:cstheme="minorHAnsi"/>
          <w:sz w:val="22"/>
          <w:szCs w:val="22"/>
        </w:rPr>
      </w:pPr>
      <w:r w:rsidRPr="00861DE2">
        <w:rPr>
          <w:rFonts w:asciiTheme="minorHAnsi" w:hAnsiTheme="minorHAnsi" w:cstheme="minorHAnsi"/>
          <w:bCs/>
          <w:sz w:val="22"/>
          <w:szCs w:val="22"/>
        </w:rPr>
        <w:lastRenderedPageBreak/>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december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január</w:t>
      </w:r>
      <w:r w:rsidRPr="00861DE2">
        <w:rPr>
          <w:rFonts w:asciiTheme="minorHAnsi" w:hAnsiTheme="minorHAnsi" w:cstheme="minorHAnsi"/>
          <w:sz w:val="22"/>
          <w:szCs w:val="22"/>
        </w:rPr>
        <w:t xml:space="preserve"> hónapban az alábbi feladatokat végezte:</w:t>
      </w:r>
    </w:p>
    <w:p w14:paraId="772FA38F" w14:textId="77777777" w:rsidR="00EE0FCD" w:rsidRPr="00861DE2" w:rsidRDefault="00EE0FCD" w:rsidP="00EE0FCD">
      <w:pPr>
        <w:jc w:val="both"/>
        <w:rPr>
          <w:rFonts w:asciiTheme="minorHAnsi" w:hAnsiTheme="minorHAnsi" w:cstheme="minorHAnsi"/>
          <w:sz w:val="22"/>
          <w:szCs w:val="22"/>
        </w:rPr>
      </w:pPr>
    </w:p>
    <w:p w14:paraId="79A29710" w14:textId="77777777" w:rsidR="00EE0FCD" w:rsidRPr="00861DE2" w:rsidRDefault="00EE0FCD" w:rsidP="00EE0FCD">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6D8A333A" w14:textId="3E17D72A" w:rsidR="00EE0FCD" w:rsidRPr="00822C89" w:rsidRDefault="00EE0FCD" w:rsidP="00EE0FCD">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69DC1FFE" w14:textId="33A63B61" w:rsidR="00EE0FCD" w:rsidRPr="00822C89" w:rsidRDefault="00EE0FCD" w:rsidP="00EE0FCD">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3CC45114" w14:textId="0B40B8E8" w:rsidR="00EE0FCD" w:rsidRPr="00822C89" w:rsidRDefault="00EE0FCD" w:rsidP="00EE0FCD">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52674521" w14:textId="4D024664" w:rsidR="00EE0FCD" w:rsidRDefault="00EE0FCD" w:rsidP="00EE0FCD">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5ED3ED29" w14:textId="6B534750" w:rsidR="00EE0FCD" w:rsidRPr="00822C89" w:rsidRDefault="00EE0FCD" w:rsidP="00EE0FCD">
      <w:pPr>
        <w:pStyle w:val="Listaszerbekezds"/>
        <w:numPr>
          <w:ilvl w:val="0"/>
          <w:numId w:val="12"/>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033E2680" w14:textId="3A055108" w:rsidR="00EE0FCD" w:rsidRDefault="00EE0FCD" w:rsidP="00EE0FCD">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02579F7F" w14:textId="31627736" w:rsidR="00EE0FCD" w:rsidRDefault="00EE0FCD" w:rsidP="00EE0FCD">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768E77F1" w14:textId="29842005" w:rsidR="00EE0FCD" w:rsidRDefault="00EE0FCD" w:rsidP="00EE0FCD">
      <w:pPr>
        <w:pStyle w:val="Listaszerbekezds"/>
        <w:numPr>
          <w:ilvl w:val="0"/>
          <w:numId w:val="12"/>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529C6137" w14:textId="4CCD2BA5" w:rsidR="00EE0FCD" w:rsidRDefault="00EE0FCD" w:rsidP="00EE0FCD">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lebonyolítása, szervezése, további programok előkészítése;</w:t>
      </w:r>
    </w:p>
    <w:p w14:paraId="544A5950" w14:textId="76102BE2" w:rsidR="00EE0FCD" w:rsidRDefault="00EE0FCD" w:rsidP="00EC3F0E">
      <w:pPr>
        <w:pStyle w:val="Listaszerbekezds"/>
        <w:numPr>
          <w:ilvl w:val="0"/>
          <w:numId w:val="12"/>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p>
    <w:p w14:paraId="43514634" w14:textId="579B6698" w:rsidR="00EE0FCD" w:rsidRDefault="00EE0FCD" w:rsidP="00EC3F0E">
      <w:pPr>
        <w:numPr>
          <w:ilvl w:val="0"/>
          <w:numId w:val="12"/>
        </w:numPr>
        <w:rPr>
          <w:rFonts w:asciiTheme="minorHAnsi" w:hAnsiTheme="minorHAnsi" w:cstheme="minorHAnsi"/>
          <w:sz w:val="22"/>
          <w:szCs w:val="22"/>
        </w:rPr>
      </w:pPr>
      <w:r>
        <w:rPr>
          <w:rFonts w:asciiTheme="minorHAnsi" w:hAnsiTheme="minorHAnsi" w:cstheme="minorHAnsi"/>
          <w:sz w:val="22"/>
          <w:szCs w:val="22"/>
        </w:rPr>
        <w:t>a</w:t>
      </w:r>
      <w:r w:rsidRPr="003B4064">
        <w:rPr>
          <w:rFonts w:asciiTheme="minorHAnsi" w:hAnsiTheme="minorHAnsi" w:cstheme="minorHAnsi"/>
          <w:sz w:val="22"/>
          <w:szCs w:val="22"/>
        </w:rPr>
        <w:t xml:space="preserve"> Szombathelyi Advent programsorozat </w:t>
      </w:r>
      <w:r>
        <w:rPr>
          <w:rFonts w:asciiTheme="minorHAnsi" w:hAnsiTheme="minorHAnsi" w:cstheme="minorHAnsi"/>
          <w:sz w:val="22"/>
          <w:szCs w:val="22"/>
        </w:rPr>
        <w:t>lebonyolítása.</w:t>
      </w:r>
    </w:p>
    <w:p w14:paraId="14DDBFDF" w14:textId="77777777" w:rsidR="00EE0FCD" w:rsidRPr="00237C26" w:rsidRDefault="00EE0FCD" w:rsidP="00EC3F0E">
      <w:pPr>
        <w:jc w:val="both"/>
        <w:rPr>
          <w:rFonts w:asciiTheme="minorHAnsi" w:hAnsiTheme="minorHAnsi"/>
          <w:sz w:val="22"/>
        </w:rPr>
      </w:pPr>
    </w:p>
    <w:p w14:paraId="1A168649" w14:textId="77777777" w:rsidR="00EE0FCD" w:rsidRPr="003B4064" w:rsidRDefault="00EE0FCD" w:rsidP="00EC3F0E">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0DF6FA06" w14:textId="5C2A5DD4" w:rsidR="00EE0FCD" w:rsidRPr="00035789" w:rsidRDefault="00EC3F0E" w:rsidP="00EC3F0E">
      <w:pPr>
        <w:pStyle w:val="Listaszerbekezds"/>
        <w:numPr>
          <w:ilvl w:val="0"/>
          <w:numId w:val="14"/>
        </w:numPr>
        <w:jc w:val="both"/>
        <w:rPr>
          <w:rFonts w:asciiTheme="minorHAnsi" w:hAnsiTheme="minorHAnsi"/>
          <w:sz w:val="22"/>
        </w:rPr>
      </w:pPr>
      <w:r>
        <w:rPr>
          <w:rFonts w:asciiTheme="minorHAnsi" w:hAnsiTheme="minorHAnsi"/>
          <w:sz w:val="22"/>
        </w:rPr>
        <w:t>a</w:t>
      </w:r>
      <w:r w:rsidR="00EE0FCD" w:rsidRPr="00035789">
        <w:rPr>
          <w:rFonts w:asciiTheme="minorHAnsi" w:hAnsiTheme="minorHAnsi"/>
          <w:sz w:val="22"/>
        </w:rPr>
        <w:t xml:space="preserve"> 2023. </w:t>
      </w:r>
      <w:r w:rsidR="00EE0FCD">
        <w:rPr>
          <w:rFonts w:asciiTheme="minorHAnsi" w:hAnsiTheme="minorHAnsi"/>
          <w:sz w:val="22"/>
        </w:rPr>
        <w:t>decemberi</w:t>
      </w:r>
      <w:r w:rsidR="00EE0FCD" w:rsidRPr="00035789">
        <w:rPr>
          <w:rFonts w:asciiTheme="minorHAnsi" w:hAnsiTheme="minorHAnsi"/>
          <w:sz w:val="22"/>
        </w:rPr>
        <w:t xml:space="preserve"> Egészségügyi Szakmai Bizottsági ülés jegyzőkönyvének elkészítése</w:t>
      </w:r>
      <w:r>
        <w:rPr>
          <w:rFonts w:asciiTheme="minorHAnsi" w:hAnsiTheme="minorHAnsi"/>
          <w:sz w:val="22"/>
        </w:rPr>
        <w:t>;</w:t>
      </w:r>
    </w:p>
    <w:p w14:paraId="56E27818" w14:textId="605E7DCF" w:rsidR="00EE0FCD" w:rsidRPr="00035789" w:rsidRDefault="00EE0FCD" w:rsidP="00EE0FCD">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decemberi </w:t>
      </w:r>
      <w:r w:rsidRPr="00035789">
        <w:rPr>
          <w:rFonts w:asciiTheme="minorHAnsi" w:hAnsiTheme="minorHAnsi"/>
          <w:sz w:val="22"/>
        </w:rPr>
        <w:t>bizottsági, közgyűlési határozatok végrehajtása</w:t>
      </w:r>
      <w:r w:rsidR="00EC3F0E">
        <w:rPr>
          <w:rFonts w:asciiTheme="minorHAnsi" w:hAnsiTheme="minorHAnsi"/>
          <w:sz w:val="22"/>
        </w:rPr>
        <w:t>;</w:t>
      </w:r>
    </w:p>
    <w:p w14:paraId="4926083C" w14:textId="240D4857" w:rsidR="00EE0FCD" w:rsidRPr="00035789" w:rsidRDefault="00EE0FCD" w:rsidP="00EE0FCD">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január </w:t>
      </w:r>
      <w:r w:rsidRPr="00035789">
        <w:rPr>
          <w:rFonts w:asciiTheme="minorHAnsi" w:hAnsiTheme="minorHAnsi"/>
          <w:sz w:val="22"/>
        </w:rPr>
        <w:t>havi közgyűlési és bizottsági előterjesztések elkészítése</w:t>
      </w:r>
      <w:r w:rsidR="00EC3F0E">
        <w:rPr>
          <w:rFonts w:asciiTheme="minorHAnsi" w:hAnsiTheme="minorHAnsi"/>
          <w:sz w:val="22"/>
        </w:rPr>
        <w:t>;</w:t>
      </w:r>
    </w:p>
    <w:p w14:paraId="5316C5A1" w14:textId="5026B49B" w:rsidR="00EE0FCD" w:rsidRDefault="00EC3F0E" w:rsidP="00EC3F0E">
      <w:pPr>
        <w:pStyle w:val="Listaszerbekezds"/>
        <w:numPr>
          <w:ilvl w:val="0"/>
          <w:numId w:val="14"/>
        </w:numPr>
        <w:jc w:val="both"/>
        <w:rPr>
          <w:rFonts w:asciiTheme="minorHAnsi" w:hAnsiTheme="minorHAnsi"/>
          <w:sz w:val="22"/>
        </w:rPr>
      </w:pPr>
      <w:r>
        <w:rPr>
          <w:rFonts w:asciiTheme="minorHAnsi" w:hAnsiTheme="minorHAnsi"/>
          <w:sz w:val="22"/>
        </w:rPr>
        <w:t>a</w:t>
      </w:r>
      <w:r w:rsidR="00EE0FCD"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2BA8978B" w14:textId="77777777" w:rsidR="00EE0FCD" w:rsidRDefault="00EE0FCD" w:rsidP="00EC3F0E">
      <w:pPr>
        <w:pStyle w:val="Listaszerbekezds"/>
        <w:jc w:val="both"/>
      </w:pPr>
    </w:p>
    <w:p w14:paraId="7DCA721B" w14:textId="77777777" w:rsidR="00EE0FCD" w:rsidRPr="00861DE2" w:rsidRDefault="00EE0FCD" w:rsidP="00EC3F0E">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5A886201" w14:textId="77EB8256" w:rsidR="00EE0FCD" w:rsidRPr="00861DE2" w:rsidRDefault="00EE0FCD" w:rsidP="00EC3F0E">
      <w:pPr>
        <w:pStyle w:val="Listaszerbekezds"/>
        <w:numPr>
          <w:ilvl w:val="0"/>
          <w:numId w:val="13"/>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 xml:space="preserve">decemberi </w:t>
      </w:r>
      <w:r w:rsidRPr="00861DE2">
        <w:rPr>
          <w:rFonts w:asciiTheme="minorHAnsi" w:hAnsiTheme="minorHAnsi"/>
          <w:sz w:val="22"/>
        </w:rPr>
        <w:t>bizottsági és közgyűlési határozatok végrehajtása</w:t>
      </w:r>
      <w:r w:rsidR="00EC3F0E">
        <w:rPr>
          <w:rFonts w:asciiTheme="minorHAnsi" w:hAnsiTheme="minorHAnsi"/>
          <w:sz w:val="22"/>
        </w:rPr>
        <w:t>;</w:t>
      </w:r>
      <w:r w:rsidRPr="00861DE2">
        <w:rPr>
          <w:rFonts w:asciiTheme="minorHAnsi" w:hAnsiTheme="minorHAnsi"/>
          <w:sz w:val="22"/>
        </w:rPr>
        <w:t xml:space="preserve"> </w:t>
      </w:r>
    </w:p>
    <w:p w14:paraId="3D24A54B" w14:textId="20F409E4" w:rsidR="00EE0FCD" w:rsidRPr="00861DE2" w:rsidRDefault="00EE0FCD" w:rsidP="00EE0FCD">
      <w:pPr>
        <w:pStyle w:val="Listaszerbekezds"/>
        <w:numPr>
          <w:ilvl w:val="0"/>
          <w:numId w:val="13"/>
        </w:numPr>
        <w:rPr>
          <w:rFonts w:asciiTheme="minorHAnsi" w:hAnsiTheme="minorHAnsi"/>
          <w:sz w:val="22"/>
        </w:rPr>
      </w:pPr>
      <w:r w:rsidRPr="00861DE2">
        <w:rPr>
          <w:rFonts w:asciiTheme="minorHAnsi" w:hAnsiTheme="minorHAnsi"/>
          <w:sz w:val="22"/>
        </w:rPr>
        <w:t>rendelkező levelek, támogatási szerződés készítése</w:t>
      </w:r>
      <w:r w:rsidR="00EC3F0E">
        <w:rPr>
          <w:rFonts w:asciiTheme="minorHAnsi" w:hAnsiTheme="minorHAnsi"/>
          <w:sz w:val="22"/>
        </w:rPr>
        <w:t>;</w:t>
      </w:r>
    </w:p>
    <w:p w14:paraId="41E5FB6C" w14:textId="4D2C31FD" w:rsidR="00EE0FCD" w:rsidRPr="00861DE2" w:rsidRDefault="00EE0FCD" w:rsidP="00EE0FCD">
      <w:pPr>
        <w:pStyle w:val="Listaszerbekezds"/>
        <w:numPr>
          <w:ilvl w:val="0"/>
          <w:numId w:val="15"/>
        </w:numPr>
        <w:spacing w:after="160" w:line="259" w:lineRule="auto"/>
        <w:rPr>
          <w:rFonts w:asciiTheme="minorHAnsi" w:hAnsiTheme="minorHAnsi"/>
          <w:sz w:val="22"/>
        </w:rPr>
      </w:pPr>
      <w:r>
        <w:rPr>
          <w:rFonts w:asciiTheme="minorHAnsi" w:hAnsiTheme="minorHAnsi"/>
          <w:sz w:val="22"/>
        </w:rPr>
        <w:t xml:space="preserve">januári </w:t>
      </w:r>
      <w:r w:rsidRPr="00861DE2">
        <w:rPr>
          <w:rFonts w:asciiTheme="minorHAnsi" w:hAnsiTheme="minorHAnsi"/>
          <w:sz w:val="22"/>
        </w:rPr>
        <w:t>bizottsági, közgyűlési előterjesztések elkészítése</w:t>
      </w:r>
      <w:r w:rsidR="00EC3F0E">
        <w:rPr>
          <w:rFonts w:asciiTheme="minorHAnsi" w:hAnsiTheme="minorHAnsi"/>
          <w:sz w:val="22"/>
        </w:rPr>
        <w:t>;</w:t>
      </w:r>
    </w:p>
    <w:p w14:paraId="2EEB3B85" w14:textId="33869FA9" w:rsidR="00EE0FCD" w:rsidRDefault="00EE0FCD" w:rsidP="00EE0FCD">
      <w:pPr>
        <w:pStyle w:val="Listaszerbekezds"/>
        <w:numPr>
          <w:ilvl w:val="0"/>
          <w:numId w:val="15"/>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sidR="00EC3F0E">
        <w:rPr>
          <w:rFonts w:asciiTheme="minorHAnsi" w:hAnsiTheme="minorHAnsi"/>
          <w:sz w:val="22"/>
        </w:rPr>
        <w:t>;</w:t>
      </w:r>
    </w:p>
    <w:p w14:paraId="11573CA1" w14:textId="4EA7EDAF" w:rsidR="00EE0FCD" w:rsidRPr="00861DE2" w:rsidRDefault="00EE0FCD" w:rsidP="00EC3F0E">
      <w:pPr>
        <w:pStyle w:val="Listaszerbekezds"/>
        <w:numPr>
          <w:ilvl w:val="0"/>
          <w:numId w:val="15"/>
        </w:numPr>
        <w:rPr>
          <w:rFonts w:asciiTheme="minorHAnsi" w:hAnsiTheme="minorHAnsi"/>
          <w:sz w:val="22"/>
        </w:rPr>
      </w:pPr>
      <w:r>
        <w:rPr>
          <w:rFonts w:asciiTheme="minorHAnsi" w:hAnsiTheme="minorHAnsi"/>
          <w:sz w:val="22"/>
        </w:rPr>
        <w:t>Mesebolt Bábszínház igazgatói pályázatával kapcsolatos ügyintézés</w:t>
      </w:r>
      <w:r w:rsidR="00EC3F0E">
        <w:rPr>
          <w:rFonts w:asciiTheme="minorHAnsi" w:hAnsiTheme="minorHAnsi"/>
          <w:sz w:val="22"/>
        </w:rPr>
        <w:t>.</w:t>
      </w:r>
    </w:p>
    <w:p w14:paraId="5ABDA1C3" w14:textId="77777777" w:rsidR="00EE0FCD" w:rsidRDefault="00EE0FCD" w:rsidP="00EC3F0E">
      <w:pPr>
        <w:rPr>
          <w:rFonts w:asciiTheme="minorHAnsi" w:hAnsiTheme="minorHAnsi"/>
          <w:sz w:val="22"/>
        </w:rPr>
      </w:pPr>
    </w:p>
    <w:p w14:paraId="37F3954D" w14:textId="77777777" w:rsidR="00EE0FCD" w:rsidRPr="00861DE2" w:rsidRDefault="00EE0FCD" w:rsidP="00EC3F0E">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7C96D84A" w14:textId="4D5801A6" w:rsidR="00EE0FCD" w:rsidRDefault="00EE0FCD" w:rsidP="00EE0FCD">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decemberi</w:t>
      </w:r>
      <w:r w:rsidRPr="00487EBE">
        <w:rPr>
          <w:rFonts w:asciiTheme="minorHAnsi" w:hAnsiTheme="minorHAnsi"/>
          <w:sz w:val="22"/>
        </w:rPr>
        <w:t xml:space="preserve"> bizottsági, közgyűlési határozatok végrehajtása</w:t>
      </w:r>
      <w:r w:rsidR="00EC3F0E">
        <w:rPr>
          <w:rFonts w:asciiTheme="minorHAnsi" w:hAnsiTheme="minorHAnsi"/>
          <w:sz w:val="22"/>
        </w:rPr>
        <w:t>;</w:t>
      </w:r>
    </w:p>
    <w:p w14:paraId="41F47935" w14:textId="44440F47" w:rsidR="00EE0FCD" w:rsidRDefault="00EE0FCD" w:rsidP="00EE0FCD">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januári bizottsági, közgyűlési előterjesztések elkészítése</w:t>
      </w:r>
      <w:r w:rsidR="00EC3F0E">
        <w:rPr>
          <w:rFonts w:asciiTheme="minorHAnsi" w:hAnsiTheme="minorHAnsi"/>
          <w:sz w:val="22"/>
        </w:rPr>
        <w:t>;</w:t>
      </w:r>
    </w:p>
    <w:p w14:paraId="5ADAB680" w14:textId="52C8B209" w:rsidR="00EE0FCD" w:rsidRPr="00C6372D" w:rsidRDefault="00EC3F0E" w:rsidP="00EE0FCD">
      <w:pPr>
        <w:pStyle w:val="Listaszerbekezds"/>
        <w:numPr>
          <w:ilvl w:val="0"/>
          <w:numId w:val="16"/>
        </w:numPr>
        <w:spacing w:after="160"/>
        <w:jc w:val="both"/>
        <w:rPr>
          <w:rFonts w:asciiTheme="minorHAnsi" w:hAnsiTheme="minorHAnsi"/>
          <w:sz w:val="22"/>
        </w:rPr>
      </w:pPr>
      <w:r>
        <w:rPr>
          <w:rFonts w:asciiTheme="minorHAnsi" w:hAnsiTheme="minorHAnsi"/>
          <w:sz w:val="22"/>
        </w:rPr>
        <w:t>ó</w:t>
      </w:r>
      <w:r w:rsidR="00EE0FCD" w:rsidRPr="00C6372D">
        <w:rPr>
          <w:rFonts w:asciiTheme="minorHAnsi" w:hAnsiTheme="minorHAnsi"/>
          <w:sz w:val="22"/>
        </w:rPr>
        <w:t>vodai BTM-es gyerekek összeírása és összesítése</w:t>
      </w:r>
      <w:r>
        <w:rPr>
          <w:rFonts w:asciiTheme="minorHAnsi" w:hAnsiTheme="minorHAnsi"/>
          <w:sz w:val="22"/>
        </w:rPr>
        <w:t>;</w:t>
      </w:r>
    </w:p>
    <w:p w14:paraId="13983AF3" w14:textId="6E6E8712" w:rsidR="00EE0FCD" w:rsidRDefault="00EC3F0E" w:rsidP="00EE0FCD">
      <w:pPr>
        <w:pStyle w:val="Listaszerbekezds"/>
        <w:numPr>
          <w:ilvl w:val="0"/>
          <w:numId w:val="16"/>
        </w:numPr>
        <w:jc w:val="both"/>
        <w:rPr>
          <w:rFonts w:asciiTheme="minorHAnsi" w:hAnsiTheme="minorHAnsi"/>
          <w:sz w:val="22"/>
        </w:rPr>
      </w:pPr>
      <w:r>
        <w:rPr>
          <w:rFonts w:asciiTheme="minorHAnsi" w:hAnsiTheme="minorHAnsi"/>
          <w:sz w:val="22"/>
        </w:rPr>
        <w:t>ó</w:t>
      </w:r>
      <w:r w:rsidR="00EE0FCD" w:rsidRPr="00C2406E">
        <w:rPr>
          <w:rFonts w:asciiTheme="minorHAnsi" w:hAnsiTheme="minorHAnsi"/>
          <w:sz w:val="22"/>
        </w:rPr>
        <w:t>vodavezetői értekezlet összehívása</w:t>
      </w:r>
      <w:r>
        <w:rPr>
          <w:rFonts w:asciiTheme="minorHAnsi" w:hAnsiTheme="minorHAnsi"/>
          <w:sz w:val="22"/>
        </w:rPr>
        <w:t>;</w:t>
      </w:r>
    </w:p>
    <w:p w14:paraId="521A25B6" w14:textId="29635045" w:rsidR="00EE0FCD" w:rsidRPr="00C6488B" w:rsidRDefault="00EC3F0E" w:rsidP="00EE0FCD">
      <w:pPr>
        <w:pStyle w:val="Listaszerbekezds"/>
        <w:numPr>
          <w:ilvl w:val="0"/>
          <w:numId w:val="16"/>
        </w:numPr>
        <w:jc w:val="both"/>
        <w:rPr>
          <w:rFonts w:asciiTheme="minorHAnsi" w:hAnsiTheme="minorHAnsi"/>
          <w:sz w:val="22"/>
        </w:rPr>
      </w:pPr>
      <w:r>
        <w:rPr>
          <w:rFonts w:asciiTheme="minorHAnsi" w:hAnsiTheme="minorHAnsi"/>
          <w:sz w:val="22"/>
        </w:rPr>
        <w:t>s</w:t>
      </w:r>
      <w:r w:rsidR="00EE0FCD" w:rsidRPr="00C6488B">
        <w:rPr>
          <w:rFonts w:asciiTheme="minorHAnsi" w:hAnsiTheme="minorHAnsi"/>
          <w:sz w:val="22"/>
        </w:rPr>
        <w:t>peciális diétát igénylő gyermekek számának bekérése, összesítése</w:t>
      </w:r>
      <w:r>
        <w:rPr>
          <w:rFonts w:asciiTheme="minorHAnsi" w:hAnsiTheme="minorHAnsi"/>
          <w:sz w:val="22"/>
        </w:rPr>
        <w:t>;</w:t>
      </w:r>
    </w:p>
    <w:p w14:paraId="5025A21D" w14:textId="03135208" w:rsidR="00EE0FCD" w:rsidRPr="00C6488B" w:rsidRDefault="00EC3F0E" w:rsidP="00EE0FCD">
      <w:pPr>
        <w:pStyle w:val="Listaszerbekezds"/>
        <w:numPr>
          <w:ilvl w:val="0"/>
          <w:numId w:val="16"/>
        </w:numPr>
        <w:jc w:val="both"/>
        <w:rPr>
          <w:rFonts w:asciiTheme="minorHAnsi" w:hAnsiTheme="minorHAnsi"/>
          <w:sz w:val="22"/>
        </w:rPr>
      </w:pPr>
      <w:r>
        <w:rPr>
          <w:rFonts w:asciiTheme="minorHAnsi" w:hAnsiTheme="minorHAnsi"/>
          <w:sz w:val="22"/>
        </w:rPr>
        <w:t>ó</w:t>
      </w:r>
      <w:r w:rsidR="00EE0FCD" w:rsidRPr="00C6488B">
        <w:rPr>
          <w:rFonts w:asciiTheme="minorHAnsi" w:hAnsiTheme="minorHAnsi"/>
          <w:sz w:val="22"/>
        </w:rPr>
        <w:t>vodavezetők munkaköri leírásának aktualizálása</w:t>
      </w:r>
      <w:r>
        <w:rPr>
          <w:rFonts w:asciiTheme="minorHAnsi" w:hAnsiTheme="minorHAnsi"/>
          <w:sz w:val="22"/>
        </w:rPr>
        <w:t>.</w:t>
      </w:r>
    </w:p>
    <w:p w14:paraId="6AF8D04C" w14:textId="77777777" w:rsidR="002F7387" w:rsidRPr="00861DE2" w:rsidRDefault="002F7387" w:rsidP="002F7387">
      <w:pPr>
        <w:jc w:val="both"/>
        <w:rPr>
          <w:rFonts w:asciiTheme="minorHAnsi" w:hAnsiTheme="minorHAnsi" w:cstheme="minorHAnsi"/>
          <w:sz w:val="22"/>
          <w:szCs w:val="22"/>
        </w:rPr>
      </w:pPr>
    </w:p>
    <w:p w14:paraId="1BB8C28D" w14:textId="77777777" w:rsidR="00154110" w:rsidRPr="00154110" w:rsidRDefault="00154110" w:rsidP="00154110">
      <w:pPr>
        <w:tabs>
          <w:tab w:val="left" w:pos="4820"/>
        </w:tabs>
        <w:jc w:val="both"/>
        <w:rPr>
          <w:rFonts w:ascii="Calibri" w:hAnsi="Calibri" w:cs="Calibri"/>
          <w:sz w:val="22"/>
          <w:szCs w:val="22"/>
        </w:rPr>
      </w:pPr>
      <w:r w:rsidRPr="00154110">
        <w:rPr>
          <w:rFonts w:ascii="Calibri" w:hAnsi="Calibri" w:cs="Calibri"/>
          <w:bCs/>
          <w:sz w:val="22"/>
          <w:szCs w:val="22"/>
        </w:rPr>
        <w:t>A</w:t>
      </w:r>
      <w:r w:rsidRPr="00154110">
        <w:rPr>
          <w:rFonts w:ascii="Calibri" w:hAnsi="Calibri" w:cs="Calibri"/>
          <w:b/>
          <w:sz w:val="22"/>
          <w:szCs w:val="22"/>
        </w:rPr>
        <w:t xml:space="preserve"> </w:t>
      </w:r>
      <w:r w:rsidRPr="00154110">
        <w:rPr>
          <w:rFonts w:ascii="Calibri" w:hAnsi="Calibri" w:cs="Calibri"/>
          <w:b/>
          <w:sz w:val="22"/>
          <w:szCs w:val="22"/>
          <w:u w:val="single"/>
        </w:rPr>
        <w:t>Közgazdasági és Adó Osztály</w:t>
      </w:r>
      <w:r w:rsidRPr="00154110">
        <w:rPr>
          <w:rFonts w:ascii="Calibri" w:hAnsi="Calibri" w:cs="Calibri"/>
          <w:b/>
          <w:sz w:val="22"/>
          <w:szCs w:val="22"/>
        </w:rPr>
        <w:t xml:space="preserve"> </w:t>
      </w:r>
      <w:r w:rsidRPr="00154110">
        <w:rPr>
          <w:rFonts w:ascii="Calibri" w:hAnsi="Calibri" w:cs="Calibri"/>
          <w:sz w:val="22"/>
          <w:szCs w:val="22"/>
        </w:rPr>
        <w:t>2023. decembertől – 2024. januárig beszámolási időszakra vonatkozóan a következő tevékenységeket látta el:</w:t>
      </w:r>
    </w:p>
    <w:p w14:paraId="1A0C5226" w14:textId="77777777" w:rsidR="00154110" w:rsidRPr="00154110" w:rsidRDefault="00154110" w:rsidP="00154110">
      <w:pPr>
        <w:numPr>
          <w:ilvl w:val="0"/>
          <w:numId w:val="1"/>
        </w:numPr>
        <w:jc w:val="both"/>
        <w:rPr>
          <w:rFonts w:ascii="Calibri" w:hAnsi="Calibri" w:cs="Calibri"/>
          <w:sz w:val="22"/>
          <w:szCs w:val="22"/>
        </w:rPr>
      </w:pPr>
      <w:r w:rsidRPr="00154110">
        <w:rPr>
          <w:rFonts w:ascii="Calibri" w:hAnsi="Calibri" w:cs="Calibri"/>
          <w:sz w:val="22"/>
          <w:szCs w:val="22"/>
        </w:rPr>
        <w:t>Ellátta a költségvetés tervezésével, költségvetési rendelet módosításával, a költségvetés végrehajtásával kapcsolatos feladatokat, gondoskodott a gazdálkodás operatív feladatainak végrehajtásáról.</w:t>
      </w:r>
    </w:p>
    <w:p w14:paraId="65B834C0" w14:textId="77777777" w:rsidR="00154110" w:rsidRPr="00154110" w:rsidRDefault="00154110" w:rsidP="00154110">
      <w:pPr>
        <w:numPr>
          <w:ilvl w:val="0"/>
          <w:numId w:val="1"/>
        </w:numPr>
        <w:autoSpaceDE w:val="0"/>
        <w:autoSpaceDN w:val="0"/>
        <w:adjustRightInd w:val="0"/>
        <w:jc w:val="both"/>
        <w:rPr>
          <w:rFonts w:ascii="Calibri" w:hAnsi="Calibri" w:cs="Calibri"/>
          <w:sz w:val="22"/>
          <w:szCs w:val="22"/>
        </w:rPr>
      </w:pPr>
      <w:r w:rsidRPr="00154110">
        <w:rPr>
          <w:rFonts w:ascii="Calibri" w:hAnsi="Calibri" w:cs="Calibr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66CC8563" w14:textId="77777777" w:rsidR="00154110" w:rsidRPr="00154110" w:rsidRDefault="00154110" w:rsidP="00154110">
      <w:pPr>
        <w:numPr>
          <w:ilvl w:val="0"/>
          <w:numId w:val="1"/>
        </w:numPr>
        <w:autoSpaceDE w:val="0"/>
        <w:autoSpaceDN w:val="0"/>
        <w:adjustRightInd w:val="0"/>
        <w:jc w:val="both"/>
        <w:rPr>
          <w:rFonts w:ascii="Calibri" w:hAnsi="Calibri" w:cs="Calibri"/>
          <w:sz w:val="22"/>
          <w:szCs w:val="22"/>
        </w:rPr>
      </w:pPr>
      <w:r w:rsidRPr="00154110">
        <w:rPr>
          <w:rFonts w:ascii="Calibri" w:hAnsi="Calibri" w:cs="Calibri"/>
          <w:sz w:val="22"/>
          <w:szCs w:val="22"/>
        </w:rPr>
        <w:t>Figyelemmel kísérte az önkormányzat adóbevételeinek alakulását a vonatkozó központi jogszabályok módosulását.</w:t>
      </w:r>
    </w:p>
    <w:p w14:paraId="4F26066C" w14:textId="77777777" w:rsidR="00154110" w:rsidRPr="00154110" w:rsidRDefault="00154110" w:rsidP="00DF5682">
      <w:pPr>
        <w:autoSpaceDE w:val="0"/>
        <w:autoSpaceDN w:val="0"/>
        <w:adjustRightInd w:val="0"/>
        <w:ind w:left="720"/>
        <w:jc w:val="both"/>
        <w:rPr>
          <w:rFonts w:ascii="Calibri" w:hAnsi="Calibri" w:cs="Calibri"/>
          <w:sz w:val="22"/>
          <w:szCs w:val="22"/>
        </w:rPr>
      </w:pPr>
    </w:p>
    <w:p w14:paraId="00D146D0" w14:textId="77777777" w:rsidR="00154110" w:rsidRPr="00154110" w:rsidRDefault="00154110" w:rsidP="00DF5682">
      <w:pPr>
        <w:jc w:val="both"/>
        <w:rPr>
          <w:rFonts w:ascii="Calibri" w:eastAsiaTheme="minorHAnsi" w:hAnsi="Calibri" w:cs="Calibri"/>
          <w:b/>
          <w:sz w:val="22"/>
          <w:szCs w:val="22"/>
          <w:lang w:eastAsia="en-US"/>
        </w:rPr>
      </w:pPr>
      <w:r w:rsidRPr="00154110">
        <w:rPr>
          <w:rFonts w:ascii="Calibri" w:eastAsiaTheme="minorHAnsi" w:hAnsi="Calibri" w:cs="Calibri"/>
          <w:b/>
          <w:sz w:val="22"/>
          <w:szCs w:val="22"/>
          <w:lang w:eastAsia="en-US"/>
        </w:rPr>
        <w:t xml:space="preserve">Beszámoló az Adókivetési Iroda és </w:t>
      </w:r>
      <w:r w:rsidRPr="00154110">
        <w:rPr>
          <w:rFonts w:ascii="Calibri" w:eastAsia="Calibri" w:hAnsi="Calibri" w:cs="Calibri"/>
          <w:b/>
          <w:bCs/>
          <w:sz w:val="22"/>
          <w:szCs w:val="22"/>
          <w:lang w:eastAsia="en-US"/>
        </w:rPr>
        <w:t xml:space="preserve">az Adóvégrehajtási és Könyvelési Iroda </w:t>
      </w:r>
      <w:r w:rsidRPr="00154110">
        <w:rPr>
          <w:rFonts w:ascii="Calibri" w:eastAsiaTheme="minorHAnsi" w:hAnsi="Calibri" w:cs="Calibri"/>
          <w:b/>
          <w:sz w:val="22"/>
          <w:szCs w:val="22"/>
          <w:lang w:eastAsia="en-US"/>
        </w:rPr>
        <w:t>tevékenységéről:</w:t>
      </w:r>
    </w:p>
    <w:p w14:paraId="5BB1AED5" w14:textId="77777777" w:rsidR="00154110" w:rsidRPr="00154110" w:rsidRDefault="00154110" w:rsidP="00DF5682">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 xml:space="preserve">A helyi adókról szóló 1990. évi C. törvény (a továbbiakban: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2024. január 1. napjától hatályba lépett módosításai:</w:t>
      </w:r>
    </w:p>
    <w:p w14:paraId="5E040824" w14:textId="77777777" w:rsidR="00154110" w:rsidRDefault="00154110" w:rsidP="00DF5682">
      <w:pPr>
        <w:jc w:val="both"/>
        <w:rPr>
          <w:rFonts w:ascii="Calibri" w:eastAsiaTheme="minorHAnsi" w:hAnsi="Calibri" w:cs="Calibri"/>
          <w:sz w:val="22"/>
          <w:szCs w:val="22"/>
          <w:lang w:eastAsia="en-US"/>
        </w:rPr>
      </w:pPr>
    </w:p>
    <w:p w14:paraId="4A8CFD2A" w14:textId="5E7F8AFE" w:rsidR="00154110" w:rsidRPr="00154110" w:rsidRDefault="00154110" w:rsidP="00DF5682">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Ha köznevelési foglalkoztatási jogviszonyban álló pedagógus vagy különleges jogállású szerv (több állami intézmény) alkalmazottja egy adott önkormányzat illetékességi területén közszolgálati kötelezettsége teljesítése céljából tölt vendégéjszakát, mentesül az idegenforgalmi adó megfizetése alól.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31. § c), 52. § 53. n), o)]</w:t>
      </w:r>
    </w:p>
    <w:p w14:paraId="1DD921A8" w14:textId="77777777"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lastRenderedPageBreak/>
        <w:t>A tevékenységét egy adott adóévben egybefüggően 181 napnál rövidebb ideig szüneteltető egyéni vállalkozó a helyi iparűzési adó alanya marad, így mentesül az adóalanyiság megszűnésével járó adminisztrációs terhektől (záró bevallás beadása, változás-bejelentés).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35. § (2)]</w:t>
      </w:r>
    </w:p>
    <w:p w14:paraId="2DECE500" w14:textId="77777777"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Helyi iparűzési adóalap-növelő tétel az emissziós jogok értékesítéséből származó bevétel is az IFRS-</w:t>
      </w:r>
      <w:proofErr w:type="spellStart"/>
      <w:r w:rsidRPr="00154110">
        <w:rPr>
          <w:rFonts w:ascii="Calibri" w:eastAsiaTheme="minorHAnsi" w:hAnsi="Calibri" w:cs="Calibri"/>
          <w:sz w:val="22"/>
          <w:szCs w:val="22"/>
          <w:lang w:eastAsia="en-US"/>
        </w:rPr>
        <w:t>eket</w:t>
      </w:r>
      <w:proofErr w:type="spellEnd"/>
      <w:r w:rsidRPr="00154110">
        <w:rPr>
          <w:rFonts w:ascii="Calibri" w:eastAsiaTheme="minorHAnsi" w:hAnsi="Calibri" w:cs="Calibri"/>
          <w:sz w:val="22"/>
          <w:szCs w:val="22"/>
          <w:lang w:eastAsia="en-US"/>
        </w:rPr>
        <w:t xml:space="preserve"> alkalmazó befektetési vállalkozónál. Ez azt jelenti, hogy ha a befektetési vállalkozás főtevékenységként végzi CO2 kvóták értékesítését és az IFRS-ek alapján készít beszámolót, akkor az e tevékenységéből származó bevétel is része az adóalapnak.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xml:space="preserve">. 40/D. § (2) </w:t>
      </w:r>
      <w:proofErr w:type="spellStart"/>
      <w:r w:rsidRPr="00154110">
        <w:rPr>
          <w:rFonts w:ascii="Calibri" w:eastAsiaTheme="minorHAnsi" w:hAnsi="Calibri" w:cs="Calibri"/>
          <w:sz w:val="22"/>
          <w:szCs w:val="22"/>
          <w:lang w:eastAsia="en-US"/>
        </w:rPr>
        <w:t>bek</w:t>
      </w:r>
      <w:proofErr w:type="spellEnd"/>
      <w:r w:rsidRPr="00154110">
        <w:rPr>
          <w:rFonts w:ascii="Calibri" w:eastAsiaTheme="minorHAnsi" w:hAnsi="Calibri" w:cs="Calibri"/>
          <w:sz w:val="22"/>
          <w:szCs w:val="22"/>
          <w:lang w:eastAsia="en-US"/>
        </w:rPr>
        <w:t>. g) pont]</w:t>
      </w:r>
    </w:p>
    <w:p w14:paraId="741A08F7" w14:textId="77777777"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A munka törvénykönyve szerinti munkaerő-kölcsönzést végző vállalkozó esetén telephelynek minősül annak az önkormányzatnak az illetékességi területe is (azok mellett az önkormányzatok mellett, ahol a vállalkozó például irodát, képviseletet tart fenn), ahol a vállalkozó által kölcsönzött munkavállalók az adóéven belül összesen legalább 21 ezer órányi munkát végeznek.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52. § 31. g) pont]</w:t>
      </w:r>
    </w:p>
    <w:p w14:paraId="25D6CF03" w14:textId="6A028C70"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Új előírás 2024. január 1-jétől, hogy az a vállalkozó minősül légi személyszállítást végző vállalkozónak, amely adóévi nettó árbevételének döntő részét (legalább 75 %-át) légi személyszállítási szolgáltatásból (</w:t>
      </w:r>
      <w:r>
        <w:rPr>
          <w:rFonts w:ascii="Calibri" w:eastAsiaTheme="minorHAnsi" w:hAnsi="Calibri" w:cs="Calibri"/>
          <w:sz w:val="22"/>
          <w:szCs w:val="22"/>
          <w:lang w:eastAsia="en-US"/>
        </w:rPr>
        <w:t xml:space="preserve"> </w:t>
      </w:r>
      <w:r w:rsidRPr="00154110">
        <w:rPr>
          <w:rFonts w:ascii="Calibri" w:eastAsiaTheme="minorHAnsi" w:hAnsi="Calibri" w:cs="Calibri"/>
          <w:sz w:val="22"/>
          <w:szCs w:val="22"/>
          <w:lang w:eastAsia="en-US"/>
        </w:rPr>
        <w:t>jegyárbevételből</w:t>
      </w:r>
      <w:r>
        <w:rPr>
          <w:rFonts w:ascii="Calibri" w:eastAsiaTheme="minorHAnsi" w:hAnsi="Calibri" w:cs="Calibri"/>
          <w:sz w:val="22"/>
          <w:szCs w:val="22"/>
          <w:lang w:eastAsia="en-US"/>
        </w:rPr>
        <w:t xml:space="preserve"> </w:t>
      </w:r>
      <w:r w:rsidRPr="00154110">
        <w:rPr>
          <w:rFonts w:ascii="Calibri" w:eastAsiaTheme="minorHAnsi" w:hAnsi="Calibri" w:cs="Calibri"/>
          <w:sz w:val="22"/>
          <w:szCs w:val="22"/>
          <w:lang w:eastAsia="en-US"/>
        </w:rPr>
        <w:t>) és azzal együtt nyújtott szolgáltatásokból (helybiztosítás díja, poggyászdíj, pótdíj stb.) szerzi.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52. § 59. pont] Légi személyszállítást végző vállalkozónál telephelynek minősül a légijáratok indításának reptere, így azon településeken is iparűzési adót kell fizetnie, amelyek területén lévő repülőtérről indulnak a járatai, nemcsak ott, ahol képviseletet, irodát tart fenn.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52. § 31. f)] Továbbá a nettó árbevétel részének kell tekinteni a Magyarországról induló személyszállító járatok igénybevételéért és az ehhez kapcsolódó szolgáltatásokért fizetendő ellenértéket is.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52. § 22.e)]</w:t>
      </w:r>
    </w:p>
    <w:p w14:paraId="3CD0737E" w14:textId="77777777"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Azoknál a vállalkozásoknál, akik az előző évi bevételük alapján kiesnek az egyszerűsített, sávos helyi iparűzési adó lehetősége alól, de adott önkormányzat területén adókötelezettségük a tárgyévben keletkezik először (például mert év közben nyitnak új telephelyet, vagy áthelyezik a székhelyüket) az adóelőleg vetítési alapja az év hátralévő részére arányosított legmagasabb helyi iparűzési adósáv alapján megállapított összeg.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xml:space="preserve">. 30/A. § (10) </w:t>
      </w:r>
      <w:proofErr w:type="spellStart"/>
      <w:r w:rsidRPr="00154110">
        <w:rPr>
          <w:rFonts w:ascii="Calibri" w:eastAsiaTheme="minorHAnsi" w:hAnsi="Calibri" w:cs="Calibri"/>
          <w:sz w:val="22"/>
          <w:szCs w:val="22"/>
          <w:lang w:eastAsia="en-US"/>
        </w:rPr>
        <w:t>bek</w:t>
      </w:r>
      <w:proofErr w:type="spellEnd"/>
      <w:r w:rsidRPr="00154110">
        <w:rPr>
          <w:rFonts w:ascii="Calibri" w:eastAsiaTheme="minorHAnsi" w:hAnsi="Calibri" w:cs="Calibri"/>
          <w:sz w:val="22"/>
          <w:szCs w:val="22"/>
          <w:lang w:eastAsia="en-US"/>
        </w:rPr>
        <w:t>. c) pont]</w:t>
      </w:r>
    </w:p>
    <w:p w14:paraId="23EB749A" w14:textId="6D5546D0"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2023. december 31-től kezdődő pénzügyi évekre nem csökkenthető a helyi iparűzési adóalap az alapkutatás, alkalmazott kutatás, kísérleti fejlesztés adóévben elszámolt közvetlen költségével, ha a vállalkozó él a kutatás-fejlesztési tevékenységére igénybe vehető társasági adókedvezmény lehetőségével.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xml:space="preserve">. 39. § (1) </w:t>
      </w:r>
      <w:proofErr w:type="spellStart"/>
      <w:r w:rsidRPr="00154110">
        <w:rPr>
          <w:rFonts w:ascii="Calibri" w:eastAsiaTheme="minorHAnsi" w:hAnsi="Calibri" w:cs="Calibri"/>
          <w:sz w:val="22"/>
          <w:szCs w:val="22"/>
          <w:lang w:eastAsia="en-US"/>
        </w:rPr>
        <w:t>bek</w:t>
      </w:r>
      <w:proofErr w:type="spellEnd"/>
      <w:r w:rsidRPr="00154110">
        <w:rPr>
          <w:rFonts w:ascii="Calibri" w:eastAsiaTheme="minorHAnsi" w:hAnsi="Calibri" w:cs="Calibri"/>
          <w:sz w:val="22"/>
          <w:szCs w:val="22"/>
          <w:lang w:eastAsia="en-US"/>
        </w:rPr>
        <w:t>. d) pont]</w:t>
      </w:r>
    </w:p>
    <w:p w14:paraId="1AE50AE5" w14:textId="77777777"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A kötelező visszaváltási rendszer (DRS) bevezetésével összefüggésben a jogszabály bevezeti az érintett gyártók, forgalmazók fogalmát. A visszaváltási díj sem a nettó árbevételnek, sem pedig az eladott áruk beszerzési értékének nem része. [</w:t>
      </w:r>
      <w:proofErr w:type="spellStart"/>
      <w:r w:rsidRPr="00154110">
        <w:rPr>
          <w:rFonts w:ascii="Calibri" w:eastAsiaTheme="minorHAnsi" w:hAnsi="Calibri" w:cs="Calibri"/>
          <w:sz w:val="22"/>
          <w:szCs w:val="22"/>
          <w:lang w:eastAsia="en-US"/>
        </w:rPr>
        <w:t>Htv</w:t>
      </w:r>
      <w:proofErr w:type="spellEnd"/>
      <w:r w:rsidRPr="00154110">
        <w:rPr>
          <w:rFonts w:ascii="Calibri" w:eastAsiaTheme="minorHAnsi" w:hAnsi="Calibri" w:cs="Calibri"/>
          <w:sz w:val="22"/>
          <w:szCs w:val="22"/>
          <w:lang w:eastAsia="en-US"/>
        </w:rPr>
        <w:t>. 52. § 22. j), 36., 39. pontok]</w:t>
      </w:r>
    </w:p>
    <w:p w14:paraId="5FDFA996" w14:textId="36AB1D3D" w:rsidR="00154110" w:rsidRPr="00154110" w:rsidRDefault="00154110" w:rsidP="00154110">
      <w:pPr>
        <w:jc w:val="both"/>
        <w:rPr>
          <w:rFonts w:ascii="Calibri" w:eastAsiaTheme="minorHAnsi" w:hAnsi="Calibri" w:cs="Calibri"/>
          <w:sz w:val="22"/>
          <w:szCs w:val="22"/>
          <w:lang w:eastAsia="en-US"/>
        </w:rPr>
      </w:pPr>
      <w:r>
        <w:rPr>
          <w:rFonts w:ascii="Calibri" w:eastAsiaTheme="minorHAnsi" w:hAnsi="Calibri" w:cs="Calibri"/>
          <w:sz w:val="22"/>
          <w:szCs w:val="22"/>
          <w:lang w:eastAsia="en-US"/>
        </w:rPr>
        <w:t>Az ö</w:t>
      </w:r>
      <w:r w:rsidRPr="00154110">
        <w:rPr>
          <w:rFonts w:ascii="Calibri" w:eastAsiaTheme="minorHAnsi" w:hAnsi="Calibri" w:cs="Calibri"/>
          <w:sz w:val="22"/>
          <w:szCs w:val="22"/>
          <w:lang w:eastAsia="en-US"/>
        </w:rPr>
        <w:t>nkormányzati adóhatóság a bankváltás miatt még 2023. december hónapban, elektronikus tárhelyre kiküldött tájékoztatóban minden vállalkozást értesített a 2024. január 1. napjától használható új bankszámlaszámokról.</w:t>
      </w:r>
    </w:p>
    <w:p w14:paraId="2279DAC0" w14:textId="01C18D72" w:rsidR="00154110" w:rsidRPr="00154110" w:rsidRDefault="00154110" w:rsidP="00154110">
      <w:pPr>
        <w:jc w:val="both"/>
        <w:rPr>
          <w:rFonts w:ascii="Calibri" w:eastAsiaTheme="minorHAnsi" w:hAnsi="Calibri" w:cs="Calibri"/>
          <w:sz w:val="22"/>
          <w:szCs w:val="22"/>
          <w:lang w:eastAsia="en-US"/>
        </w:rPr>
      </w:pPr>
      <w:r w:rsidRPr="00154110">
        <w:rPr>
          <w:rFonts w:ascii="Calibri" w:eastAsiaTheme="minorHAnsi" w:hAnsi="Calibri" w:cs="Calibri"/>
          <w:sz w:val="22"/>
          <w:szCs w:val="22"/>
          <w:lang w:eastAsia="en-US"/>
        </w:rPr>
        <w:t xml:space="preserve">Évváltást követően </w:t>
      </w:r>
      <w:r w:rsidR="00124725">
        <w:rPr>
          <w:rFonts w:ascii="Calibri" w:eastAsiaTheme="minorHAnsi" w:hAnsi="Calibri" w:cs="Calibri"/>
          <w:sz w:val="22"/>
          <w:szCs w:val="22"/>
          <w:lang w:eastAsia="en-US"/>
        </w:rPr>
        <w:t xml:space="preserve">az </w:t>
      </w:r>
      <w:r w:rsidRPr="00154110">
        <w:rPr>
          <w:rFonts w:ascii="Calibri" w:eastAsiaTheme="minorHAnsi" w:hAnsi="Calibri" w:cs="Calibri"/>
          <w:sz w:val="22"/>
          <w:szCs w:val="22"/>
          <w:lang w:eastAsia="en-US"/>
        </w:rPr>
        <w:t>adóhatóság megkezdte az adó szakrendszerben az év zárásával és év nyitásával kapcsolatos pénzügyi és kivetési feladatokat.</w:t>
      </w:r>
    </w:p>
    <w:p w14:paraId="53524CD9" w14:textId="77777777" w:rsidR="00154110" w:rsidRPr="00154110" w:rsidRDefault="00154110" w:rsidP="00154110">
      <w:pPr>
        <w:jc w:val="both"/>
        <w:rPr>
          <w:rFonts w:ascii="Calibri" w:eastAsiaTheme="minorHAnsi" w:hAnsi="Calibri" w:cs="Calibri"/>
          <w:sz w:val="22"/>
          <w:szCs w:val="22"/>
          <w:lang w:eastAsia="en-US"/>
        </w:rPr>
      </w:pPr>
    </w:p>
    <w:p w14:paraId="175AFCB2" w14:textId="254951C3" w:rsidR="00154110" w:rsidRPr="00154110" w:rsidRDefault="00154110" w:rsidP="00154110">
      <w:pPr>
        <w:jc w:val="both"/>
        <w:rPr>
          <w:rFonts w:ascii="Calibri" w:eastAsia="Calibri" w:hAnsi="Calibri" w:cs="Calibri"/>
          <w:sz w:val="22"/>
          <w:szCs w:val="22"/>
          <w:lang w:eastAsia="en-US"/>
        </w:rPr>
      </w:pPr>
      <w:r w:rsidRPr="00154110">
        <w:rPr>
          <w:rFonts w:ascii="Calibri" w:hAnsi="Calibri" w:cs="Calibri"/>
          <w:sz w:val="22"/>
          <w:szCs w:val="22"/>
        </w:rPr>
        <w:t>Az iroda, a fizetési határidő lejárta után hátralékkal rendelkező adózókat</w:t>
      </w:r>
      <w:r w:rsidRPr="00154110">
        <w:rPr>
          <w:rFonts w:ascii="Calibri" w:eastAsia="Calibri" w:hAnsi="Calibri" w:cs="Calibri"/>
          <w:sz w:val="22"/>
          <w:szCs w:val="22"/>
          <w:lang w:eastAsia="en-US"/>
        </w:rPr>
        <w:t xml:space="preserve"> folyamatosan felszólítja tartozásuk rendezésére. Ennek elmaradása esetén a pénzkövetelés behajtására végrehajtási intézkedéseket foganatosít, ame</w:t>
      </w:r>
      <w:r w:rsidRPr="00154110">
        <w:rPr>
          <w:rFonts w:ascii="Calibri" w:hAnsi="Calibri" w:cs="Calibri"/>
          <w:sz w:val="22"/>
          <w:szCs w:val="22"/>
        </w:rPr>
        <w:t>lynek keretében hatósági átutalási megbízások (</w:t>
      </w:r>
      <w:r>
        <w:rPr>
          <w:rFonts w:ascii="Calibri" w:hAnsi="Calibri" w:cs="Calibri"/>
          <w:sz w:val="22"/>
          <w:szCs w:val="22"/>
        </w:rPr>
        <w:t xml:space="preserve"> </w:t>
      </w:r>
      <w:r w:rsidRPr="00154110">
        <w:rPr>
          <w:rFonts w:ascii="Calibri" w:hAnsi="Calibri" w:cs="Calibri"/>
          <w:sz w:val="22"/>
          <w:szCs w:val="22"/>
        </w:rPr>
        <w:t>inkasszók</w:t>
      </w:r>
      <w:r>
        <w:rPr>
          <w:rFonts w:ascii="Calibri" w:hAnsi="Calibri" w:cs="Calibri"/>
          <w:sz w:val="22"/>
          <w:szCs w:val="22"/>
        </w:rPr>
        <w:t xml:space="preserve"> </w:t>
      </w:r>
      <w:r w:rsidRPr="00154110">
        <w:rPr>
          <w:rFonts w:ascii="Calibri" w:hAnsi="Calibri" w:cs="Calibri"/>
          <w:sz w:val="22"/>
          <w:szCs w:val="22"/>
        </w:rPr>
        <w:t>) kerülnek benyújtására, munkabér és egyéb járandóság letiltására kerül sor, valamint ingatlanvagyonra történő jelzálogjog, illetve végrehajtási jog alapításával biztosítj</w:t>
      </w:r>
      <w:r>
        <w:rPr>
          <w:rFonts w:ascii="Calibri" w:hAnsi="Calibri" w:cs="Calibri"/>
          <w:sz w:val="22"/>
          <w:szCs w:val="22"/>
        </w:rPr>
        <w:t>a</w:t>
      </w:r>
      <w:r w:rsidRPr="00154110">
        <w:rPr>
          <w:rFonts w:ascii="Calibri" w:hAnsi="Calibri" w:cs="Calibri"/>
          <w:sz w:val="22"/>
          <w:szCs w:val="22"/>
        </w:rPr>
        <w:t xml:space="preserve"> </w:t>
      </w:r>
      <w:r>
        <w:rPr>
          <w:rFonts w:ascii="Calibri" w:hAnsi="Calibri" w:cs="Calibri"/>
          <w:sz w:val="22"/>
          <w:szCs w:val="22"/>
        </w:rPr>
        <w:t xml:space="preserve">a </w:t>
      </w:r>
      <w:r w:rsidRPr="00154110">
        <w:rPr>
          <w:rFonts w:ascii="Calibri" w:hAnsi="Calibri" w:cs="Calibri"/>
          <w:sz w:val="22"/>
          <w:szCs w:val="22"/>
        </w:rPr>
        <w:t>követelés</w:t>
      </w:r>
      <w:r>
        <w:rPr>
          <w:rFonts w:ascii="Calibri" w:hAnsi="Calibri" w:cs="Calibri"/>
          <w:sz w:val="22"/>
          <w:szCs w:val="22"/>
        </w:rPr>
        <w:t>e</w:t>
      </w:r>
      <w:r w:rsidRPr="00154110">
        <w:rPr>
          <w:rFonts w:ascii="Calibri" w:hAnsi="Calibri" w:cs="Calibri"/>
          <w:sz w:val="22"/>
          <w:szCs w:val="22"/>
        </w:rPr>
        <w:t>ket és kényszerít</w:t>
      </w:r>
      <w:r>
        <w:rPr>
          <w:rFonts w:ascii="Calibri" w:hAnsi="Calibri" w:cs="Calibri"/>
          <w:sz w:val="22"/>
          <w:szCs w:val="22"/>
        </w:rPr>
        <w:t>i</w:t>
      </w:r>
      <w:r w:rsidRPr="00154110">
        <w:rPr>
          <w:rFonts w:ascii="Calibri" w:hAnsi="Calibri" w:cs="Calibri"/>
          <w:sz w:val="22"/>
          <w:szCs w:val="22"/>
        </w:rPr>
        <w:t xml:space="preserve"> ki a teljesítést.</w:t>
      </w:r>
    </w:p>
    <w:p w14:paraId="189D06AB" w14:textId="77777777" w:rsidR="00154110" w:rsidRPr="00154110" w:rsidRDefault="00154110" w:rsidP="00154110">
      <w:pPr>
        <w:rPr>
          <w:rFonts w:ascii="Calibri" w:hAnsi="Calibri" w:cs="Calibri"/>
          <w:sz w:val="22"/>
          <w:szCs w:val="22"/>
        </w:rPr>
      </w:pPr>
    </w:p>
    <w:p w14:paraId="5B1584F8" w14:textId="2C8943DF" w:rsidR="00154110" w:rsidRPr="00154110" w:rsidRDefault="00154110" w:rsidP="00154110">
      <w:pPr>
        <w:jc w:val="both"/>
        <w:rPr>
          <w:rFonts w:ascii="Calibri" w:eastAsiaTheme="minorHAnsi" w:hAnsi="Calibri" w:cs="Calibri"/>
          <w:sz w:val="22"/>
          <w:szCs w:val="22"/>
          <w:lang w:eastAsia="en-US"/>
        </w:rPr>
      </w:pPr>
      <w:r w:rsidRPr="00154110">
        <w:rPr>
          <w:rFonts w:ascii="Calibri" w:hAnsi="Calibri" w:cs="Calibri"/>
          <w:sz w:val="22"/>
          <w:szCs w:val="22"/>
        </w:rPr>
        <w:t>Az iroda 2023.</w:t>
      </w:r>
      <w:r>
        <w:rPr>
          <w:rFonts w:ascii="Calibri" w:hAnsi="Calibri" w:cs="Calibri"/>
          <w:sz w:val="22"/>
          <w:szCs w:val="22"/>
        </w:rPr>
        <w:t xml:space="preserve"> </w:t>
      </w:r>
      <w:r w:rsidRPr="00154110">
        <w:rPr>
          <w:rFonts w:ascii="Calibri" w:hAnsi="Calibri" w:cs="Calibri"/>
          <w:sz w:val="22"/>
          <w:szCs w:val="22"/>
        </w:rPr>
        <w:t>12.</w:t>
      </w:r>
      <w:r>
        <w:rPr>
          <w:rFonts w:ascii="Calibri" w:hAnsi="Calibri" w:cs="Calibri"/>
          <w:sz w:val="22"/>
          <w:szCs w:val="22"/>
        </w:rPr>
        <w:t xml:space="preserve"> </w:t>
      </w:r>
      <w:r w:rsidRPr="00154110">
        <w:rPr>
          <w:rFonts w:ascii="Calibri" w:hAnsi="Calibri" w:cs="Calibri"/>
          <w:sz w:val="22"/>
          <w:szCs w:val="22"/>
        </w:rPr>
        <w:t>01</w:t>
      </w:r>
      <w:r>
        <w:rPr>
          <w:rFonts w:ascii="Calibri" w:hAnsi="Calibri" w:cs="Calibri"/>
          <w:sz w:val="22"/>
          <w:szCs w:val="22"/>
        </w:rPr>
        <w:t xml:space="preserve"> </w:t>
      </w:r>
      <w:r w:rsidRPr="00154110">
        <w:rPr>
          <w:rFonts w:ascii="Calibri" w:hAnsi="Calibri" w:cs="Calibri"/>
          <w:sz w:val="22"/>
          <w:szCs w:val="22"/>
        </w:rPr>
        <w:t>-</w:t>
      </w:r>
      <w:r>
        <w:rPr>
          <w:rFonts w:ascii="Calibri" w:hAnsi="Calibri" w:cs="Calibri"/>
          <w:sz w:val="22"/>
          <w:szCs w:val="22"/>
        </w:rPr>
        <w:t xml:space="preserve"> </w:t>
      </w:r>
      <w:r w:rsidRPr="00154110">
        <w:rPr>
          <w:rFonts w:ascii="Calibri" w:hAnsi="Calibri" w:cs="Calibri"/>
          <w:sz w:val="22"/>
          <w:szCs w:val="22"/>
        </w:rPr>
        <w:t>2024.</w:t>
      </w:r>
      <w:r>
        <w:rPr>
          <w:rFonts w:ascii="Calibri" w:hAnsi="Calibri" w:cs="Calibri"/>
          <w:sz w:val="22"/>
          <w:szCs w:val="22"/>
        </w:rPr>
        <w:t xml:space="preserve"> </w:t>
      </w:r>
      <w:r w:rsidRPr="00154110">
        <w:rPr>
          <w:rFonts w:ascii="Calibri" w:hAnsi="Calibri" w:cs="Calibri"/>
          <w:sz w:val="22"/>
          <w:szCs w:val="22"/>
        </w:rPr>
        <w:t>01.</w:t>
      </w:r>
      <w:r>
        <w:rPr>
          <w:rFonts w:ascii="Calibri" w:hAnsi="Calibri" w:cs="Calibri"/>
          <w:sz w:val="22"/>
          <w:szCs w:val="22"/>
        </w:rPr>
        <w:t xml:space="preserve"> </w:t>
      </w:r>
      <w:r w:rsidRPr="00154110">
        <w:rPr>
          <w:rFonts w:ascii="Calibri" w:hAnsi="Calibri" w:cs="Calibri"/>
          <w:sz w:val="22"/>
          <w:szCs w:val="22"/>
        </w:rPr>
        <w:t>10-ig hagyatéki eljárásban, végrehajtási eljárásban, illetve gyámügyi eljárásban történő felhasználás céljából Szombathely város illetékességi területén elhelyezkedő 48 ingatlan értékbecslését végezte el és ezek értékéről adó- és értékbizonyítványt állított ki a kérelmezők részére.</w:t>
      </w:r>
    </w:p>
    <w:p w14:paraId="6BA2669C" w14:textId="78E5F1DB" w:rsidR="00C45F54" w:rsidRDefault="00C45F54" w:rsidP="00C45F54">
      <w:pPr>
        <w:autoSpaceDE w:val="0"/>
        <w:autoSpaceDN w:val="0"/>
        <w:adjustRightInd w:val="0"/>
        <w:ind w:left="720"/>
        <w:jc w:val="both"/>
        <w:rPr>
          <w:rFonts w:asciiTheme="minorHAnsi" w:hAnsiTheme="minorHAnsi" w:cstheme="minorHAnsi"/>
          <w:sz w:val="22"/>
          <w:szCs w:val="22"/>
        </w:rPr>
      </w:pPr>
    </w:p>
    <w:p w14:paraId="350CA651" w14:textId="77777777" w:rsidR="00D67896" w:rsidRPr="00803DB8" w:rsidRDefault="00D67896"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Pr="003D55F2" w:rsidRDefault="007E3FFC" w:rsidP="003D55F2">
      <w:pPr>
        <w:jc w:val="both"/>
        <w:rPr>
          <w:rFonts w:asciiTheme="minorHAnsi" w:hAnsiTheme="minorHAnsi" w:cstheme="minorHAnsi"/>
          <w:sz w:val="22"/>
          <w:szCs w:val="22"/>
        </w:rPr>
      </w:pPr>
      <w:r w:rsidRPr="003D55F2">
        <w:rPr>
          <w:rFonts w:asciiTheme="minorHAnsi" w:hAnsiTheme="minorHAnsi" w:cstheme="minorHAnsi"/>
          <w:sz w:val="22"/>
          <w:szCs w:val="22"/>
        </w:rPr>
        <w:t xml:space="preserve">A </w:t>
      </w:r>
      <w:r w:rsidRPr="003D55F2">
        <w:rPr>
          <w:rFonts w:asciiTheme="minorHAnsi" w:hAnsiTheme="minorHAnsi" w:cstheme="minorHAnsi"/>
          <w:b/>
          <w:bCs/>
          <w:sz w:val="22"/>
          <w:szCs w:val="22"/>
          <w:u w:val="single"/>
        </w:rPr>
        <w:t>Főépítészi Iroda</w:t>
      </w:r>
      <w:r w:rsidRPr="003D55F2">
        <w:rPr>
          <w:rFonts w:asciiTheme="minorHAnsi" w:hAnsiTheme="minorHAnsi" w:cstheme="minorHAnsi"/>
          <w:sz w:val="22"/>
          <w:szCs w:val="22"/>
        </w:rPr>
        <w:t xml:space="preserve"> vezetője az alábbi tájékoztatást adta az iroda munkájáról:</w:t>
      </w:r>
    </w:p>
    <w:p w14:paraId="05C8063E" w14:textId="37360D27" w:rsidR="00FD6267" w:rsidRPr="00596553" w:rsidRDefault="00FD6267" w:rsidP="00FD6267">
      <w:pPr>
        <w:jc w:val="both"/>
        <w:rPr>
          <w:rFonts w:asciiTheme="minorHAnsi" w:hAnsiTheme="minorHAnsi" w:cstheme="minorHAnsi"/>
          <w:sz w:val="22"/>
          <w:szCs w:val="22"/>
        </w:rPr>
      </w:pPr>
      <w:r w:rsidRPr="00596553">
        <w:rPr>
          <w:rFonts w:asciiTheme="minorHAnsi" w:hAnsiTheme="minorHAnsi" w:cstheme="minorHAnsi"/>
          <w:sz w:val="22"/>
          <w:szCs w:val="22"/>
        </w:rPr>
        <w:t>A</w:t>
      </w:r>
      <w:r w:rsidR="00596553" w:rsidRPr="00596553">
        <w:rPr>
          <w:rFonts w:asciiTheme="minorHAnsi" w:hAnsiTheme="minorHAnsi" w:cstheme="minorHAnsi"/>
          <w:sz w:val="22"/>
          <w:szCs w:val="22"/>
        </w:rPr>
        <w:t>z i</w:t>
      </w:r>
      <w:r w:rsidRPr="00596553">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596553" w:rsidRPr="00596553">
        <w:rPr>
          <w:rFonts w:asciiTheme="minorHAnsi" w:hAnsiTheme="minorHAnsi" w:cstheme="minorHAnsi"/>
          <w:sz w:val="22"/>
          <w:szCs w:val="22"/>
        </w:rPr>
        <w:t>i</w:t>
      </w:r>
      <w:r w:rsidRPr="00596553">
        <w:rPr>
          <w:rFonts w:asciiTheme="minorHAnsi" w:hAnsiTheme="minorHAnsi" w:cstheme="minorHAnsi"/>
          <w:sz w:val="22"/>
          <w:szCs w:val="22"/>
        </w:rPr>
        <w:t xml:space="preserve">rodát személyesen felkereső ügyfeleknek, tervezőknek szóban és írásban egyaránt nyújtott tájékoztatást. A lakossági gázártámogatáshoz jegyzői hatósági bizonyítványokat állított ki. </w:t>
      </w:r>
    </w:p>
    <w:p w14:paraId="65A436C9" w14:textId="120F6839" w:rsidR="00FD6267" w:rsidRPr="00596553" w:rsidRDefault="00FD6267" w:rsidP="00FD6267">
      <w:pPr>
        <w:jc w:val="both"/>
        <w:rPr>
          <w:rFonts w:asciiTheme="minorHAnsi" w:hAnsiTheme="minorHAnsi" w:cstheme="minorHAnsi"/>
          <w:sz w:val="22"/>
          <w:szCs w:val="22"/>
        </w:rPr>
      </w:pPr>
      <w:r w:rsidRPr="00596553">
        <w:rPr>
          <w:rFonts w:asciiTheme="minorHAnsi" w:hAnsiTheme="minorHAnsi" w:cstheme="minorHAnsi"/>
          <w:sz w:val="22"/>
          <w:szCs w:val="22"/>
        </w:rPr>
        <w:t xml:space="preserve">A </w:t>
      </w:r>
      <w:r w:rsidR="00596553" w:rsidRPr="00596553">
        <w:rPr>
          <w:rFonts w:asciiTheme="minorHAnsi" w:hAnsiTheme="minorHAnsi" w:cstheme="minorHAnsi"/>
          <w:sz w:val="22"/>
          <w:szCs w:val="22"/>
        </w:rPr>
        <w:t xml:space="preserve">2023. </w:t>
      </w:r>
      <w:r w:rsidRPr="00596553">
        <w:rPr>
          <w:rFonts w:asciiTheme="minorHAnsi" w:hAnsiTheme="minorHAnsi" w:cstheme="minorHAnsi"/>
          <w:sz w:val="22"/>
          <w:szCs w:val="22"/>
        </w:rPr>
        <w:t xml:space="preserve">decemberi Közgyűlés elfogadta Szombathely új településrendezési eszközeit, ezt követően digitális formátumban a jegyzőkönyvvel </w:t>
      </w:r>
      <w:r w:rsidR="00596553" w:rsidRPr="00596553">
        <w:rPr>
          <w:rFonts w:asciiTheme="minorHAnsi" w:hAnsiTheme="minorHAnsi" w:cstheme="minorHAnsi"/>
          <w:sz w:val="22"/>
          <w:szCs w:val="22"/>
        </w:rPr>
        <w:t>együtt,</w:t>
      </w:r>
      <w:r w:rsidRPr="00596553">
        <w:rPr>
          <w:rFonts w:asciiTheme="minorHAnsi" w:hAnsiTheme="minorHAnsi" w:cstheme="minorHAnsi"/>
          <w:sz w:val="22"/>
          <w:szCs w:val="22"/>
        </w:rPr>
        <w:t xml:space="preserve"> mint elektronikus úton hitelesített dokumentumot elérhetővé tett</w:t>
      </w:r>
      <w:r w:rsidR="00596553" w:rsidRPr="00596553">
        <w:rPr>
          <w:rFonts w:asciiTheme="minorHAnsi" w:hAnsiTheme="minorHAnsi" w:cstheme="minorHAnsi"/>
          <w:sz w:val="22"/>
          <w:szCs w:val="22"/>
        </w:rPr>
        <w:t>e</w:t>
      </w:r>
      <w:r w:rsidRPr="00596553">
        <w:rPr>
          <w:rFonts w:asciiTheme="minorHAnsi" w:hAnsiTheme="minorHAnsi" w:cstheme="minorHAnsi"/>
          <w:sz w:val="22"/>
          <w:szCs w:val="22"/>
        </w:rPr>
        <w:t xml:space="preserve"> az eljárásban résztvevő államigazgatási szerveknek és a  kormányhivatalnak. </w:t>
      </w:r>
    </w:p>
    <w:p w14:paraId="67D6BB0C" w14:textId="77777777" w:rsidR="00FD6267" w:rsidRDefault="00FD6267" w:rsidP="00FD6267"/>
    <w:p w14:paraId="43A43FF8" w14:textId="77777777" w:rsidR="006D1095" w:rsidRDefault="006D1095" w:rsidP="00EF7B0B">
      <w:pPr>
        <w:jc w:val="both"/>
        <w:rPr>
          <w:rFonts w:asciiTheme="minorHAnsi" w:hAnsiTheme="minorHAnsi" w:cstheme="minorHAnsi"/>
          <w:sz w:val="22"/>
          <w:szCs w:val="22"/>
        </w:rPr>
      </w:pPr>
    </w:p>
    <w:p w14:paraId="547F4A33" w14:textId="77777777" w:rsidR="00EE0FCD" w:rsidRDefault="00EE0FCD" w:rsidP="00EF7B0B">
      <w:pPr>
        <w:jc w:val="both"/>
        <w:rPr>
          <w:rFonts w:asciiTheme="minorHAnsi" w:hAnsiTheme="minorHAnsi" w:cstheme="minorHAnsi"/>
          <w:sz w:val="22"/>
          <w:szCs w:val="22"/>
        </w:rPr>
      </w:pPr>
    </w:p>
    <w:p w14:paraId="7534D930" w14:textId="77777777" w:rsidR="00636B31" w:rsidRPr="001C3B39" w:rsidRDefault="00636B31" w:rsidP="00636B31">
      <w:pPr>
        <w:jc w:val="both"/>
        <w:rPr>
          <w:rFonts w:asciiTheme="minorHAnsi" w:hAnsiTheme="minorHAnsi" w:cstheme="minorHAnsi"/>
          <w:sz w:val="22"/>
          <w:szCs w:val="22"/>
        </w:rPr>
      </w:pPr>
      <w:r w:rsidRPr="001C3B39">
        <w:rPr>
          <w:rFonts w:asciiTheme="minorHAnsi" w:hAnsiTheme="minorHAnsi" w:cstheme="minorHAnsi"/>
          <w:sz w:val="22"/>
          <w:szCs w:val="22"/>
        </w:rPr>
        <w:lastRenderedPageBreak/>
        <w:t xml:space="preserve">A </w:t>
      </w:r>
      <w:r w:rsidRPr="001C3B39">
        <w:rPr>
          <w:rFonts w:asciiTheme="minorHAnsi" w:hAnsiTheme="minorHAnsi" w:cstheme="minorHAnsi"/>
          <w:b/>
          <w:sz w:val="22"/>
          <w:szCs w:val="22"/>
          <w:u w:val="single"/>
        </w:rPr>
        <w:t>Hatósági Osztály</w:t>
      </w:r>
      <w:r w:rsidRPr="001C3B39">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077CED2B" w14:textId="77777777" w:rsidR="00636B31" w:rsidRPr="001C3B39" w:rsidRDefault="00636B31" w:rsidP="00636B31">
      <w:pPr>
        <w:contextualSpacing/>
        <w:jc w:val="both"/>
        <w:rPr>
          <w:rFonts w:asciiTheme="minorHAnsi" w:hAnsiTheme="minorHAnsi" w:cstheme="minorHAnsi"/>
          <w:sz w:val="22"/>
          <w:szCs w:val="22"/>
        </w:rPr>
      </w:pPr>
    </w:p>
    <w:p w14:paraId="5EA33F4B" w14:textId="77777777" w:rsidR="00636B31" w:rsidRDefault="00636B31" w:rsidP="00636B31">
      <w:pPr>
        <w:contextualSpacing/>
        <w:jc w:val="both"/>
        <w:rPr>
          <w:rFonts w:asciiTheme="minorHAnsi" w:hAnsiTheme="minorHAnsi" w:cstheme="minorHAnsi"/>
          <w:sz w:val="22"/>
          <w:szCs w:val="22"/>
        </w:rPr>
      </w:pPr>
      <w:r>
        <w:rPr>
          <w:rFonts w:asciiTheme="minorHAnsi" w:hAnsiTheme="minorHAnsi" w:cstheme="minorHAnsi"/>
          <w:sz w:val="22"/>
          <w:szCs w:val="22"/>
        </w:rPr>
        <w:t>A</w:t>
      </w:r>
      <w:r w:rsidRPr="001C3B39">
        <w:rPr>
          <w:rFonts w:asciiTheme="minorHAnsi" w:hAnsiTheme="minorHAnsi" w:cstheme="minorHAnsi"/>
          <w:sz w:val="22"/>
          <w:szCs w:val="22"/>
        </w:rPr>
        <w:t xml:space="preserve">z állam működésének további egyszerűsítésével összefüggő egyes kormányrendeletek módosításáról szóló 561/2023. (XII.14.) Korm. rendelet technikai tartalmú változásokkal egyszerűsítette a hivatali ügyintézést </w:t>
      </w:r>
      <w:r>
        <w:rPr>
          <w:rFonts w:asciiTheme="minorHAnsi" w:hAnsiTheme="minorHAnsi" w:cstheme="minorHAnsi"/>
          <w:sz w:val="22"/>
          <w:szCs w:val="22"/>
        </w:rPr>
        <w:t xml:space="preserve">a </w:t>
      </w:r>
      <w:r w:rsidRPr="001C3B39">
        <w:rPr>
          <w:rFonts w:asciiTheme="minorHAnsi" w:hAnsiTheme="minorHAnsi" w:cstheme="minorHAnsi"/>
          <w:sz w:val="22"/>
          <w:szCs w:val="22"/>
        </w:rPr>
        <w:t>közzétételekre vonatkozóan</w:t>
      </w:r>
      <w:r>
        <w:rPr>
          <w:rFonts w:asciiTheme="minorHAnsi" w:hAnsiTheme="minorHAnsi" w:cstheme="minorHAnsi"/>
          <w:sz w:val="22"/>
          <w:szCs w:val="22"/>
        </w:rPr>
        <w:t>, 2024. január 1. napjától a hirdetőtáblán történő kifüggesztés helyett több esetben, különböző ügykörökben a honlapon történő közzétételt előírva.</w:t>
      </w:r>
    </w:p>
    <w:p w14:paraId="37C014AF" w14:textId="77777777" w:rsidR="00636B31" w:rsidRDefault="00636B31" w:rsidP="00636B31">
      <w:pPr>
        <w:contextualSpacing/>
        <w:jc w:val="both"/>
        <w:rPr>
          <w:rFonts w:asciiTheme="minorHAnsi" w:hAnsiTheme="minorHAnsi" w:cstheme="minorHAnsi"/>
          <w:sz w:val="22"/>
          <w:szCs w:val="22"/>
        </w:rPr>
      </w:pPr>
    </w:p>
    <w:p w14:paraId="5EE661C0" w14:textId="77777777" w:rsidR="00636B31" w:rsidRPr="00B9622B" w:rsidRDefault="00636B31" w:rsidP="00636B31">
      <w:pPr>
        <w:contextualSpacing/>
        <w:jc w:val="both"/>
        <w:rPr>
          <w:rFonts w:asciiTheme="minorHAnsi" w:hAnsiTheme="minorHAnsi" w:cstheme="minorHAnsi"/>
          <w:sz w:val="22"/>
          <w:szCs w:val="22"/>
          <w:highlight w:val="yellow"/>
        </w:rPr>
      </w:pPr>
      <w:r>
        <w:rPr>
          <w:rFonts w:asciiTheme="minorHAnsi" w:hAnsiTheme="minorHAnsi" w:cstheme="minorHAnsi"/>
          <w:sz w:val="22"/>
          <w:szCs w:val="22"/>
        </w:rPr>
        <w:t>A</w:t>
      </w:r>
      <w:r w:rsidRPr="001A3EDF">
        <w:rPr>
          <w:rFonts w:asciiTheme="minorHAnsi" w:hAnsiTheme="minorHAnsi" w:cstheme="minorHAnsi"/>
          <w:sz w:val="22"/>
          <w:szCs w:val="22"/>
        </w:rPr>
        <w:t xml:space="preserve"> méhállományok védelméről és a mézelő méhek egyes betegségeinek megelőzéséről és leküzdéséről</w:t>
      </w:r>
      <w:r>
        <w:rPr>
          <w:rFonts w:asciiTheme="minorHAnsi" w:hAnsiTheme="minorHAnsi" w:cstheme="minorHAnsi"/>
          <w:sz w:val="22"/>
          <w:szCs w:val="22"/>
        </w:rPr>
        <w:t xml:space="preserve"> szóló </w:t>
      </w:r>
      <w:r w:rsidRPr="001A3EDF">
        <w:rPr>
          <w:rFonts w:asciiTheme="minorHAnsi" w:hAnsiTheme="minorHAnsi" w:cstheme="minorHAnsi"/>
          <w:sz w:val="22"/>
          <w:szCs w:val="22"/>
        </w:rPr>
        <w:t>70/2003. (VI.27.) FVM rendelet</w:t>
      </w:r>
      <w:r>
        <w:rPr>
          <w:rFonts w:asciiTheme="minorHAnsi" w:hAnsiTheme="minorHAnsi" w:cstheme="minorHAnsi"/>
          <w:sz w:val="22"/>
          <w:szCs w:val="22"/>
        </w:rPr>
        <w:t xml:space="preserve"> 2024. január 1. napjától hatályos módosítása alapján a </w:t>
      </w:r>
      <w:r w:rsidRPr="001A3EDF">
        <w:rPr>
          <w:rFonts w:asciiTheme="minorHAnsi" w:hAnsiTheme="minorHAnsi" w:cstheme="minorHAnsi"/>
          <w:sz w:val="22"/>
          <w:szCs w:val="22"/>
        </w:rPr>
        <w:t xml:space="preserve">méhészkedést (méhtartást) </w:t>
      </w:r>
      <w:r>
        <w:rPr>
          <w:rFonts w:asciiTheme="minorHAnsi" w:hAnsiTheme="minorHAnsi" w:cstheme="minorHAnsi"/>
          <w:sz w:val="22"/>
          <w:szCs w:val="22"/>
        </w:rPr>
        <w:t xml:space="preserve">nem kell </w:t>
      </w:r>
      <w:r w:rsidRPr="001A3EDF">
        <w:rPr>
          <w:rFonts w:asciiTheme="minorHAnsi" w:hAnsiTheme="minorHAnsi" w:cstheme="minorHAnsi"/>
          <w:sz w:val="22"/>
          <w:szCs w:val="22"/>
        </w:rPr>
        <w:t>minden év február végéig</w:t>
      </w:r>
      <w:r>
        <w:rPr>
          <w:rFonts w:asciiTheme="minorHAnsi" w:hAnsiTheme="minorHAnsi" w:cstheme="minorHAnsi"/>
          <w:sz w:val="22"/>
          <w:szCs w:val="22"/>
        </w:rPr>
        <w:t xml:space="preserve"> újra bejelenteni a jegyző felé, csupán a</w:t>
      </w:r>
      <w:r w:rsidRPr="001A3EDF">
        <w:rPr>
          <w:rFonts w:asciiTheme="minorHAnsi" w:hAnsiTheme="minorHAnsi" w:cstheme="minorHAnsi"/>
          <w:sz w:val="22"/>
          <w:szCs w:val="22"/>
        </w:rPr>
        <w:t>z újonnan kezdett méhészkedés</w:t>
      </w:r>
      <w:r>
        <w:rPr>
          <w:rFonts w:asciiTheme="minorHAnsi" w:hAnsiTheme="minorHAnsi" w:cstheme="minorHAnsi"/>
          <w:sz w:val="22"/>
          <w:szCs w:val="22"/>
        </w:rPr>
        <w:t xml:space="preserve"> (méhtartás), valamint a tevékenység megszüntetése bejelentésének kötelezettsége maradt meg.</w:t>
      </w:r>
    </w:p>
    <w:p w14:paraId="23438604" w14:textId="77777777" w:rsidR="00636B31" w:rsidRPr="00B9622B" w:rsidRDefault="00636B31" w:rsidP="00636B31">
      <w:pPr>
        <w:contextualSpacing/>
        <w:jc w:val="both"/>
        <w:rPr>
          <w:rFonts w:asciiTheme="minorHAnsi" w:hAnsiTheme="minorHAnsi" w:cstheme="minorHAnsi"/>
          <w:sz w:val="22"/>
          <w:szCs w:val="22"/>
        </w:rPr>
      </w:pPr>
    </w:p>
    <w:p w14:paraId="7078FCA6" w14:textId="77777777" w:rsidR="00636B31" w:rsidRPr="00B9622B" w:rsidRDefault="00636B31" w:rsidP="00636B31">
      <w:pPr>
        <w:contextualSpacing/>
        <w:jc w:val="both"/>
        <w:rPr>
          <w:rFonts w:asciiTheme="minorHAnsi" w:hAnsiTheme="minorHAnsi" w:cstheme="minorHAnsi"/>
          <w:sz w:val="22"/>
          <w:szCs w:val="22"/>
        </w:rPr>
      </w:pPr>
      <w:r w:rsidRPr="00B9622B">
        <w:rPr>
          <w:rFonts w:asciiTheme="minorHAnsi" w:hAnsiTheme="minorHAnsi" w:cstheme="minorHAnsi"/>
          <w:sz w:val="22"/>
          <w:szCs w:val="22"/>
        </w:rPr>
        <w:t xml:space="preserve">Az </w:t>
      </w:r>
      <w:r w:rsidRPr="00B9622B">
        <w:rPr>
          <w:rFonts w:asciiTheme="minorHAnsi" w:hAnsiTheme="minorHAnsi" w:cstheme="minorHAnsi"/>
          <w:b/>
          <w:sz w:val="22"/>
          <w:szCs w:val="22"/>
        </w:rPr>
        <w:t>Általános Hatósági Iroda</w:t>
      </w:r>
      <w:r w:rsidRPr="00B9622B">
        <w:rPr>
          <w:rFonts w:asciiTheme="minorHAnsi" w:hAnsiTheme="minorHAnsi" w:cstheme="minorHAnsi"/>
          <w:sz w:val="22"/>
          <w:szCs w:val="22"/>
        </w:rPr>
        <w:t xml:space="preserve"> 2023. december havi munkavégzéséről az alábbiakban adok tájékoztatást.</w:t>
      </w:r>
    </w:p>
    <w:p w14:paraId="6C816B28" w14:textId="77777777" w:rsidR="00636B31" w:rsidRPr="00B9622B" w:rsidRDefault="00636B31" w:rsidP="00636B31">
      <w:pPr>
        <w:jc w:val="both"/>
        <w:rPr>
          <w:rFonts w:asciiTheme="minorHAnsi" w:hAnsiTheme="minorHAnsi" w:cstheme="minorHAnsi"/>
          <w:sz w:val="22"/>
          <w:szCs w:val="22"/>
        </w:rPr>
      </w:pPr>
    </w:p>
    <w:p w14:paraId="3BF8CB4D" w14:textId="742ECC72" w:rsidR="00636B31" w:rsidRPr="00B9622B" w:rsidRDefault="00636B31" w:rsidP="00636B31">
      <w:pPr>
        <w:jc w:val="both"/>
        <w:rPr>
          <w:rFonts w:asciiTheme="minorHAnsi" w:hAnsiTheme="minorHAnsi" w:cstheme="minorHAnsi"/>
          <w:sz w:val="22"/>
          <w:szCs w:val="22"/>
        </w:rPr>
      </w:pPr>
      <w:r w:rsidRPr="00B9622B">
        <w:rPr>
          <w:rFonts w:asciiTheme="minorHAnsi" w:hAnsiTheme="minorHAnsi" w:cstheme="minorHAnsi"/>
          <w:sz w:val="22"/>
          <w:szCs w:val="22"/>
        </w:rPr>
        <w:t xml:space="preserve">Az </w:t>
      </w:r>
      <w:r w:rsidR="00872615">
        <w:rPr>
          <w:rFonts w:asciiTheme="minorHAnsi" w:hAnsiTheme="minorHAnsi" w:cstheme="minorHAnsi"/>
          <w:sz w:val="22"/>
          <w:szCs w:val="22"/>
        </w:rPr>
        <w:t>i</w:t>
      </w:r>
      <w:r w:rsidRPr="00B9622B">
        <w:rPr>
          <w:rFonts w:asciiTheme="minorHAnsi" w:hAnsiTheme="minorHAnsi" w:cstheme="minorHAnsi"/>
          <w:sz w:val="22"/>
          <w:szCs w:val="22"/>
        </w:rPr>
        <w:t xml:space="preserve">rodához tartozó </w:t>
      </w:r>
      <w:r w:rsidRPr="00B9622B">
        <w:rPr>
          <w:rFonts w:asciiTheme="minorHAnsi" w:hAnsiTheme="minorHAnsi" w:cstheme="minorHAnsi"/>
          <w:i/>
          <w:sz w:val="22"/>
          <w:szCs w:val="22"/>
          <w:u w:val="single"/>
        </w:rPr>
        <w:t>anyakönyvvezetők</w:t>
      </w:r>
      <w:r w:rsidRPr="00B9622B">
        <w:rPr>
          <w:rFonts w:asciiTheme="minorHAnsi" w:hAnsiTheme="minorHAnsi" w:cstheme="minorHAnsi"/>
          <w:sz w:val="22"/>
          <w:szCs w:val="22"/>
        </w:rPr>
        <w:t xml:space="preserve"> munkája során 2023. december 1–31. között az alábbi új anyakönyvi események történtek:</w:t>
      </w:r>
    </w:p>
    <w:p w14:paraId="529C26DB" w14:textId="4AF1F39F" w:rsidR="00636B31" w:rsidRPr="00B9622B" w:rsidRDefault="00636B31" w:rsidP="00636B31">
      <w:pPr>
        <w:pStyle w:val="Listaszerbekezds"/>
        <w:numPr>
          <w:ilvl w:val="0"/>
          <w:numId w:val="7"/>
        </w:numPr>
        <w:jc w:val="both"/>
        <w:rPr>
          <w:rFonts w:asciiTheme="minorHAnsi" w:hAnsiTheme="minorHAnsi" w:cstheme="minorHAnsi"/>
          <w:sz w:val="22"/>
          <w:szCs w:val="22"/>
        </w:rPr>
      </w:pPr>
      <w:r w:rsidRPr="00B9622B">
        <w:rPr>
          <w:rFonts w:asciiTheme="minorHAnsi" w:hAnsiTheme="minorHAnsi" w:cstheme="minorHAnsi"/>
          <w:sz w:val="22"/>
          <w:szCs w:val="22"/>
        </w:rPr>
        <w:t xml:space="preserve">születés anyakönyvezése: </w:t>
      </w:r>
      <w:r w:rsidR="00872615">
        <w:rPr>
          <w:rFonts w:asciiTheme="minorHAnsi" w:hAnsiTheme="minorHAnsi" w:cstheme="minorHAnsi"/>
          <w:sz w:val="22"/>
          <w:szCs w:val="22"/>
        </w:rPr>
        <w:tab/>
      </w:r>
      <w:r w:rsidR="00872615">
        <w:rPr>
          <w:rFonts w:asciiTheme="minorHAnsi" w:hAnsiTheme="minorHAnsi" w:cstheme="minorHAnsi"/>
          <w:sz w:val="22"/>
          <w:szCs w:val="22"/>
        </w:rPr>
        <w:tab/>
      </w:r>
      <w:r w:rsidRPr="00B9622B">
        <w:rPr>
          <w:rFonts w:asciiTheme="minorHAnsi" w:hAnsiTheme="minorHAnsi" w:cstheme="minorHAnsi"/>
          <w:sz w:val="22"/>
          <w:szCs w:val="22"/>
        </w:rPr>
        <w:t>120</w:t>
      </w:r>
      <w:r w:rsidR="00872615">
        <w:rPr>
          <w:rFonts w:asciiTheme="minorHAnsi" w:hAnsiTheme="minorHAnsi" w:cstheme="minorHAnsi"/>
          <w:sz w:val="22"/>
          <w:szCs w:val="22"/>
        </w:rPr>
        <w:t>,</w:t>
      </w:r>
    </w:p>
    <w:p w14:paraId="4B8B9040" w14:textId="62FFAB1A" w:rsidR="00636B31" w:rsidRPr="00B9622B" w:rsidRDefault="00636B31" w:rsidP="00636B31">
      <w:pPr>
        <w:pStyle w:val="Listaszerbekezds"/>
        <w:numPr>
          <w:ilvl w:val="0"/>
          <w:numId w:val="7"/>
        </w:numPr>
        <w:jc w:val="both"/>
        <w:rPr>
          <w:rFonts w:asciiTheme="minorHAnsi" w:hAnsiTheme="minorHAnsi" w:cstheme="minorHAnsi"/>
          <w:sz w:val="22"/>
          <w:szCs w:val="22"/>
        </w:rPr>
      </w:pPr>
      <w:r w:rsidRPr="00B9622B">
        <w:rPr>
          <w:rFonts w:asciiTheme="minorHAnsi" w:hAnsiTheme="minorHAnsi" w:cstheme="minorHAnsi"/>
          <w:sz w:val="22"/>
          <w:szCs w:val="22"/>
        </w:rPr>
        <w:t xml:space="preserve">házasságkötés: </w:t>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t xml:space="preserve">  </w:t>
      </w:r>
      <w:r w:rsidRPr="00B9622B">
        <w:rPr>
          <w:rFonts w:asciiTheme="minorHAnsi" w:hAnsiTheme="minorHAnsi" w:cstheme="minorHAnsi"/>
          <w:sz w:val="22"/>
          <w:szCs w:val="22"/>
        </w:rPr>
        <w:t>12</w:t>
      </w:r>
      <w:r w:rsidR="00872615">
        <w:rPr>
          <w:rFonts w:asciiTheme="minorHAnsi" w:hAnsiTheme="minorHAnsi" w:cstheme="minorHAnsi"/>
          <w:sz w:val="22"/>
          <w:szCs w:val="22"/>
        </w:rPr>
        <w:t>,</w:t>
      </w:r>
    </w:p>
    <w:p w14:paraId="4429C848" w14:textId="2265A235" w:rsidR="00636B31" w:rsidRPr="00B9622B" w:rsidRDefault="00636B31" w:rsidP="00636B31">
      <w:pPr>
        <w:pStyle w:val="Listaszerbekezds"/>
        <w:numPr>
          <w:ilvl w:val="0"/>
          <w:numId w:val="7"/>
        </w:numPr>
        <w:jc w:val="both"/>
        <w:rPr>
          <w:rFonts w:asciiTheme="minorHAnsi" w:hAnsiTheme="minorHAnsi" w:cstheme="minorHAnsi"/>
          <w:sz w:val="22"/>
          <w:szCs w:val="22"/>
        </w:rPr>
      </w:pPr>
      <w:r w:rsidRPr="00B9622B">
        <w:rPr>
          <w:rFonts w:asciiTheme="minorHAnsi" w:hAnsiTheme="minorHAnsi" w:cstheme="minorHAnsi"/>
          <w:sz w:val="22"/>
          <w:szCs w:val="22"/>
        </w:rPr>
        <w:t xml:space="preserve">haláleset anyakönyvezése: </w:t>
      </w:r>
      <w:r w:rsidR="00872615">
        <w:rPr>
          <w:rFonts w:asciiTheme="minorHAnsi" w:hAnsiTheme="minorHAnsi" w:cstheme="minorHAnsi"/>
          <w:sz w:val="22"/>
          <w:szCs w:val="22"/>
        </w:rPr>
        <w:tab/>
      </w:r>
      <w:r w:rsidR="00872615">
        <w:rPr>
          <w:rFonts w:asciiTheme="minorHAnsi" w:hAnsiTheme="minorHAnsi" w:cstheme="minorHAnsi"/>
          <w:sz w:val="22"/>
          <w:szCs w:val="22"/>
        </w:rPr>
        <w:tab/>
      </w:r>
      <w:r w:rsidRPr="00B9622B">
        <w:rPr>
          <w:rFonts w:asciiTheme="minorHAnsi" w:hAnsiTheme="minorHAnsi" w:cstheme="minorHAnsi"/>
          <w:sz w:val="22"/>
          <w:szCs w:val="22"/>
        </w:rPr>
        <w:t>194</w:t>
      </w:r>
      <w:r w:rsidR="00872615">
        <w:rPr>
          <w:rFonts w:asciiTheme="minorHAnsi" w:hAnsiTheme="minorHAnsi" w:cstheme="minorHAnsi"/>
          <w:sz w:val="22"/>
          <w:szCs w:val="22"/>
        </w:rPr>
        <w:t>.</w:t>
      </w:r>
    </w:p>
    <w:p w14:paraId="11F5549D" w14:textId="77777777" w:rsidR="00636B31" w:rsidRPr="00B9622B" w:rsidRDefault="00636B31" w:rsidP="00636B31">
      <w:pPr>
        <w:jc w:val="both"/>
        <w:rPr>
          <w:rFonts w:asciiTheme="minorHAnsi" w:hAnsiTheme="minorHAnsi" w:cstheme="minorHAnsi"/>
          <w:sz w:val="22"/>
          <w:szCs w:val="22"/>
        </w:rPr>
      </w:pPr>
    </w:p>
    <w:p w14:paraId="0BBBD871" w14:textId="6DD0764A" w:rsidR="00636B31" w:rsidRPr="00B9622B" w:rsidRDefault="00636B31" w:rsidP="00636B31">
      <w:pPr>
        <w:jc w:val="both"/>
        <w:rPr>
          <w:rFonts w:asciiTheme="minorHAnsi" w:hAnsiTheme="minorHAnsi" w:cstheme="minorHAnsi"/>
          <w:sz w:val="22"/>
          <w:szCs w:val="22"/>
        </w:rPr>
      </w:pPr>
      <w:r w:rsidRPr="00B9622B">
        <w:rPr>
          <w:rFonts w:asciiTheme="minorHAnsi" w:hAnsiTheme="minorHAnsi" w:cstheme="minorHAnsi"/>
          <w:sz w:val="22"/>
          <w:szCs w:val="22"/>
        </w:rPr>
        <w:t>Az anyakönyvvezetők végzik emellett papíralapú bejegyzések, adatváltozások rögzítését az Elektronikus Anyakönyvbe. 2023. december 1</w:t>
      </w:r>
      <w:r w:rsidR="00872615">
        <w:rPr>
          <w:rFonts w:asciiTheme="minorHAnsi" w:hAnsiTheme="minorHAnsi" w:cstheme="minorHAnsi"/>
          <w:sz w:val="22"/>
          <w:szCs w:val="22"/>
        </w:rPr>
        <w:t xml:space="preserve"> </w:t>
      </w:r>
      <w:r w:rsidRPr="00B9622B">
        <w:rPr>
          <w:rFonts w:asciiTheme="minorHAnsi" w:hAnsiTheme="minorHAnsi" w:cstheme="minorHAnsi"/>
          <w:sz w:val="22"/>
          <w:szCs w:val="22"/>
        </w:rPr>
        <w:t>–</w:t>
      </w:r>
      <w:r w:rsidR="00872615">
        <w:rPr>
          <w:rFonts w:asciiTheme="minorHAnsi" w:hAnsiTheme="minorHAnsi" w:cstheme="minorHAnsi"/>
          <w:sz w:val="22"/>
          <w:szCs w:val="22"/>
        </w:rPr>
        <w:t xml:space="preserve"> </w:t>
      </w:r>
      <w:r w:rsidRPr="00B9622B">
        <w:rPr>
          <w:rFonts w:asciiTheme="minorHAnsi" w:hAnsiTheme="minorHAnsi" w:cstheme="minorHAnsi"/>
          <w:sz w:val="22"/>
          <w:szCs w:val="22"/>
        </w:rPr>
        <w:t>31. között a bejegyzett események száma az alábbiak szerint alakult:</w:t>
      </w:r>
    </w:p>
    <w:p w14:paraId="406B0C84" w14:textId="7D67A27C" w:rsidR="00636B31" w:rsidRPr="00B9622B" w:rsidRDefault="00636B31" w:rsidP="00636B31">
      <w:pPr>
        <w:pStyle w:val="Listaszerbekezds"/>
        <w:numPr>
          <w:ilvl w:val="0"/>
          <w:numId w:val="8"/>
        </w:numPr>
        <w:jc w:val="both"/>
        <w:rPr>
          <w:rFonts w:asciiTheme="minorHAnsi" w:hAnsiTheme="minorHAnsi" w:cstheme="minorHAnsi"/>
          <w:sz w:val="22"/>
          <w:szCs w:val="22"/>
        </w:rPr>
      </w:pPr>
      <w:r w:rsidRPr="00B9622B">
        <w:rPr>
          <w:rFonts w:asciiTheme="minorHAnsi" w:hAnsiTheme="minorHAnsi" w:cstheme="minorHAnsi"/>
          <w:sz w:val="22"/>
          <w:szCs w:val="22"/>
        </w:rPr>
        <w:t xml:space="preserve">születési események és ehhez kapcsolódó változások: </w:t>
      </w:r>
      <w:r w:rsidR="00872615">
        <w:rPr>
          <w:rFonts w:asciiTheme="minorHAnsi" w:hAnsiTheme="minorHAnsi" w:cstheme="minorHAnsi"/>
          <w:sz w:val="22"/>
          <w:szCs w:val="22"/>
        </w:rPr>
        <w:tab/>
      </w:r>
      <w:r w:rsidR="00872615">
        <w:rPr>
          <w:rFonts w:asciiTheme="minorHAnsi" w:hAnsiTheme="minorHAnsi" w:cstheme="minorHAnsi"/>
          <w:sz w:val="22"/>
          <w:szCs w:val="22"/>
        </w:rPr>
        <w:tab/>
      </w:r>
      <w:r w:rsidRPr="00B9622B">
        <w:rPr>
          <w:rFonts w:asciiTheme="minorHAnsi" w:hAnsiTheme="minorHAnsi" w:cstheme="minorHAnsi"/>
          <w:sz w:val="22"/>
          <w:szCs w:val="22"/>
        </w:rPr>
        <w:t>279</w:t>
      </w:r>
      <w:r w:rsidR="00872615">
        <w:rPr>
          <w:rFonts w:asciiTheme="minorHAnsi" w:hAnsiTheme="minorHAnsi" w:cstheme="minorHAnsi"/>
          <w:sz w:val="22"/>
          <w:szCs w:val="22"/>
        </w:rPr>
        <w:t>,</w:t>
      </w:r>
    </w:p>
    <w:p w14:paraId="65CBF6E6" w14:textId="7961418D" w:rsidR="00636B31" w:rsidRPr="00B9622B" w:rsidRDefault="00636B31" w:rsidP="00636B31">
      <w:pPr>
        <w:pStyle w:val="Listaszerbekezds"/>
        <w:numPr>
          <w:ilvl w:val="0"/>
          <w:numId w:val="8"/>
        </w:numPr>
        <w:jc w:val="both"/>
        <w:rPr>
          <w:rFonts w:asciiTheme="minorHAnsi" w:hAnsiTheme="minorHAnsi" w:cstheme="minorHAnsi"/>
          <w:sz w:val="22"/>
          <w:szCs w:val="22"/>
        </w:rPr>
      </w:pPr>
      <w:r w:rsidRPr="00B9622B">
        <w:rPr>
          <w:rFonts w:asciiTheme="minorHAnsi" w:hAnsiTheme="minorHAnsi" w:cstheme="minorHAnsi"/>
          <w:sz w:val="22"/>
          <w:szCs w:val="22"/>
        </w:rPr>
        <w:t xml:space="preserve">házassági bejegyzések és ehhez kapcsolódó változások: </w:t>
      </w:r>
      <w:r w:rsidR="00872615">
        <w:rPr>
          <w:rFonts w:asciiTheme="minorHAnsi" w:hAnsiTheme="minorHAnsi" w:cstheme="minorHAnsi"/>
          <w:sz w:val="22"/>
          <w:szCs w:val="22"/>
        </w:rPr>
        <w:tab/>
      </w:r>
      <w:r w:rsidRPr="00B9622B">
        <w:rPr>
          <w:rFonts w:asciiTheme="minorHAnsi" w:hAnsiTheme="minorHAnsi" w:cstheme="minorHAnsi"/>
          <w:sz w:val="22"/>
          <w:szCs w:val="22"/>
        </w:rPr>
        <w:t>118</w:t>
      </w:r>
      <w:r w:rsidR="00872615">
        <w:rPr>
          <w:rFonts w:asciiTheme="minorHAnsi" w:hAnsiTheme="minorHAnsi" w:cstheme="minorHAnsi"/>
          <w:sz w:val="22"/>
          <w:szCs w:val="22"/>
        </w:rPr>
        <w:t>,</w:t>
      </w:r>
    </w:p>
    <w:p w14:paraId="5CCBB251" w14:textId="56E4D925" w:rsidR="00636B31" w:rsidRPr="00B9622B" w:rsidRDefault="00636B31" w:rsidP="00636B31">
      <w:pPr>
        <w:pStyle w:val="Listaszerbekezds"/>
        <w:numPr>
          <w:ilvl w:val="0"/>
          <w:numId w:val="8"/>
        </w:numPr>
        <w:jc w:val="both"/>
        <w:rPr>
          <w:rFonts w:asciiTheme="minorHAnsi" w:hAnsiTheme="minorHAnsi" w:cstheme="minorHAnsi"/>
          <w:sz w:val="22"/>
          <w:szCs w:val="22"/>
        </w:rPr>
      </w:pPr>
      <w:r w:rsidRPr="00B9622B">
        <w:rPr>
          <w:rFonts w:asciiTheme="minorHAnsi" w:hAnsiTheme="minorHAnsi" w:cstheme="minorHAnsi"/>
          <w:sz w:val="22"/>
          <w:szCs w:val="22"/>
        </w:rPr>
        <w:t xml:space="preserve">halotti bejegyzések: </w:t>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r>
      <w:r w:rsidR="00872615">
        <w:rPr>
          <w:rFonts w:asciiTheme="minorHAnsi" w:hAnsiTheme="minorHAnsi" w:cstheme="minorHAnsi"/>
          <w:sz w:val="22"/>
          <w:szCs w:val="22"/>
        </w:rPr>
        <w:tab/>
        <w:t xml:space="preserve">  </w:t>
      </w:r>
      <w:r w:rsidRPr="00B9622B">
        <w:rPr>
          <w:rFonts w:asciiTheme="minorHAnsi" w:hAnsiTheme="minorHAnsi" w:cstheme="minorHAnsi"/>
          <w:sz w:val="22"/>
          <w:szCs w:val="22"/>
        </w:rPr>
        <w:t>18</w:t>
      </w:r>
      <w:r w:rsidR="00872615">
        <w:rPr>
          <w:rFonts w:asciiTheme="minorHAnsi" w:hAnsiTheme="minorHAnsi" w:cstheme="minorHAnsi"/>
          <w:sz w:val="22"/>
          <w:szCs w:val="22"/>
        </w:rPr>
        <w:t>.</w:t>
      </w:r>
    </w:p>
    <w:p w14:paraId="0D84A253" w14:textId="77777777" w:rsidR="00636B31" w:rsidRPr="00B9622B" w:rsidRDefault="00636B31" w:rsidP="00636B31">
      <w:pPr>
        <w:jc w:val="both"/>
        <w:rPr>
          <w:rFonts w:asciiTheme="minorHAnsi" w:hAnsiTheme="minorHAnsi" w:cstheme="minorHAnsi"/>
          <w:sz w:val="22"/>
          <w:szCs w:val="22"/>
        </w:rPr>
      </w:pPr>
    </w:p>
    <w:p w14:paraId="3453F5E9" w14:textId="77777777" w:rsidR="00636B31" w:rsidRPr="00B9622B" w:rsidRDefault="00636B31" w:rsidP="00636B31">
      <w:pPr>
        <w:jc w:val="both"/>
        <w:rPr>
          <w:rFonts w:asciiTheme="minorHAnsi" w:hAnsiTheme="minorHAnsi" w:cstheme="minorHAnsi"/>
          <w:sz w:val="22"/>
          <w:szCs w:val="22"/>
        </w:rPr>
      </w:pPr>
      <w:r w:rsidRPr="00B9622B">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december hónapban 4 ügyben kellett elvégezni ezeket a feladatokat.</w:t>
      </w:r>
    </w:p>
    <w:p w14:paraId="140DC87C" w14:textId="77777777" w:rsidR="00636B31" w:rsidRPr="00B9622B" w:rsidRDefault="00636B31" w:rsidP="00636B31">
      <w:pPr>
        <w:jc w:val="both"/>
        <w:rPr>
          <w:rFonts w:asciiTheme="minorHAnsi" w:hAnsiTheme="minorHAnsi" w:cstheme="minorHAnsi"/>
          <w:sz w:val="22"/>
          <w:szCs w:val="22"/>
        </w:rPr>
      </w:pPr>
    </w:p>
    <w:p w14:paraId="6FD0F28B" w14:textId="77777777" w:rsidR="00636B31" w:rsidRPr="003E4430" w:rsidRDefault="00636B31" w:rsidP="00636B31">
      <w:pPr>
        <w:jc w:val="both"/>
        <w:rPr>
          <w:rFonts w:asciiTheme="minorHAnsi" w:hAnsiTheme="minorHAnsi" w:cstheme="minorHAnsi"/>
          <w:sz w:val="22"/>
          <w:szCs w:val="22"/>
        </w:rPr>
      </w:pPr>
      <w:r w:rsidRPr="003E4430">
        <w:rPr>
          <w:rFonts w:asciiTheme="minorHAnsi" w:hAnsiTheme="minorHAnsi" w:cstheme="minorHAnsi"/>
          <w:sz w:val="22"/>
          <w:szCs w:val="22"/>
        </w:rPr>
        <w:t xml:space="preserve">Az anyakönyvi igazgatásban az anyakönyvvezetők mellett 2 fő </w:t>
      </w:r>
      <w:r w:rsidRPr="003E4430">
        <w:rPr>
          <w:rFonts w:asciiTheme="minorHAnsi" w:hAnsiTheme="minorHAnsi" w:cstheme="minorHAnsi"/>
          <w:i/>
          <w:sz w:val="22"/>
          <w:szCs w:val="22"/>
          <w:u w:val="single"/>
        </w:rPr>
        <w:t>rendezvényszervező</w:t>
      </w:r>
      <w:r w:rsidRPr="003E4430">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3DF5B2DC" w14:textId="77777777" w:rsidR="00636B31" w:rsidRPr="003E4430" w:rsidRDefault="00636B31" w:rsidP="00636B31">
      <w:pPr>
        <w:jc w:val="both"/>
        <w:rPr>
          <w:rFonts w:asciiTheme="minorHAnsi" w:hAnsiTheme="minorHAnsi" w:cstheme="minorHAnsi"/>
          <w:sz w:val="22"/>
          <w:szCs w:val="22"/>
        </w:rPr>
      </w:pPr>
    </w:p>
    <w:p w14:paraId="15DB7F36" w14:textId="42179D46" w:rsidR="00636B31" w:rsidRPr="003E4430" w:rsidRDefault="00636B31" w:rsidP="00636B31">
      <w:pPr>
        <w:jc w:val="both"/>
        <w:rPr>
          <w:rFonts w:asciiTheme="minorHAnsi" w:hAnsiTheme="minorHAnsi" w:cstheme="minorHAnsi"/>
          <w:sz w:val="22"/>
          <w:szCs w:val="22"/>
        </w:rPr>
      </w:pPr>
      <w:r w:rsidRPr="003E4430">
        <w:rPr>
          <w:rFonts w:asciiTheme="minorHAnsi" w:hAnsiTheme="minorHAnsi" w:cstheme="minorHAnsi"/>
          <w:sz w:val="22"/>
          <w:szCs w:val="22"/>
        </w:rPr>
        <w:t xml:space="preserve">A </w:t>
      </w:r>
      <w:r w:rsidRPr="003E4430">
        <w:rPr>
          <w:rFonts w:asciiTheme="minorHAnsi" w:hAnsiTheme="minorHAnsi" w:cstheme="minorHAnsi"/>
          <w:i/>
          <w:iCs/>
          <w:sz w:val="22"/>
          <w:szCs w:val="22"/>
          <w:u w:val="single"/>
        </w:rPr>
        <w:t>hagyatéki eljárásokban</w:t>
      </w:r>
      <w:r w:rsidRPr="003E4430">
        <w:rPr>
          <w:rFonts w:asciiTheme="minorHAnsi" w:hAnsiTheme="minorHAnsi" w:cstheme="minorHAnsi"/>
          <w:sz w:val="22"/>
          <w:szCs w:val="22"/>
        </w:rPr>
        <w:t xml:space="preserve"> az </w:t>
      </w:r>
      <w:r w:rsidR="00872615">
        <w:rPr>
          <w:rFonts w:asciiTheme="minorHAnsi" w:hAnsiTheme="minorHAnsi" w:cstheme="minorHAnsi"/>
          <w:sz w:val="22"/>
          <w:szCs w:val="22"/>
        </w:rPr>
        <w:t>i</w:t>
      </w:r>
      <w:r w:rsidRPr="003E4430">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december 1–31. között 98 ügyben indult meg a hagyatéki leltározás, összesen 746 irat került iktatásra ezen eljárásokban.</w:t>
      </w:r>
    </w:p>
    <w:p w14:paraId="20ABF391" w14:textId="77777777" w:rsidR="00636B31" w:rsidRPr="003E4430" w:rsidRDefault="00636B31" w:rsidP="00636B31">
      <w:pPr>
        <w:jc w:val="both"/>
        <w:rPr>
          <w:rFonts w:asciiTheme="minorHAnsi" w:hAnsiTheme="minorHAnsi" w:cstheme="minorHAnsi"/>
          <w:sz w:val="22"/>
          <w:szCs w:val="22"/>
        </w:rPr>
      </w:pPr>
    </w:p>
    <w:p w14:paraId="7FABB6F2" w14:textId="614DB8F5" w:rsidR="00636B31" w:rsidRPr="001447B7" w:rsidRDefault="00636B31" w:rsidP="00636B31">
      <w:pPr>
        <w:jc w:val="both"/>
        <w:rPr>
          <w:rFonts w:asciiTheme="minorHAnsi" w:hAnsiTheme="minorHAnsi" w:cstheme="minorHAnsi"/>
          <w:sz w:val="22"/>
          <w:szCs w:val="22"/>
        </w:rPr>
      </w:pPr>
      <w:r w:rsidRPr="001447B7">
        <w:rPr>
          <w:rFonts w:asciiTheme="minorHAnsi" w:hAnsiTheme="minorHAnsi" w:cstheme="minorHAnsi"/>
          <w:sz w:val="22"/>
          <w:szCs w:val="22"/>
        </w:rPr>
        <w:t xml:space="preserve">Az </w:t>
      </w:r>
      <w:r w:rsidR="00872615">
        <w:rPr>
          <w:rFonts w:asciiTheme="minorHAnsi" w:hAnsiTheme="minorHAnsi" w:cstheme="minorHAnsi"/>
          <w:sz w:val="22"/>
          <w:szCs w:val="22"/>
        </w:rPr>
        <w:t>i</w:t>
      </w:r>
      <w:r w:rsidRPr="001447B7">
        <w:rPr>
          <w:rFonts w:asciiTheme="minorHAnsi" w:hAnsiTheme="minorHAnsi" w:cstheme="minorHAnsi"/>
          <w:sz w:val="22"/>
          <w:szCs w:val="22"/>
        </w:rPr>
        <w:t xml:space="preserve">roda végzi a </w:t>
      </w:r>
      <w:r w:rsidRPr="001447B7">
        <w:rPr>
          <w:rFonts w:asciiTheme="minorHAnsi" w:hAnsiTheme="minorHAnsi" w:cstheme="minorHAnsi"/>
          <w:i/>
          <w:sz w:val="22"/>
          <w:szCs w:val="22"/>
          <w:u w:val="single"/>
        </w:rPr>
        <w:t>kereskedelmi tevékenységgel</w:t>
      </w:r>
      <w:r w:rsidRPr="001447B7">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799667BC" w14:textId="77777777" w:rsidR="00636B31" w:rsidRPr="001447B7" w:rsidRDefault="00636B31" w:rsidP="00636B31">
      <w:pPr>
        <w:jc w:val="both"/>
        <w:rPr>
          <w:rFonts w:asciiTheme="minorHAnsi" w:hAnsiTheme="minorHAnsi" w:cstheme="minorHAnsi"/>
          <w:sz w:val="22"/>
          <w:szCs w:val="22"/>
        </w:rPr>
      </w:pPr>
    </w:p>
    <w:p w14:paraId="1A168106" w14:textId="77777777" w:rsidR="00636B31" w:rsidRPr="001447B7" w:rsidRDefault="00636B31" w:rsidP="00636B31">
      <w:pPr>
        <w:jc w:val="both"/>
        <w:rPr>
          <w:rFonts w:asciiTheme="minorHAnsi" w:hAnsiTheme="minorHAnsi" w:cstheme="minorHAnsi"/>
          <w:sz w:val="22"/>
          <w:szCs w:val="22"/>
        </w:rPr>
      </w:pPr>
      <w:r w:rsidRPr="001447B7">
        <w:rPr>
          <w:rFonts w:asciiTheme="minorHAnsi" w:hAnsiTheme="minorHAnsi" w:cstheme="minorHAnsi"/>
          <w:sz w:val="22"/>
          <w:szCs w:val="22"/>
        </w:rPr>
        <w:t>2023. december hónapban összesen 55 kérelem érkezett:</w:t>
      </w:r>
    </w:p>
    <w:p w14:paraId="6C60820B" w14:textId="77777777" w:rsidR="00636B31" w:rsidRPr="001447B7" w:rsidRDefault="00636B31" w:rsidP="00636B31">
      <w:pPr>
        <w:pStyle w:val="Listaszerbekezds"/>
        <w:numPr>
          <w:ilvl w:val="0"/>
          <w:numId w:val="9"/>
        </w:numPr>
        <w:jc w:val="both"/>
        <w:rPr>
          <w:rFonts w:asciiTheme="minorHAnsi" w:hAnsiTheme="minorHAnsi" w:cstheme="minorHAnsi"/>
          <w:sz w:val="22"/>
          <w:szCs w:val="22"/>
        </w:rPr>
      </w:pPr>
      <w:r w:rsidRPr="001447B7">
        <w:rPr>
          <w:rFonts w:asciiTheme="minorHAnsi" w:hAnsiTheme="minorHAnsi" w:cstheme="minorHAnsi"/>
          <w:sz w:val="22"/>
          <w:szCs w:val="22"/>
        </w:rPr>
        <w:t>29 kereskedelmi tevékenységgel kapcsolatos kérelem;</w:t>
      </w:r>
    </w:p>
    <w:p w14:paraId="4D69C90C" w14:textId="77777777" w:rsidR="00636B31" w:rsidRPr="001447B7" w:rsidRDefault="00636B31" w:rsidP="00636B31">
      <w:pPr>
        <w:pStyle w:val="Listaszerbekezds"/>
        <w:numPr>
          <w:ilvl w:val="0"/>
          <w:numId w:val="9"/>
        </w:numPr>
        <w:jc w:val="both"/>
        <w:rPr>
          <w:rFonts w:asciiTheme="minorHAnsi" w:hAnsiTheme="minorHAnsi" w:cstheme="minorHAnsi"/>
          <w:sz w:val="22"/>
          <w:szCs w:val="22"/>
        </w:rPr>
      </w:pPr>
      <w:r w:rsidRPr="001447B7">
        <w:rPr>
          <w:rFonts w:asciiTheme="minorHAnsi" w:hAnsiTheme="minorHAnsi" w:cstheme="minorHAnsi"/>
          <w:sz w:val="22"/>
          <w:szCs w:val="22"/>
        </w:rPr>
        <w:t>23 kereskedelmi és kulturális célú közterület-használati kérelem;</w:t>
      </w:r>
    </w:p>
    <w:p w14:paraId="6E529E4F" w14:textId="77777777" w:rsidR="00636B31" w:rsidRPr="001447B7" w:rsidRDefault="00636B31" w:rsidP="00636B31">
      <w:pPr>
        <w:pStyle w:val="Listaszerbekezds"/>
        <w:numPr>
          <w:ilvl w:val="0"/>
          <w:numId w:val="9"/>
        </w:numPr>
        <w:jc w:val="both"/>
        <w:rPr>
          <w:rFonts w:asciiTheme="minorHAnsi" w:hAnsiTheme="minorHAnsi" w:cstheme="minorHAnsi"/>
          <w:sz w:val="22"/>
          <w:szCs w:val="22"/>
        </w:rPr>
      </w:pPr>
      <w:r w:rsidRPr="001447B7">
        <w:rPr>
          <w:rFonts w:asciiTheme="minorHAnsi" w:hAnsiTheme="minorHAnsi" w:cstheme="minorHAnsi"/>
          <w:sz w:val="22"/>
          <w:szCs w:val="22"/>
        </w:rPr>
        <w:t>2 szálláshely szolgáltatási tevékenységgel kapcsolatos kérelem;</w:t>
      </w:r>
    </w:p>
    <w:p w14:paraId="72902B71" w14:textId="77777777" w:rsidR="00636B31" w:rsidRPr="001447B7" w:rsidRDefault="00636B31" w:rsidP="00636B31">
      <w:pPr>
        <w:pStyle w:val="Listaszerbekezds"/>
        <w:numPr>
          <w:ilvl w:val="0"/>
          <w:numId w:val="9"/>
        </w:numPr>
        <w:jc w:val="both"/>
        <w:rPr>
          <w:rFonts w:asciiTheme="minorHAnsi" w:hAnsiTheme="minorHAnsi" w:cstheme="minorHAnsi"/>
          <w:sz w:val="22"/>
          <w:szCs w:val="22"/>
        </w:rPr>
      </w:pPr>
      <w:r w:rsidRPr="001447B7">
        <w:rPr>
          <w:rFonts w:asciiTheme="minorHAnsi" w:hAnsiTheme="minorHAnsi" w:cstheme="minorHAnsi"/>
          <w:sz w:val="22"/>
          <w:szCs w:val="22"/>
        </w:rPr>
        <w:t>1 rendezvénytartási kérelem.</w:t>
      </w:r>
    </w:p>
    <w:p w14:paraId="1FDF79E0" w14:textId="77777777" w:rsidR="00636B31" w:rsidRPr="001447B7" w:rsidRDefault="00636B31" w:rsidP="00636B31">
      <w:pPr>
        <w:jc w:val="both"/>
        <w:rPr>
          <w:rFonts w:asciiTheme="minorHAnsi" w:hAnsiTheme="minorHAnsi" w:cstheme="minorHAnsi"/>
          <w:sz w:val="22"/>
          <w:szCs w:val="22"/>
        </w:rPr>
      </w:pPr>
    </w:p>
    <w:p w14:paraId="5B534889" w14:textId="6B7F3DAF"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t xml:space="preserve">Az </w:t>
      </w:r>
      <w:r w:rsidR="00872615">
        <w:rPr>
          <w:rFonts w:asciiTheme="minorHAnsi" w:hAnsiTheme="minorHAnsi" w:cstheme="minorHAnsi"/>
          <w:sz w:val="22"/>
          <w:szCs w:val="22"/>
        </w:rPr>
        <w:t>i</w:t>
      </w:r>
      <w:r w:rsidRPr="00E13F45">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w:t>
      </w:r>
    </w:p>
    <w:p w14:paraId="5571FD9B" w14:textId="4FC8DF00"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lastRenderedPageBreak/>
        <w:t xml:space="preserve">Az </w:t>
      </w:r>
      <w:r w:rsidR="00470545">
        <w:rPr>
          <w:rFonts w:asciiTheme="minorHAnsi" w:hAnsiTheme="minorHAnsi" w:cstheme="minorHAnsi"/>
          <w:sz w:val="22"/>
          <w:szCs w:val="22"/>
        </w:rPr>
        <w:t>i</w:t>
      </w:r>
      <w:r w:rsidRPr="00E13F45">
        <w:rPr>
          <w:rFonts w:asciiTheme="minorHAnsi" w:hAnsiTheme="minorHAnsi" w:cstheme="minorHAnsi"/>
          <w:sz w:val="22"/>
          <w:szCs w:val="22"/>
        </w:rPr>
        <w:t>roda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Nemzeti Turisztikai Adatszolgáltató Központ felé történő regisztrációs és rendszeres adatszolgáltatási kötelezettségének teljesítése is.</w:t>
      </w:r>
    </w:p>
    <w:p w14:paraId="111B149A" w14:textId="77777777" w:rsidR="00636B31" w:rsidRPr="00E13F45" w:rsidRDefault="00636B31" w:rsidP="00636B31">
      <w:pPr>
        <w:jc w:val="both"/>
        <w:rPr>
          <w:rFonts w:asciiTheme="minorHAnsi" w:hAnsiTheme="minorHAnsi" w:cstheme="minorHAnsi"/>
          <w:sz w:val="22"/>
          <w:szCs w:val="22"/>
        </w:rPr>
      </w:pPr>
    </w:p>
    <w:p w14:paraId="56F223FF" w14:textId="77777777"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225BD57D" w14:textId="77777777" w:rsidR="00636B31" w:rsidRPr="00E13F45" w:rsidRDefault="00636B31" w:rsidP="00636B31">
      <w:pPr>
        <w:jc w:val="both"/>
        <w:rPr>
          <w:rFonts w:asciiTheme="minorHAnsi" w:hAnsiTheme="minorHAnsi" w:cstheme="minorHAnsi"/>
          <w:sz w:val="22"/>
          <w:szCs w:val="22"/>
        </w:rPr>
      </w:pPr>
    </w:p>
    <w:p w14:paraId="3819ECCF" w14:textId="27D587E2" w:rsidR="00636B31" w:rsidRPr="00B15C69" w:rsidRDefault="00636B31" w:rsidP="00636B31">
      <w:pPr>
        <w:jc w:val="both"/>
        <w:rPr>
          <w:rFonts w:asciiTheme="minorHAnsi" w:hAnsiTheme="minorHAnsi" w:cstheme="minorHAnsi"/>
          <w:sz w:val="22"/>
          <w:szCs w:val="22"/>
        </w:rPr>
      </w:pPr>
      <w:r w:rsidRPr="00B15C69">
        <w:rPr>
          <w:rFonts w:asciiTheme="minorHAnsi" w:hAnsiTheme="minorHAnsi" w:cstheme="minorHAnsi"/>
          <w:sz w:val="22"/>
          <w:szCs w:val="22"/>
        </w:rPr>
        <w:t xml:space="preserve">Az </w:t>
      </w:r>
      <w:r w:rsidR="00470545">
        <w:rPr>
          <w:rFonts w:asciiTheme="minorHAnsi" w:hAnsiTheme="minorHAnsi" w:cstheme="minorHAnsi"/>
          <w:sz w:val="22"/>
          <w:szCs w:val="22"/>
        </w:rPr>
        <w:t>i</w:t>
      </w:r>
      <w:r w:rsidRPr="00B15C69">
        <w:rPr>
          <w:rFonts w:asciiTheme="minorHAnsi" w:hAnsiTheme="minorHAnsi" w:cstheme="minorHAnsi"/>
          <w:sz w:val="22"/>
          <w:szCs w:val="22"/>
        </w:rPr>
        <w:t xml:space="preserve">roda látja el az </w:t>
      </w:r>
      <w:r w:rsidRPr="00B15C69">
        <w:rPr>
          <w:rFonts w:asciiTheme="minorHAnsi" w:hAnsiTheme="minorHAnsi" w:cstheme="minorHAnsi"/>
          <w:i/>
          <w:iCs/>
          <w:sz w:val="22"/>
          <w:szCs w:val="22"/>
          <w:u w:val="single"/>
        </w:rPr>
        <w:t>állatvédelemmel</w:t>
      </w:r>
      <w:r w:rsidRPr="00B15C69">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december hónapban 5 új bejelentés érkezett a jegyzőhöz állatvédelmi ügyben. Ebben az időszakban 2 helyszíni szemlére került sor, és 3 állatvédelmi hatósági ügyben született határozat, amelyekből 2 esetben figyelmeztetés szankció került alkalmazásra az állatvédelmi jogszabályok megsértése miatt.</w:t>
      </w:r>
    </w:p>
    <w:p w14:paraId="559E9737" w14:textId="77777777" w:rsidR="00636B31" w:rsidRPr="00B15C69" w:rsidRDefault="00636B31" w:rsidP="00636B31">
      <w:pPr>
        <w:jc w:val="both"/>
        <w:rPr>
          <w:rFonts w:asciiTheme="minorHAnsi" w:hAnsiTheme="minorHAnsi" w:cstheme="minorHAnsi"/>
          <w:sz w:val="22"/>
          <w:szCs w:val="22"/>
        </w:rPr>
      </w:pPr>
    </w:p>
    <w:p w14:paraId="401C06E7" w14:textId="0ECDA76A" w:rsidR="00636B31" w:rsidRDefault="00636B31" w:rsidP="00636B31">
      <w:pPr>
        <w:jc w:val="both"/>
        <w:rPr>
          <w:rFonts w:asciiTheme="minorHAnsi" w:hAnsiTheme="minorHAnsi" w:cstheme="minorHAnsi"/>
          <w:sz w:val="22"/>
          <w:szCs w:val="22"/>
        </w:rPr>
      </w:pPr>
      <w:r w:rsidRPr="00B15C69">
        <w:rPr>
          <w:rFonts w:asciiTheme="minorHAnsi" w:hAnsiTheme="minorHAnsi" w:cstheme="minorHAnsi"/>
          <w:sz w:val="22"/>
          <w:szCs w:val="22"/>
        </w:rPr>
        <w:t xml:space="preserve">Az állatok védelméről és kíméletéről szóló 1998. évi XXVIII. törvény 42/B. § (1) bekezdése rendelkezése alapján az eb tartási helye szerint illetékes önkormányzat ebrendészeti feladatainak elvégzése érdekében, illetve a veszettség elleni oltás járványvédelmi vonatkozásaira való tekintettel három évente legalább egy alkalommal ebösszeírást végez. Az </w:t>
      </w:r>
      <w:r w:rsidR="00470545">
        <w:rPr>
          <w:rFonts w:asciiTheme="minorHAnsi" w:hAnsiTheme="minorHAnsi" w:cstheme="minorHAnsi"/>
          <w:sz w:val="22"/>
          <w:szCs w:val="22"/>
        </w:rPr>
        <w:t>i</w:t>
      </w:r>
      <w:r w:rsidRPr="00B15C69">
        <w:rPr>
          <w:rFonts w:asciiTheme="minorHAnsi" w:hAnsiTheme="minorHAnsi" w:cstheme="minorHAnsi"/>
          <w:sz w:val="22"/>
          <w:szCs w:val="22"/>
        </w:rPr>
        <w:t>roda szervezésében kiírásra került a 2023. évi ebösszeírás, amelynek időpontja 2023. november 15. – 2023. december 31. Az ebösszeírással kapcsolatos felhívás közzétételre került a sajtóban, a kutyafuttató területeken, valamint megküldésre került több városi intézménynek, állatkórháznak, állatorvosi rendelőknek, állatambulanciáknak, állateledel boltoknak.</w:t>
      </w:r>
      <w:r>
        <w:rPr>
          <w:rFonts w:asciiTheme="minorHAnsi" w:hAnsiTheme="minorHAnsi" w:cstheme="minorHAnsi"/>
          <w:sz w:val="22"/>
          <w:szCs w:val="22"/>
        </w:rPr>
        <w:t xml:space="preserve"> </w:t>
      </w:r>
      <w:r w:rsidRPr="00B15C69">
        <w:rPr>
          <w:rFonts w:asciiTheme="minorHAnsi" w:hAnsiTheme="minorHAnsi" w:cstheme="minorHAnsi"/>
          <w:sz w:val="22"/>
          <w:szCs w:val="22"/>
        </w:rPr>
        <w:t xml:space="preserve">A </w:t>
      </w:r>
      <w:r>
        <w:rPr>
          <w:rFonts w:asciiTheme="minorHAnsi" w:hAnsiTheme="minorHAnsi" w:cstheme="minorHAnsi"/>
          <w:sz w:val="22"/>
          <w:szCs w:val="22"/>
        </w:rPr>
        <w:t>2023</w:t>
      </w:r>
      <w:r w:rsidRPr="00B15C69">
        <w:rPr>
          <w:rFonts w:asciiTheme="minorHAnsi" w:hAnsiTheme="minorHAnsi" w:cstheme="minorHAnsi"/>
          <w:sz w:val="22"/>
          <w:szCs w:val="22"/>
        </w:rPr>
        <w:t xml:space="preserve">. évi ebösszeírás során összesen </w:t>
      </w:r>
      <w:r>
        <w:rPr>
          <w:rFonts w:asciiTheme="minorHAnsi" w:hAnsiTheme="minorHAnsi" w:cstheme="minorHAnsi"/>
          <w:sz w:val="22"/>
          <w:szCs w:val="22"/>
        </w:rPr>
        <w:t xml:space="preserve">3443 </w:t>
      </w:r>
      <w:r w:rsidRPr="00B15C69">
        <w:rPr>
          <w:rFonts w:asciiTheme="minorHAnsi" w:hAnsiTheme="minorHAnsi" w:cstheme="minorHAnsi"/>
          <w:sz w:val="22"/>
          <w:szCs w:val="22"/>
        </w:rPr>
        <w:t>kutya került bejelentésre</w:t>
      </w:r>
      <w:r>
        <w:rPr>
          <w:rFonts w:asciiTheme="minorHAnsi" w:hAnsiTheme="minorHAnsi" w:cstheme="minorHAnsi"/>
          <w:sz w:val="22"/>
          <w:szCs w:val="22"/>
        </w:rPr>
        <w:t>.</w:t>
      </w:r>
    </w:p>
    <w:p w14:paraId="0E41914E" w14:textId="77777777" w:rsidR="00636B31" w:rsidRPr="00B15C69" w:rsidRDefault="00636B31" w:rsidP="00636B31">
      <w:pPr>
        <w:jc w:val="both"/>
        <w:rPr>
          <w:rFonts w:asciiTheme="minorHAnsi" w:hAnsiTheme="minorHAnsi" w:cstheme="minorHAnsi"/>
          <w:sz w:val="22"/>
          <w:szCs w:val="22"/>
        </w:rPr>
      </w:pPr>
    </w:p>
    <w:p w14:paraId="04701875" w14:textId="423EB525" w:rsidR="00636B31" w:rsidRPr="00027EB5" w:rsidRDefault="00636B31" w:rsidP="00636B31">
      <w:pPr>
        <w:jc w:val="both"/>
        <w:rPr>
          <w:rFonts w:asciiTheme="minorHAnsi" w:hAnsiTheme="minorHAnsi" w:cstheme="minorHAnsi"/>
          <w:sz w:val="22"/>
          <w:szCs w:val="22"/>
        </w:rPr>
      </w:pPr>
      <w:r w:rsidRPr="00027EB5">
        <w:rPr>
          <w:rFonts w:asciiTheme="minorHAnsi" w:hAnsiTheme="minorHAnsi" w:cstheme="minorHAnsi"/>
          <w:sz w:val="22"/>
          <w:szCs w:val="22"/>
        </w:rPr>
        <w:t xml:space="preserve">Az </w:t>
      </w:r>
      <w:r w:rsidR="00470545">
        <w:rPr>
          <w:rFonts w:asciiTheme="minorHAnsi" w:hAnsiTheme="minorHAnsi" w:cstheme="minorHAnsi"/>
          <w:sz w:val="22"/>
          <w:szCs w:val="22"/>
        </w:rPr>
        <w:t>i</w:t>
      </w:r>
      <w:r w:rsidRPr="00027EB5">
        <w:rPr>
          <w:rFonts w:asciiTheme="minorHAnsi" w:hAnsiTheme="minorHAnsi" w:cstheme="minorHAnsi"/>
          <w:sz w:val="22"/>
          <w:szCs w:val="22"/>
        </w:rPr>
        <w:t xml:space="preserve">roda jár el a Polgári Törvénykönyvről szóló 2013. évi V. törvény 5:8. §-a alapján a jegyző hatáskörébe utalt </w:t>
      </w:r>
      <w:r w:rsidRPr="00027EB5">
        <w:rPr>
          <w:rFonts w:asciiTheme="minorHAnsi" w:hAnsiTheme="minorHAnsi" w:cstheme="minorHAnsi"/>
          <w:i/>
          <w:iCs/>
          <w:sz w:val="22"/>
          <w:szCs w:val="22"/>
          <w:u w:val="single"/>
        </w:rPr>
        <w:t>birtokvédelmi</w:t>
      </w:r>
      <w:r w:rsidRPr="00027EB5">
        <w:rPr>
          <w:rFonts w:asciiTheme="minorHAnsi" w:hAnsiTheme="minorHAnsi" w:cstheme="minorHAnsi"/>
          <w:sz w:val="22"/>
          <w:szCs w:val="22"/>
        </w:rPr>
        <w:t xml:space="preserve"> eljárásokban. 2023. december hónapban 2 új eljárás indult, a folyamatban lévő ügyek közül 2 eljárás zárult határozathozatallal.</w:t>
      </w:r>
    </w:p>
    <w:p w14:paraId="5B67000B" w14:textId="77777777" w:rsidR="00636B31" w:rsidRPr="00027EB5" w:rsidRDefault="00636B31" w:rsidP="00636B31">
      <w:pPr>
        <w:jc w:val="both"/>
        <w:rPr>
          <w:rFonts w:asciiTheme="minorHAnsi" w:hAnsiTheme="minorHAnsi" w:cstheme="minorHAnsi"/>
          <w:sz w:val="22"/>
          <w:szCs w:val="22"/>
        </w:rPr>
      </w:pPr>
    </w:p>
    <w:p w14:paraId="19798109" w14:textId="2411D21D" w:rsidR="00636B31" w:rsidRPr="00027EB5" w:rsidRDefault="00636B31" w:rsidP="00636B31">
      <w:pPr>
        <w:jc w:val="both"/>
        <w:rPr>
          <w:rFonts w:asciiTheme="minorHAnsi" w:hAnsiTheme="minorHAnsi" w:cstheme="minorHAnsi"/>
          <w:sz w:val="22"/>
          <w:szCs w:val="22"/>
        </w:rPr>
      </w:pPr>
      <w:r w:rsidRPr="00095BBA">
        <w:rPr>
          <w:rFonts w:asciiTheme="minorHAnsi" w:hAnsiTheme="minorHAnsi" w:cstheme="minorHAnsi"/>
          <w:sz w:val="22"/>
          <w:szCs w:val="22"/>
        </w:rPr>
        <w:t xml:space="preserve">Az </w:t>
      </w:r>
      <w:r w:rsidR="00095BBA">
        <w:rPr>
          <w:rFonts w:asciiTheme="minorHAnsi" w:hAnsiTheme="minorHAnsi" w:cstheme="minorHAnsi"/>
          <w:sz w:val="22"/>
          <w:szCs w:val="22"/>
        </w:rPr>
        <w:t>i</w:t>
      </w:r>
      <w:r w:rsidRPr="00095BBA">
        <w:rPr>
          <w:rFonts w:asciiTheme="minorHAnsi" w:hAnsiTheme="minorHAnsi" w:cstheme="minorHAnsi"/>
          <w:sz w:val="22"/>
          <w:szCs w:val="22"/>
        </w:rPr>
        <w:t>r</w:t>
      </w:r>
      <w:r w:rsidRPr="00027EB5">
        <w:rPr>
          <w:rFonts w:asciiTheme="minorHAnsi" w:hAnsiTheme="minorHAnsi" w:cstheme="minorHAnsi"/>
          <w:sz w:val="22"/>
          <w:szCs w:val="22"/>
        </w:rPr>
        <w:t xml:space="preserve">oda folytatja le a közösségi együttélés alapvető szabályainak megszegése miatt indított </w:t>
      </w:r>
      <w:r w:rsidRPr="00027EB5">
        <w:rPr>
          <w:rFonts w:asciiTheme="minorHAnsi" w:hAnsiTheme="minorHAnsi" w:cstheme="minorHAnsi"/>
          <w:i/>
          <w:iCs/>
          <w:sz w:val="22"/>
          <w:szCs w:val="22"/>
          <w:u w:val="single"/>
        </w:rPr>
        <w:t>közigazgatási eljárásokat</w:t>
      </w:r>
      <w:r w:rsidRPr="00027EB5">
        <w:rPr>
          <w:rFonts w:asciiTheme="minorHAnsi" w:hAnsiTheme="minorHAnsi" w:cstheme="minorHAnsi"/>
          <w:sz w:val="22"/>
          <w:szCs w:val="22"/>
        </w:rPr>
        <w:t xml:space="preserve"> a zöldterületen történő közlekedésre, várakozásra vonatkozó eljárások kivételével. 2023. december hónapban a Közterület-felügyelet bejelentése alapján 1 esetben indult eljárás. A folyamatban levő ügyek közül 2023. december hónapban 14 közigazgatási eljárás zárult le határozathozatallal, amelyből 9 esetben került megállapításra a jogsértést elkövető személye, akik közül 8 személynél figyelmeztetés, 1-nél pedig </w:t>
      </w:r>
      <w:r w:rsidRPr="00B15C69">
        <w:rPr>
          <w:rFonts w:asciiTheme="minorHAnsi" w:hAnsiTheme="minorHAnsi" w:cstheme="minorHAnsi"/>
          <w:sz w:val="22"/>
          <w:szCs w:val="22"/>
        </w:rPr>
        <w:t>20.000,- Ft összegű közigazgatási bírság közigazgatási szankció került alkalmazásra.</w:t>
      </w:r>
    </w:p>
    <w:p w14:paraId="65580458" w14:textId="77777777" w:rsidR="00636B31" w:rsidRPr="000C5E27" w:rsidRDefault="00636B31" w:rsidP="00636B31">
      <w:pPr>
        <w:jc w:val="both"/>
        <w:rPr>
          <w:rFonts w:asciiTheme="minorHAnsi" w:hAnsiTheme="minorHAnsi" w:cstheme="minorHAnsi"/>
          <w:sz w:val="22"/>
          <w:szCs w:val="22"/>
        </w:rPr>
      </w:pPr>
    </w:p>
    <w:p w14:paraId="7CAB8825" w14:textId="2205A323" w:rsidR="00636B31" w:rsidRPr="000C5E27" w:rsidRDefault="00636B31" w:rsidP="00636B31">
      <w:pPr>
        <w:jc w:val="both"/>
        <w:rPr>
          <w:rFonts w:asciiTheme="minorHAnsi" w:hAnsiTheme="minorHAnsi" w:cstheme="minorHAnsi"/>
          <w:sz w:val="22"/>
          <w:szCs w:val="22"/>
        </w:rPr>
      </w:pPr>
      <w:r w:rsidRPr="00095BBA">
        <w:rPr>
          <w:rFonts w:asciiTheme="minorHAnsi" w:hAnsiTheme="minorHAnsi" w:cstheme="minorHAnsi"/>
          <w:sz w:val="22"/>
          <w:szCs w:val="22"/>
        </w:rPr>
        <w:t xml:space="preserve">Az </w:t>
      </w:r>
      <w:r w:rsidR="00095BBA" w:rsidRPr="00095BBA">
        <w:rPr>
          <w:rFonts w:asciiTheme="minorHAnsi" w:hAnsiTheme="minorHAnsi" w:cstheme="minorHAnsi"/>
          <w:sz w:val="22"/>
          <w:szCs w:val="22"/>
        </w:rPr>
        <w:t>i</w:t>
      </w:r>
      <w:r w:rsidRPr="00095BBA">
        <w:rPr>
          <w:rFonts w:asciiTheme="minorHAnsi" w:hAnsiTheme="minorHAnsi" w:cstheme="minorHAnsi"/>
          <w:sz w:val="22"/>
          <w:szCs w:val="22"/>
        </w:rPr>
        <w:t>roda</w:t>
      </w:r>
      <w:r w:rsidRPr="000C5E27">
        <w:rPr>
          <w:rFonts w:asciiTheme="minorHAnsi" w:hAnsiTheme="minorHAnsi" w:cstheme="minorHAnsi"/>
          <w:sz w:val="22"/>
          <w:szCs w:val="22"/>
        </w:rPr>
        <w:t xml:space="preserve"> végzi a különböző </w:t>
      </w:r>
      <w:r w:rsidRPr="000C5E27">
        <w:rPr>
          <w:rFonts w:asciiTheme="minorHAnsi" w:hAnsiTheme="minorHAnsi" w:cstheme="minorHAnsi"/>
          <w:i/>
          <w:iCs/>
          <w:sz w:val="22"/>
          <w:szCs w:val="22"/>
          <w:u w:val="single"/>
        </w:rPr>
        <w:t>hirdetmények</w:t>
      </w:r>
      <w:r w:rsidRPr="000C5E27">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december hónapban összesen </w:t>
      </w:r>
      <w:r>
        <w:rPr>
          <w:rFonts w:asciiTheme="minorHAnsi" w:hAnsiTheme="minorHAnsi" w:cstheme="minorHAnsi"/>
          <w:sz w:val="22"/>
          <w:szCs w:val="22"/>
        </w:rPr>
        <w:t>67</w:t>
      </w:r>
      <w:r w:rsidRPr="000C5E27">
        <w:rPr>
          <w:rFonts w:asciiTheme="minorHAnsi" w:hAnsiTheme="minorHAnsi" w:cstheme="minorHAnsi"/>
          <w:sz w:val="22"/>
          <w:szCs w:val="22"/>
        </w:rPr>
        <w:t xml:space="preserve"> hirdetmény közzétételére került sor.</w:t>
      </w:r>
    </w:p>
    <w:p w14:paraId="5B92EE06" w14:textId="77777777" w:rsidR="00636B31" w:rsidRPr="00E13F45" w:rsidRDefault="00636B31" w:rsidP="00636B31">
      <w:pPr>
        <w:jc w:val="both"/>
        <w:rPr>
          <w:rFonts w:asciiTheme="minorHAnsi" w:hAnsiTheme="minorHAnsi" w:cstheme="minorHAnsi"/>
          <w:sz w:val="22"/>
          <w:szCs w:val="22"/>
        </w:rPr>
      </w:pPr>
    </w:p>
    <w:p w14:paraId="2EC23C50" w14:textId="77777777"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t xml:space="preserve">Az Általános Hatósági Irodához tartozó </w:t>
      </w:r>
      <w:r w:rsidRPr="00E13F45">
        <w:rPr>
          <w:rFonts w:asciiTheme="minorHAnsi" w:hAnsiTheme="minorHAnsi" w:cstheme="minorHAnsi"/>
          <w:i/>
          <w:sz w:val="22"/>
          <w:szCs w:val="22"/>
          <w:u w:val="single"/>
        </w:rPr>
        <w:t>Ügyfélszolgálat</w:t>
      </w:r>
      <w:r w:rsidRPr="00E13F45">
        <w:rPr>
          <w:rFonts w:asciiTheme="minorHAnsi" w:hAnsiTheme="minorHAnsi" w:cstheme="minorHAnsi"/>
          <w:sz w:val="22"/>
          <w:szCs w:val="22"/>
        </w:rPr>
        <w:t xml:space="preserve"> munkájáról az alábbiakban számolok be.</w:t>
      </w:r>
    </w:p>
    <w:p w14:paraId="6C90A49F" w14:textId="77777777" w:rsidR="00636B31" w:rsidRPr="00E13F45" w:rsidRDefault="00636B31" w:rsidP="00636B31">
      <w:pPr>
        <w:jc w:val="both"/>
        <w:rPr>
          <w:rFonts w:asciiTheme="minorHAnsi" w:hAnsiTheme="minorHAnsi" w:cstheme="minorHAnsi"/>
          <w:sz w:val="22"/>
          <w:szCs w:val="22"/>
        </w:rPr>
      </w:pPr>
    </w:p>
    <w:p w14:paraId="0408669F" w14:textId="77777777"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t>Az Ügyfélszolgálathoz e-mailen és telefonon is érkeznek megkeresések, bejelentések, illetve az ügyfelek személyesen is kérnek tájékoztatást. Ezek számadatai 2023. december hónapban az alábbiak szerint alakultak:</w:t>
      </w:r>
    </w:p>
    <w:p w14:paraId="515582CE" w14:textId="77777777" w:rsidR="00636B31" w:rsidRPr="00E13F45" w:rsidRDefault="00636B31" w:rsidP="00636B31">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636B31" w:rsidRPr="00E13F45" w14:paraId="5D675F4F" w14:textId="77777777" w:rsidTr="00740344">
        <w:tc>
          <w:tcPr>
            <w:tcW w:w="1250" w:type="pct"/>
            <w:tcBorders>
              <w:top w:val="single" w:sz="4" w:space="0" w:color="auto"/>
              <w:left w:val="single" w:sz="4" w:space="0" w:color="auto"/>
              <w:bottom w:val="single" w:sz="4" w:space="0" w:color="auto"/>
              <w:right w:val="single" w:sz="4" w:space="0" w:color="auto"/>
            </w:tcBorders>
            <w:hideMark/>
          </w:tcPr>
          <w:p w14:paraId="5887F6A5"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730E01AA"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7B62BBE8"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15CFBBE1"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általános információ</w:t>
            </w:r>
          </w:p>
        </w:tc>
      </w:tr>
      <w:tr w:rsidR="00636B31" w:rsidRPr="00E13F45" w14:paraId="3FD6A390" w14:textId="77777777" w:rsidTr="00740344">
        <w:tc>
          <w:tcPr>
            <w:tcW w:w="1250" w:type="pct"/>
            <w:tcBorders>
              <w:top w:val="single" w:sz="4" w:space="0" w:color="auto"/>
              <w:left w:val="single" w:sz="4" w:space="0" w:color="auto"/>
              <w:bottom w:val="single" w:sz="4" w:space="0" w:color="auto"/>
              <w:right w:val="single" w:sz="4" w:space="0" w:color="auto"/>
            </w:tcBorders>
          </w:tcPr>
          <w:p w14:paraId="61C038DB"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2023. december</w:t>
            </w:r>
          </w:p>
        </w:tc>
        <w:tc>
          <w:tcPr>
            <w:tcW w:w="1250" w:type="pct"/>
            <w:tcBorders>
              <w:top w:val="single" w:sz="4" w:space="0" w:color="auto"/>
              <w:left w:val="single" w:sz="4" w:space="0" w:color="auto"/>
              <w:bottom w:val="single" w:sz="4" w:space="0" w:color="auto"/>
              <w:right w:val="single" w:sz="4" w:space="0" w:color="auto"/>
            </w:tcBorders>
          </w:tcPr>
          <w:p w14:paraId="26521DA0"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132</w:t>
            </w:r>
          </w:p>
        </w:tc>
        <w:tc>
          <w:tcPr>
            <w:tcW w:w="1250" w:type="pct"/>
            <w:tcBorders>
              <w:top w:val="single" w:sz="4" w:space="0" w:color="auto"/>
              <w:left w:val="single" w:sz="4" w:space="0" w:color="auto"/>
              <w:bottom w:val="single" w:sz="4" w:space="0" w:color="auto"/>
              <w:right w:val="single" w:sz="4" w:space="0" w:color="auto"/>
            </w:tcBorders>
          </w:tcPr>
          <w:p w14:paraId="37474477"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33</w:t>
            </w:r>
          </w:p>
        </w:tc>
        <w:tc>
          <w:tcPr>
            <w:tcW w:w="1250" w:type="pct"/>
            <w:tcBorders>
              <w:top w:val="single" w:sz="4" w:space="0" w:color="auto"/>
              <w:left w:val="single" w:sz="4" w:space="0" w:color="auto"/>
              <w:bottom w:val="single" w:sz="4" w:space="0" w:color="auto"/>
              <w:right w:val="single" w:sz="4" w:space="0" w:color="auto"/>
            </w:tcBorders>
          </w:tcPr>
          <w:p w14:paraId="441A4BB1" w14:textId="77777777" w:rsidR="00636B31" w:rsidRPr="00E13F45" w:rsidRDefault="00636B31" w:rsidP="00740344">
            <w:pPr>
              <w:jc w:val="both"/>
              <w:rPr>
                <w:rFonts w:asciiTheme="minorHAnsi" w:hAnsiTheme="minorHAnsi"/>
                <w:sz w:val="22"/>
                <w:szCs w:val="22"/>
              </w:rPr>
            </w:pPr>
            <w:r w:rsidRPr="00E13F45">
              <w:rPr>
                <w:rFonts w:asciiTheme="minorHAnsi" w:hAnsiTheme="minorHAnsi"/>
                <w:sz w:val="22"/>
                <w:szCs w:val="22"/>
              </w:rPr>
              <w:t>121</w:t>
            </w:r>
          </w:p>
        </w:tc>
      </w:tr>
    </w:tbl>
    <w:p w14:paraId="284D921F" w14:textId="77777777" w:rsidR="00636B31" w:rsidRPr="00E13F45" w:rsidRDefault="00636B31" w:rsidP="00636B31">
      <w:pPr>
        <w:jc w:val="both"/>
        <w:rPr>
          <w:rFonts w:asciiTheme="minorHAnsi" w:hAnsiTheme="minorHAnsi" w:cstheme="minorHAnsi"/>
          <w:sz w:val="22"/>
          <w:szCs w:val="22"/>
        </w:rPr>
      </w:pPr>
    </w:p>
    <w:p w14:paraId="42EB7BB0" w14:textId="77777777" w:rsidR="00636B31" w:rsidRPr="00E13F45" w:rsidRDefault="00636B31" w:rsidP="00636B31">
      <w:pPr>
        <w:jc w:val="both"/>
        <w:rPr>
          <w:rFonts w:asciiTheme="minorHAnsi" w:hAnsiTheme="minorHAnsi" w:cstheme="minorHAnsi"/>
          <w:sz w:val="22"/>
          <w:szCs w:val="22"/>
        </w:rPr>
      </w:pPr>
      <w:r w:rsidRPr="00E13F45">
        <w:rPr>
          <w:rFonts w:asciiTheme="minorHAnsi" w:hAnsiTheme="minorHAnsi" w:cstheme="minorHAnsi"/>
          <w:sz w:val="22"/>
          <w:szCs w:val="22"/>
        </w:rPr>
        <w:t>Fentieken túl az ügyfélszolgálati ügyintéző 30 esetben segítséget nyújtott állampolgároknak a Gondosóra program kapcsán. Szent Márton-kártya kiadására pedig 2023. december hónapban 37 esetben került sor.</w:t>
      </w:r>
    </w:p>
    <w:p w14:paraId="762559DB" w14:textId="77777777" w:rsidR="00636B31" w:rsidRPr="00E13F45" w:rsidRDefault="00636B31" w:rsidP="00636B31">
      <w:pPr>
        <w:jc w:val="both"/>
        <w:rPr>
          <w:rFonts w:asciiTheme="minorHAnsi" w:hAnsiTheme="minorHAnsi" w:cstheme="minorHAnsi"/>
          <w:sz w:val="22"/>
          <w:szCs w:val="22"/>
        </w:rPr>
      </w:pPr>
    </w:p>
    <w:p w14:paraId="11F524D1" w14:textId="4D6F509F" w:rsidR="00636B31" w:rsidRPr="00050D47" w:rsidRDefault="00636B31" w:rsidP="00636B31">
      <w:pPr>
        <w:jc w:val="both"/>
        <w:rPr>
          <w:rFonts w:asciiTheme="minorHAnsi" w:hAnsiTheme="minorHAnsi" w:cstheme="minorHAnsi"/>
          <w:sz w:val="22"/>
          <w:szCs w:val="22"/>
        </w:rPr>
      </w:pPr>
      <w:r w:rsidRPr="00050D47">
        <w:rPr>
          <w:rFonts w:asciiTheme="minorHAnsi" w:hAnsiTheme="minorHAnsi" w:cstheme="minorHAnsi"/>
          <w:sz w:val="22"/>
          <w:szCs w:val="22"/>
        </w:rPr>
        <w:t xml:space="preserve">A Hatósági Osztály vezetőjének közvetlen irányítása alatt végzi munkáját a </w:t>
      </w:r>
      <w:r w:rsidRPr="00050D47">
        <w:rPr>
          <w:rFonts w:asciiTheme="minorHAnsi" w:hAnsiTheme="minorHAnsi" w:cstheme="minorHAnsi"/>
          <w:b/>
          <w:bCs/>
          <w:i/>
          <w:iCs/>
          <w:sz w:val="22"/>
          <w:szCs w:val="22"/>
          <w:u w:val="single"/>
        </w:rPr>
        <w:t>védelmi ügyintéző</w:t>
      </w:r>
      <w:r w:rsidRPr="00050D47">
        <w:rPr>
          <w:rFonts w:asciiTheme="minorHAnsi" w:hAnsiTheme="minorHAnsi" w:cstheme="minorHAnsi"/>
          <w:sz w:val="22"/>
          <w:szCs w:val="22"/>
        </w:rPr>
        <w:t>. Ellátja a védelmi és biztonsági igazgatással kapcsolatos feladatokat. Döntésre elő</w:t>
      </w:r>
      <w:r w:rsidR="0067394B">
        <w:rPr>
          <w:rFonts w:asciiTheme="minorHAnsi" w:hAnsiTheme="minorHAnsi" w:cstheme="minorHAnsi"/>
          <w:sz w:val="22"/>
          <w:szCs w:val="22"/>
        </w:rPr>
        <w:t>ké</w:t>
      </w:r>
      <w:r w:rsidRPr="00050D47">
        <w:rPr>
          <w:rFonts w:asciiTheme="minorHAnsi" w:hAnsiTheme="minorHAnsi" w:cstheme="minorHAnsi"/>
          <w:sz w:val="22"/>
          <w:szCs w:val="22"/>
        </w:rPr>
        <w:t xml:space="preserve">szíti a polgármester hatáskörébe tartozó honvédelmi, polgári védelmi ügyeket, a védelmi és biztonsági igazgatás területi vagy helyi szerve által szervezett honvédelmi képzésén, felkészítésen, illetve gyakorlaton részt vesz, szervezi az önkormányzati rendezvények biztosítását, megszervezi a Bűnmegelőzési, Közbiztonsági és Közrendvédelmi Bizottság ülését és ellátja az adminisztratív </w:t>
      </w:r>
      <w:r w:rsidRPr="00050D47">
        <w:rPr>
          <w:rFonts w:asciiTheme="minorHAnsi" w:hAnsiTheme="minorHAnsi" w:cstheme="minorHAnsi"/>
          <w:sz w:val="22"/>
          <w:szCs w:val="22"/>
        </w:rPr>
        <w:lastRenderedPageBreak/>
        <w:t xml:space="preserve">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050D47">
        <w:rPr>
          <w:rFonts w:asciiTheme="minorHAnsi" w:hAnsiTheme="minorHAnsi" w:cstheme="minorHAnsi"/>
          <w:sz w:val="22"/>
          <w:szCs w:val="22"/>
        </w:rPr>
        <w:t>Blaguss</w:t>
      </w:r>
      <w:proofErr w:type="spellEnd"/>
      <w:r w:rsidRPr="00050D47">
        <w:rPr>
          <w:rFonts w:asciiTheme="minorHAnsi" w:hAnsiTheme="minorHAnsi" w:cstheme="minorHAnsi"/>
          <w:sz w:val="22"/>
          <w:szCs w:val="22"/>
        </w:rPr>
        <w:t xml:space="preserve"> Agora Hungary Kft-vel és Volánbusz Zrt-vel.</w:t>
      </w:r>
    </w:p>
    <w:p w14:paraId="04921BF4" w14:textId="77777777" w:rsidR="00636B31" w:rsidRDefault="00636B31" w:rsidP="00636B31">
      <w:pPr>
        <w:jc w:val="both"/>
        <w:rPr>
          <w:rFonts w:asciiTheme="minorHAnsi" w:hAnsiTheme="minorHAnsi" w:cstheme="minorHAnsi"/>
          <w:sz w:val="22"/>
          <w:szCs w:val="22"/>
        </w:rPr>
      </w:pPr>
    </w:p>
    <w:p w14:paraId="744711B1" w14:textId="77777777" w:rsidR="00636B31" w:rsidRDefault="00636B31" w:rsidP="00636B31">
      <w:pPr>
        <w:jc w:val="both"/>
        <w:rPr>
          <w:rFonts w:asciiTheme="minorHAnsi" w:hAnsiTheme="minorHAnsi" w:cstheme="minorHAnsi"/>
          <w:sz w:val="22"/>
          <w:szCs w:val="22"/>
        </w:rPr>
      </w:pPr>
      <w:r>
        <w:rPr>
          <w:rFonts w:asciiTheme="minorHAnsi" w:hAnsiTheme="minorHAnsi" w:cstheme="minorHAnsi"/>
          <w:sz w:val="22"/>
          <w:szCs w:val="22"/>
        </w:rPr>
        <w:t xml:space="preserve">A védelmi ügyintéző </w:t>
      </w:r>
      <w:r w:rsidRPr="00050D47">
        <w:rPr>
          <w:rFonts w:asciiTheme="minorHAnsi" w:hAnsiTheme="minorHAnsi" w:cstheme="minorHAnsi"/>
          <w:sz w:val="22"/>
          <w:szCs w:val="22"/>
        </w:rPr>
        <w:t>2023. december hónapban</w:t>
      </w:r>
      <w:r>
        <w:rPr>
          <w:rFonts w:asciiTheme="minorHAnsi" w:hAnsiTheme="minorHAnsi" w:cstheme="minorHAnsi"/>
          <w:sz w:val="22"/>
          <w:szCs w:val="22"/>
        </w:rPr>
        <w:t xml:space="preserve"> folyamatosan végezte a</w:t>
      </w:r>
      <w:r w:rsidRPr="00050D47">
        <w:rPr>
          <w:rFonts w:asciiTheme="minorHAnsi" w:hAnsiTheme="minorHAnsi" w:cstheme="minorHAnsi"/>
          <w:sz w:val="22"/>
          <w:szCs w:val="22"/>
        </w:rPr>
        <w:t xml:space="preserve"> Doni áttörés 81. évfordulója tiszteletére 2024. január 12-én megrendezésre kerülő kegyeleti megemlékezés zavartalan lebonyolítása érdekében </w:t>
      </w:r>
      <w:r>
        <w:rPr>
          <w:rFonts w:asciiTheme="minorHAnsi" w:hAnsiTheme="minorHAnsi" w:cstheme="minorHAnsi"/>
          <w:sz w:val="22"/>
          <w:szCs w:val="22"/>
        </w:rPr>
        <w:t xml:space="preserve">az </w:t>
      </w:r>
      <w:r w:rsidRPr="00050D47">
        <w:rPr>
          <w:rFonts w:asciiTheme="minorHAnsi" w:hAnsiTheme="minorHAnsi" w:cstheme="minorHAnsi"/>
          <w:sz w:val="22"/>
          <w:szCs w:val="22"/>
        </w:rPr>
        <w:t>előkészítési feladatok ellátás</w:t>
      </w:r>
      <w:r>
        <w:rPr>
          <w:rFonts w:asciiTheme="minorHAnsi" w:hAnsiTheme="minorHAnsi" w:cstheme="minorHAnsi"/>
          <w:sz w:val="22"/>
          <w:szCs w:val="22"/>
        </w:rPr>
        <w:t>át</w:t>
      </w:r>
      <w:r w:rsidRPr="00050D47">
        <w:rPr>
          <w:rFonts w:asciiTheme="minorHAnsi" w:hAnsiTheme="minorHAnsi" w:cstheme="minorHAnsi"/>
          <w:sz w:val="22"/>
          <w:szCs w:val="22"/>
        </w:rPr>
        <w:t>, a honvédséggel, Honvédelmi Minisztériummal</w:t>
      </w:r>
      <w:r>
        <w:rPr>
          <w:rFonts w:asciiTheme="minorHAnsi" w:hAnsiTheme="minorHAnsi" w:cstheme="minorHAnsi"/>
          <w:sz w:val="22"/>
          <w:szCs w:val="22"/>
        </w:rPr>
        <w:t xml:space="preserve"> való egyeztetést</w:t>
      </w:r>
      <w:r w:rsidRPr="00050D47">
        <w:rPr>
          <w:rFonts w:asciiTheme="minorHAnsi" w:hAnsiTheme="minorHAnsi" w:cstheme="minorHAnsi"/>
          <w:sz w:val="22"/>
          <w:szCs w:val="22"/>
        </w:rPr>
        <w:t>.</w:t>
      </w:r>
    </w:p>
    <w:p w14:paraId="44E7D995" w14:textId="77777777" w:rsidR="00636B31" w:rsidRPr="00B9622B" w:rsidRDefault="00636B31" w:rsidP="00636B31">
      <w:pPr>
        <w:jc w:val="both"/>
        <w:rPr>
          <w:rFonts w:asciiTheme="minorHAnsi" w:hAnsiTheme="minorHAnsi" w:cstheme="minorHAnsi"/>
          <w:sz w:val="22"/>
          <w:szCs w:val="22"/>
          <w:highlight w:val="yellow"/>
        </w:rPr>
      </w:pPr>
    </w:p>
    <w:p w14:paraId="0D92F735" w14:textId="77777777" w:rsidR="00636B31" w:rsidRPr="0002386E" w:rsidRDefault="00636B31" w:rsidP="00636B31">
      <w:pPr>
        <w:jc w:val="both"/>
        <w:rPr>
          <w:rFonts w:asciiTheme="minorHAnsi" w:hAnsiTheme="minorHAnsi" w:cstheme="minorHAnsi"/>
          <w:sz w:val="22"/>
          <w:szCs w:val="22"/>
        </w:rPr>
      </w:pPr>
      <w:r w:rsidRPr="0002386E">
        <w:rPr>
          <w:rFonts w:asciiTheme="minorHAnsi" w:hAnsiTheme="minorHAnsi" w:cstheme="minorHAnsi"/>
          <w:sz w:val="22"/>
          <w:szCs w:val="22"/>
        </w:rPr>
        <w:t xml:space="preserve">A Hatósági Osztályhoz tartozó </w:t>
      </w:r>
      <w:r w:rsidRPr="0002386E">
        <w:rPr>
          <w:rFonts w:asciiTheme="minorHAnsi" w:hAnsiTheme="minorHAnsi" w:cstheme="minorHAnsi"/>
          <w:b/>
          <w:sz w:val="22"/>
          <w:szCs w:val="22"/>
        </w:rPr>
        <w:t xml:space="preserve">Közterület-felügyelet </w:t>
      </w:r>
      <w:r w:rsidRPr="0002386E">
        <w:rPr>
          <w:rFonts w:asciiTheme="minorHAnsi" w:hAnsiTheme="minorHAnsi" w:cstheme="minorHAnsi"/>
          <w:sz w:val="22"/>
          <w:szCs w:val="22"/>
        </w:rPr>
        <w:t xml:space="preserve">2023. </w:t>
      </w:r>
      <w:r>
        <w:rPr>
          <w:rFonts w:asciiTheme="minorHAnsi" w:hAnsiTheme="minorHAnsi" w:cstheme="minorHAnsi"/>
          <w:sz w:val="22"/>
          <w:szCs w:val="22"/>
        </w:rPr>
        <w:t>december</w:t>
      </w:r>
      <w:r w:rsidRPr="0002386E">
        <w:rPr>
          <w:rFonts w:asciiTheme="minorHAnsi" w:hAnsiTheme="minorHAnsi" w:cstheme="minorHAnsi"/>
          <w:sz w:val="22"/>
          <w:szCs w:val="22"/>
        </w:rPr>
        <w:t xml:space="preserve"> 1–31. közötti időszakban végzett tevékenységéről az alábbiakban számolok be:</w:t>
      </w:r>
    </w:p>
    <w:p w14:paraId="5A226A12" w14:textId="77777777" w:rsidR="00636B31" w:rsidRPr="00832BE7" w:rsidRDefault="00636B31" w:rsidP="00636B31">
      <w:pPr>
        <w:jc w:val="both"/>
        <w:rPr>
          <w:rFonts w:asciiTheme="minorHAnsi" w:hAnsiTheme="minorHAnsi" w:cstheme="minorHAnsi"/>
          <w:sz w:val="22"/>
          <w:szCs w:val="22"/>
        </w:rPr>
      </w:pPr>
    </w:p>
    <w:p w14:paraId="754C08C1" w14:textId="77777777" w:rsidR="00636B31" w:rsidRPr="00CA6FA3" w:rsidRDefault="00636B31" w:rsidP="00636B31">
      <w:pPr>
        <w:numPr>
          <w:ilvl w:val="0"/>
          <w:numId w:val="23"/>
        </w:numPr>
        <w:jc w:val="both"/>
        <w:rPr>
          <w:rFonts w:asciiTheme="minorHAnsi" w:hAnsiTheme="minorHAnsi" w:cstheme="minorHAnsi"/>
          <w:sz w:val="22"/>
          <w:szCs w:val="22"/>
        </w:rPr>
      </w:pPr>
      <w:r w:rsidRPr="00CA6FA3">
        <w:rPr>
          <w:rFonts w:asciiTheme="minorHAnsi" w:hAnsiTheme="minorHAnsi" w:cstheme="minorHAnsi"/>
          <w:sz w:val="22"/>
          <w:szCs w:val="22"/>
          <w:u w:val="single"/>
        </w:rPr>
        <w:t>Térfigyelő ügyeleti szolgálat</w:t>
      </w:r>
    </w:p>
    <w:p w14:paraId="65E76E4F"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fenti időszakban a térfigyelő ügyeleti szolgálathoz összesen 158 db lakossági bejelentés érkezett. A lakossági bejelentések a Közterület-felügyelet felé 135 esetben telefonon, 21 esetben elektronikus úton, 2 esetben személyesen történtek.</w:t>
      </w:r>
    </w:p>
    <w:p w14:paraId="7A7FAC28" w14:textId="77777777" w:rsidR="00636B31" w:rsidRPr="00CA6FA3" w:rsidRDefault="00636B31" w:rsidP="00636B31">
      <w:pPr>
        <w:jc w:val="both"/>
        <w:rPr>
          <w:rFonts w:asciiTheme="minorHAnsi" w:hAnsiTheme="minorHAnsi" w:cstheme="minorHAnsi"/>
          <w:sz w:val="22"/>
          <w:szCs w:val="22"/>
        </w:rPr>
      </w:pPr>
    </w:p>
    <w:p w14:paraId="0EFC6F93"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Szombathelyi Rendőrkapitányság hivatalos megkeresésére 4 alkalommal került sor kamerafelvétel átadására, kiadására a hatályos jogszabályok mindenkori betartása mellett.</w:t>
      </w:r>
    </w:p>
    <w:p w14:paraId="05510364" w14:textId="77777777" w:rsidR="00636B31" w:rsidRPr="00CA6FA3" w:rsidRDefault="00636B31" w:rsidP="00636B31">
      <w:pPr>
        <w:jc w:val="both"/>
        <w:rPr>
          <w:rFonts w:asciiTheme="minorHAnsi" w:hAnsiTheme="minorHAnsi" w:cstheme="minorHAnsi"/>
          <w:sz w:val="22"/>
          <w:szCs w:val="22"/>
        </w:rPr>
      </w:pPr>
    </w:p>
    <w:p w14:paraId="0FFBD485"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térfigyelő ügyeleti szolgálat kamerán észlelt szabálysértés és szabályszegés megszüntetése érdekében 3 esetben alkalmazott hangszórón keresztül figyelmeztetést, valamint 1 esetben alkalmazott feljelentést. 83 esetben vált szükségessé egyéb intézkedés (FÉHE Nonprofit Kft. értesítése hajléktalan elszállítása ügyében, lakosság tájékoztatása, IPL rendszerben adatlekérés).</w:t>
      </w:r>
    </w:p>
    <w:p w14:paraId="4B14A6D7" w14:textId="77777777" w:rsidR="00636B31" w:rsidRPr="00CA6FA3" w:rsidRDefault="00636B31" w:rsidP="00636B31">
      <w:pPr>
        <w:jc w:val="both"/>
        <w:rPr>
          <w:rFonts w:asciiTheme="minorHAnsi" w:hAnsiTheme="minorHAnsi" w:cstheme="minorHAnsi"/>
          <w:sz w:val="22"/>
          <w:szCs w:val="22"/>
        </w:rPr>
      </w:pPr>
    </w:p>
    <w:p w14:paraId="72516C9B"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Szombathelyi Rendőrkapitányság járőrei 6 esetben intézkedtek a térfigyelő ügyeleti szolgálat által kamerán észlelt szabálysértés és szabályszegés megszüntetésének ügyében.</w:t>
      </w:r>
    </w:p>
    <w:p w14:paraId="38C062BB" w14:textId="77777777" w:rsidR="00636B31" w:rsidRPr="00CA6FA3" w:rsidRDefault="00636B31" w:rsidP="00636B31">
      <w:pPr>
        <w:jc w:val="both"/>
        <w:rPr>
          <w:rFonts w:asciiTheme="minorHAnsi" w:hAnsiTheme="minorHAnsi" w:cstheme="minorHAnsi"/>
          <w:sz w:val="22"/>
          <w:szCs w:val="22"/>
        </w:rPr>
      </w:pPr>
    </w:p>
    <w:p w14:paraId="4798737A"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Szombathelyi Rendőrkapitányság különböző szervezeti egységei összesen 14 esetben kértek segítséget munkavégzésük elősegítése érdekében.</w:t>
      </w:r>
    </w:p>
    <w:p w14:paraId="3E92FD77" w14:textId="77777777" w:rsidR="00636B31" w:rsidRPr="00CA6FA3" w:rsidRDefault="00636B31" w:rsidP="00636B31">
      <w:pPr>
        <w:jc w:val="both"/>
        <w:rPr>
          <w:rFonts w:asciiTheme="minorHAnsi" w:hAnsiTheme="minorHAnsi" w:cstheme="minorHAnsi"/>
          <w:sz w:val="22"/>
          <w:szCs w:val="22"/>
        </w:rPr>
      </w:pPr>
    </w:p>
    <w:p w14:paraId="28129885" w14:textId="77777777" w:rsidR="00636B31" w:rsidRPr="00CA6FA3" w:rsidRDefault="00636B31" w:rsidP="00636B31">
      <w:pPr>
        <w:numPr>
          <w:ilvl w:val="0"/>
          <w:numId w:val="23"/>
        </w:numPr>
        <w:jc w:val="both"/>
        <w:rPr>
          <w:rFonts w:asciiTheme="minorHAnsi" w:hAnsiTheme="minorHAnsi" w:cstheme="minorHAnsi"/>
          <w:sz w:val="22"/>
          <w:szCs w:val="22"/>
        </w:rPr>
      </w:pPr>
      <w:r w:rsidRPr="00CA6FA3">
        <w:rPr>
          <w:rFonts w:asciiTheme="minorHAnsi" w:hAnsiTheme="minorHAnsi" w:cstheme="minorHAnsi"/>
          <w:sz w:val="22"/>
          <w:szCs w:val="22"/>
          <w:u w:val="single"/>
        </w:rPr>
        <w:t>Gépkocsizó reagáló szolgálat</w:t>
      </w:r>
    </w:p>
    <w:p w14:paraId="6BC7B859"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A reagáló szolgálat a fenti időszakban 130 esetben alkalmazott szabálysértések észlelése esetén figyelmeztetést, továbbá 1 esetben a gépjármű üzembentartójának távollétében helyszíni bírságot szabtak ki. 20 esetben alkalmaztak feljelentést és 843 esetben foganatosítottak egyéb intézkedést. Ezekben az esetekben a FÉHE Nonprofit Kft. értesítése hajléktalan elszállítása ügyében, helyszíni ellenőrzés végrehajtása, lakosság tájékoztatása vált szükségessé.</w:t>
      </w:r>
    </w:p>
    <w:p w14:paraId="67F8253E" w14:textId="77777777" w:rsidR="00636B31" w:rsidRPr="00CA6FA3" w:rsidRDefault="00636B31" w:rsidP="00636B31">
      <w:pPr>
        <w:jc w:val="both"/>
        <w:rPr>
          <w:rFonts w:asciiTheme="minorHAnsi" w:hAnsiTheme="minorHAnsi" w:cstheme="minorHAnsi"/>
          <w:sz w:val="22"/>
          <w:szCs w:val="22"/>
        </w:rPr>
      </w:pPr>
    </w:p>
    <w:p w14:paraId="35B99F8E" w14:textId="77777777" w:rsidR="00636B31" w:rsidRPr="00CA6FA3" w:rsidRDefault="00636B31" w:rsidP="00636B31">
      <w:pPr>
        <w:jc w:val="both"/>
        <w:rPr>
          <w:rFonts w:asciiTheme="minorHAnsi" w:hAnsiTheme="minorHAnsi" w:cstheme="minorHAnsi"/>
          <w:sz w:val="22"/>
          <w:szCs w:val="22"/>
        </w:rPr>
      </w:pPr>
      <w:r w:rsidRPr="00CA6FA3">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16 esetben helyezett el értesítést a gépjárműveken.</w:t>
      </w:r>
    </w:p>
    <w:p w14:paraId="2D2AD0DF" w14:textId="77777777" w:rsidR="00636B31" w:rsidRPr="00CA6FA3" w:rsidRDefault="00636B31" w:rsidP="00636B31">
      <w:pPr>
        <w:jc w:val="both"/>
        <w:rPr>
          <w:rFonts w:asciiTheme="minorHAnsi" w:hAnsiTheme="minorHAnsi" w:cstheme="minorHAnsi"/>
          <w:sz w:val="22"/>
          <w:szCs w:val="22"/>
        </w:rPr>
      </w:pPr>
      <w:bookmarkStart w:id="2" w:name="_Hlk100701126"/>
    </w:p>
    <w:p w14:paraId="5E9BBD06" w14:textId="77777777" w:rsidR="00636B31" w:rsidRPr="00EE174F" w:rsidRDefault="00636B31" w:rsidP="00636B31">
      <w:pPr>
        <w:numPr>
          <w:ilvl w:val="0"/>
          <w:numId w:val="24"/>
        </w:numPr>
        <w:jc w:val="both"/>
        <w:rPr>
          <w:rFonts w:asciiTheme="minorHAnsi" w:hAnsiTheme="minorHAnsi" w:cstheme="minorHAnsi"/>
          <w:sz w:val="22"/>
          <w:szCs w:val="22"/>
        </w:rPr>
      </w:pPr>
      <w:r w:rsidRPr="00EE174F">
        <w:rPr>
          <w:rFonts w:asciiTheme="minorHAnsi" w:hAnsiTheme="minorHAnsi" w:cstheme="minorHAnsi"/>
          <w:sz w:val="22"/>
          <w:szCs w:val="22"/>
          <w:u w:val="single"/>
        </w:rPr>
        <w:t>Közterületi járőrszolgálat</w:t>
      </w:r>
    </w:p>
    <w:p w14:paraId="3F8214CF" w14:textId="77777777" w:rsidR="00636B31" w:rsidRPr="00EE174F" w:rsidRDefault="00636B31" w:rsidP="00636B31">
      <w:pPr>
        <w:jc w:val="both"/>
        <w:rPr>
          <w:rFonts w:asciiTheme="minorHAnsi" w:hAnsiTheme="minorHAnsi" w:cstheme="minorHAnsi"/>
          <w:sz w:val="22"/>
          <w:szCs w:val="22"/>
        </w:rPr>
      </w:pPr>
      <w:r w:rsidRPr="00EE174F">
        <w:rPr>
          <w:rFonts w:asciiTheme="minorHAnsi" w:hAnsiTheme="minorHAnsi" w:cstheme="minorHAnsi"/>
          <w:sz w:val="22"/>
          <w:szCs w:val="22"/>
        </w:rPr>
        <w:t xml:space="preserve">A közterület-felügyelők járőrszolgálatuk során 2023. december hónapban az alábbi intézkedéseket alkalmazták: </w:t>
      </w:r>
    </w:p>
    <w:p w14:paraId="7C651360" w14:textId="77777777" w:rsidR="00636B31" w:rsidRPr="00EE174F" w:rsidRDefault="00636B31" w:rsidP="00636B31">
      <w:pPr>
        <w:jc w:val="both"/>
        <w:rPr>
          <w:rFonts w:asciiTheme="minorHAnsi" w:hAnsiTheme="minorHAnsi" w:cstheme="minorHAnsi"/>
          <w:sz w:val="22"/>
          <w:szCs w:val="22"/>
        </w:rPr>
      </w:pPr>
    </w:p>
    <w:tbl>
      <w:tblPr>
        <w:tblStyle w:val="Rcsostblzat"/>
        <w:tblW w:w="8926" w:type="dxa"/>
        <w:jc w:val="center"/>
        <w:tblLayout w:type="fixed"/>
        <w:tblLook w:val="04A0" w:firstRow="1" w:lastRow="0" w:firstColumn="1" w:lastColumn="0" w:noHBand="0" w:noVBand="1"/>
      </w:tblPr>
      <w:tblGrid>
        <w:gridCol w:w="2263"/>
        <w:gridCol w:w="1701"/>
        <w:gridCol w:w="1843"/>
        <w:gridCol w:w="1559"/>
        <w:gridCol w:w="1560"/>
      </w:tblGrid>
      <w:tr w:rsidR="00636B31" w:rsidRPr="00EE174F" w14:paraId="35106B2E" w14:textId="77777777" w:rsidTr="00740344">
        <w:trPr>
          <w:jc w:val="center"/>
        </w:trPr>
        <w:tc>
          <w:tcPr>
            <w:tcW w:w="2263" w:type="dxa"/>
          </w:tcPr>
          <w:p w14:paraId="4CA54355" w14:textId="77777777" w:rsidR="00636B31" w:rsidRPr="00EE174F" w:rsidRDefault="00636B31" w:rsidP="00740344">
            <w:pPr>
              <w:jc w:val="center"/>
              <w:rPr>
                <w:rFonts w:asciiTheme="minorHAnsi" w:hAnsiTheme="minorHAnsi"/>
                <w:b/>
                <w:bCs/>
                <w:sz w:val="22"/>
                <w:szCs w:val="22"/>
              </w:rPr>
            </w:pPr>
            <w:r w:rsidRPr="00EE174F">
              <w:rPr>
                <w:rFonts w:asciiTheme="minorHAnsi" w:hAnsiTheme="minorHAnsi"/>
                <w:b/>
                <w:bCs/>
                <w:sz w:val="22"/>
                <w:szCs w:val="22"/>
              </w:rPr>
              <w:t>Intézkedések fajtája</w:t>
            </w:r>
          </w:p>
        </w:tc>
        <w:tc>
          <w:tcPr>
            <w:tcW w:w="1701" w:type="dxa"/>
          </w:tcPr>
          <w:p w14:paraId="7B14FEA6" w14:textId="77777777" w:rsidR="00636B31" w:rsidRPr="00EE174F" w:rsidRDefault="00636B31" w:rsidP="00740344">
            <w:pPr>
              <w:jc w:val="center"/>
              <w:rPr>
                <w:rFonts w:asciiTheme="minorHAnsi" w:hAnsiTheme="minorHAnsi"/>
                <w:b/>
                <w:bCs/>
                <w:sz w:val="22"/>
                <w:szCs w:val="22"/>
              </w:rPr>
            </w:pPr>
            <w:r w:rsidRPr="00EE174F">
              <w:rPr>
                <w:rFonts w:asciiTheme="minorHAnsi" w:hAnsiTheme="minorHAnsi"/>
                <w:b/>
                <w:bCs/>
                <w:sz w:val="22"/>
                <w:szCs w:val="22"/>
              </w:rPr>
              <w:t>Figyelmeztetés</w:t>
            </w:r>
          </w:p>
        </w:tc>
        <w:tc>
          <w:tcPr>
            <w:tcW w:w="1843" w:type="dxa"/>
          </w:tcPr>
          <w:p w14:paraId="6F7A2049" w14:textId="77777777" w:rsidR="00636B31" w:rsidRPr="00EE174F" w:rsidRDefault="00636B31" w:rsidP="00740344">
            <w:pPr>
              <w:jc w:val="center"/>
              <w:rPr>
                <w:rFonts w:asciiTheme="minorHAnsi" w:hAnsiTheme="minorHAnsi"/>
                <w:b/>
                <w:bCs/>
                <w:sz w:val="22"/>
                <w:szCs w:val="22"/>
              </w:rPr>
            </w:pPr>
            <w:r w:rsidRPr="00EE174F">
              <w:rPr>
                <w:rFonts w:asciiTheme="minorHAnsi" w:hAnsiTheme="minorHAnsi"/>
                <w:b/>
                <w:bCs/>
                <w:sz w:val="22"/>
                <w:szCs w:val="22"/>
              </w:rPr>
              <w:t>Távolléti helyszíni bírság</w:t>
            </w:r>
          </w:p>
        </w:tc>
        <w:tc>
          <w:tcPr>
            <w:tcW w:w="1559" w:type="dxa"/>
          </w:tcPr>
          <w:p w14:paraId="3B3585A2" w14:textId="77777777" w:rsidR="00636B31" w:rsidRPr="00EE174F" w:rsidRDefault="00636B31" w:rsidP="00740344">
            <w:pPr>
              <w:jc w:val="center"/>
              <w:rPr>
                <w:rFonts w:asciiTheme="minorHAnsi" w:hAnsiTheme="minorHAnsi"/>
                <w:b/>
                <w:bCs/>
                <w:sz w:val="22"/>
                <w:szCs w:val="22"/>
              </w:rPr>
            </w:pPr>
            <w:r w:rsidRPr="00EE174F">
              <w:rPr>
                <w:rFonts w:asciiTheme="minorHAnsi" w:hAnsiTheme="minorHAnsi"/>
                <w:b/>
                <w:bCs/>
                <w:sz w:val="22"/>
                <w:szCs w:val="22"/>
              </w:rPr>
              <w:t>Szabálysértési feljelentés</w:t>
            </w:r>
          </w:p>
        </w:tc>
        <w:tc>
          <w:tcPr>
            <w:tcW w:w="1560" w:type="dxa"/>
            <w:shd w:val="clear" w:color="auto" w:fill="auto"/>
          </w:tcPr>
          <w:p w14:paraId="0F546E19" w14:textId="77777777" w:rsidR="00636B31" w:rsidRPr="00EE174F" w:rsidRDefault="00636B31" w:rsidP="00740344">
            <w:pPr>
              <w:jc w:val="center"/>
              <w:rPr>
                <w:rFonts w:asciiTheme="minorHAnsi" w:hAnsiTheme="minorHAnsi"/>
                <w:b/>
                <w:bCs/>
                <w:sz w:val="22"/>
                <w:szCs w:val="22"/>
              </w:rPr>
            </w:pPr>
            <w:r w:rsidRPr="00EE174F">
              <w:rPr>
                <w:rFonts w:asciiTheme="minorHAnsi" w:hAnsiTheme="minorHAnsi"/>
                <w:b/>
                <w:bCs/>
                <w:sz w:val="22"/>
                <w:szCs w:val="22"/>
              </w:rPr>
              <w:t>Közigazgatási eljárás</w:t>
            </w:r>
          </w:p>
        </w:tc>
      </w:tr>
      <w:tr w:rsidR="00636B31" w:rsidRPr="00EE174F" w14:paraId="37C91D82" w14:textId="77777777" w:rsidTr="00740344">
        <w:trPr>
          <w:jc w:val="center"/>
        </w:trPr>
        <w:tc>
          <w:tcPr>
            <w:tcW w:w="2263" w:type="dxa"/>
          </w:tcPr>
          <w:p w14:paraId="51ECA318" w14:textId="77777777" w:rsidR="00636B31" w:rsidRPr="00EE174F" w:rsidRDefault="00636B31" w:rsidP="00740344">
            <w:pPr>
              <w:jc w:val="both"/>
              <w:rPr>
                <w:rFonts w:asciiTheme="minorHAnsi" w:hAnsiTheme="minorHAnsi"/>
                <w:b/>
                <w:bCs/>
                <w:sz w:val="22"/>
                <w:szCs w:val="22"/>
              </w:rPr>
            </w:pPr>
            <w:r w:rsidRPr="00EE174F">
              <w:rPr>
                <w:rFonts w:asciiTheme="minorHAnsi" w:hAnsiTheme="minorHAnsi"/>
                <w:b/>
                <w:bCs/>
                <w:sz w:val="22"/>
                <w:szCs w:val="22"/>
              </w:rPr>
              <w:t>Közúti közlekedési szabályok megsértése</w:t>
            </w:r>
          </w:p>
        </w:tc>
        <w:tc>
          <w:tcPr>
            <w:tcW w:w="1701" w:type="dxa"/>
            <w:vAlign w:val="center"/>
          </w:tcPr>
          <w:p w14:paraId="7E39B252" w14:textId="77777777" w:rsidR="00636B31" w:rsidRPr="00EE174F" w:rsidRDefault="00636B31" w:rsidP="00740344">
            <w:pPr>
              <w:jc w:val="center"/>
              <w:rPr>
                <w:rFonts w:asciiTheme="minorHAnsi" w:hAnsiTheme="minorHAnsi"/>
                <w:sz w:val="22"/>
                <w:szCs w:val="22"/>
              </w:rPr>
            </w:pPr>
            <w:r w:rsidRPr="00EE174F">
              <w:rPr>
                <w:rFonts w:asciiTheme="minorHAnsi" w:hAnsiTheme="minorHAnsi"/>
                <w:sz w:val="22"/>
                <w:szCs w:val="22"/>
              </w:rPr>
              <w:t>195</w:t>
            </w:r>
          </w:p>
        </w:tc>
        <w:tc>
          <w:tcPr>
            <w:tcW w:w="1843" w:type="dxa"/>
            <w:vAlign w:val="center"/>
          </w:tcPr>
          <w:p w14:paraId="067AF57E" w14:textId="77777777" w:rsidR="00636B31" w:rsidRPr="00EE174F" w:rsidRDefault="00636B31" w:rsidP="00740344">
            <w:pPr>
              <w:jc w:val="center"/>
              <w:rPr>
                <w:rFonts w:asciiTheme="minorHAnsi" w:hAnsiTheme="minorHAnsi"/>
                <w:sz w:val="22"/>
                <w:szCs w:val="22"/>
              </w:rPr>
            </w:pPr>
            <w:r w:rsidRPr="00EE174F">
              <w:rPr>
                <w:rFonts w:asciiTheme="minorHAnsi" w:hAnsiTheme="minorHAnsi"/>
                <w:sz w:val="22"/>
                <w:szCs w:val="22"/>
              </w:rPr>
              <w:t>2 (46.000,- Ft)</w:t>
            </w:r>
          </w:p>
        </w:tc>
        <w:tc>
          <w:tcPr>
            <w:tcW w:w="1559" w:type="dxa"/>
            <w:vAlign w:val="center"/>
          </w:tcPr>
          <w:p w14:paraId="3628A66F" w14:textId="77777777" w:rsidR="00636B31" w:rsidRPr="00EE174F" w:rsidRDefault="00636B31" w:rsidP="00740344">
            <w:pPr>
              <w:jc w:val="center"/>
              <w:rPr>
                <w:rFonts w:asciiTheme="minorHAnsi" w:hAnsiTheme="minorHAnsi"/>
                <w:sz w:val="22"/>
                <w:szCs w:val="22"/>
              </w:rPr>
            </w:pPr>
            <w:r>
              <w:rPr>
                <w:rFonts w:asciiTheme="minorHAnsi" w:hAnsiTheme="minorHAnsi"/>
                <w:sz w:val="22"/>
                <w:szCs w:val="22"/>
              </w:rPr>
              <w:t>2</w:t>
            </w:r>
          </w:p>
        </w:tc>
        <w:tc>
          <w:tcPr>
            <w:tcW w:w="1560" w:type="dxa"/>
            <w:shd w:val="clear" w:color="auto" w:fill="auto"/>
            <w:vAlign w:val="center"/>
          </w:tcPr>
          <w:p w14:paraId="5085CAFD" w14:textId="77777777" w:rsidR="00636B31" w:rsidRPr="00EE174F" w:rsidRDefault="00636B31" w:rsidP="00740344">
            <w:pPr>
              <w:jc w:val="center"/>
              <w:rPr>
                <w:rFonts w:asciiTheme="minorHAnsi" w:hAnsiTheme="minorHAnsi"/>
                <w:sz w:val="22"/>
                <w:szCs w:val="22"/>
              </w:rPr>
            </w:pPr>
            <w:r>
              <w:rPr>
                <w:rFonts w:asciiTheme="minorHAnsi" w:hAnsiTheme="minorHAnsi"/>
                <w:sz w:val="22"/>
                <w:szCs w:val="22"/>
              </w:rPr>
              <w:t>0</w:t>
            </w:r>
          </w:p>
        </w:tc>
      </w:tr>
      <w:tr w:rsidR="00636B31" w:rsidRPr="00EE174F" w14:paraId="46F92701" w14:textId="77777777" w:rsidTr="00740344">
        <w:trPr>
          <w:jc w:val="center"/>
        </w:trPr>
        <w:tc>
          <w:tcPr>
            <w:tcW w:w="2263" w:type="dxa"/>
          </w:tcPr>
          <w:p w14:paraId="397DD6A6" w14:textId="77777777" w:rsidR="00636B31" w:rsidRPr="00EE174F" w:rsidRDefault="00636B31" w:rsidP="00740344">
            <w:pPr>
              <w:jc w:val="both"/>
              <w:rPr>
                <w:rFonts w:asciiTheme="minorHAnsi" w:hAnsiTheme="minorHAnsi"/>
                <w:b/>
                <w:bCs/>
                <w:sz w:val="22"/>
                <w:szCs w:val="22"/>
              </w:rPr>
            </w:pPr>
            <w:r w:rsidRPr="00EE174F">
              <w:rPr>
                <w:rFonts w:asciiTheme="minorHAnsi" w:hAnsiTheme="minorHAnsi"/>
                <w:b/>
                <w:bCs/>
                <w:sz w:val="22"/>
                <w:szCs w:val="22"/>
              </w:rPr>
              <w:t>Közrend elleni szabálysértések</w:t>
            </w:r>
          </w:p>
        </w:tc>
        <w:tc>
          <w:tcPr>
            <w:tcW w:w="1701" w:type="dxa"/>
            <w:vAlign w:val="center"/>
          </w:tcPr>
          <w:p w14:paraId="2BA070A7" w14:textId="77777777" w:rsidR="00636B31" w:rsidRPr="00EE174F" w:rsidRDefault="00636B31" w:rsidP="00740344">
            <w:pPr>
              <w:jc w:val="center"/>
              <w:rPr>
                <w:rFonts w:asciiTheme="minorHAnsi" w:hAnsiTheme="minorHAnsi"/>
                <w:sz w:val="22"/>
                <w:szCs w:val="22"/>
              </w:rPr>
            </w:pPr>
            <w:r w:rsidRPr="00EE174F">
              <w:rPr>
                <w:rFonts w:asciiTheme="minorHAnsi" w:hAnsiTheme="minorHAnsi"/>
                <w:sz w:val="22"/>
                <w:szCs w:val="22"/>
              </w:rPr>
              <w:t>10</w:t>
            </w:r>
          </w:p>
        </w:tc>
        <w:tc>
          <w:tcPr>
            <w:tcW w:w="1843" w:type="dxa"/>
            <w:vAlign w:val="center"/>
          </w:tcPr>
          <w:p w14:paraId="450E820C" w14:textId="77777777" w:rsidR="00636B31" w:rsidRPr="00EE174F" w:rsidRDefault="00636B31" w:rsidP="00740344">
            <w:pPr>
              <w:jc w:val="center"/>
              <w:rPr>
                <w:rFonts w:asciiTheme="minorHAnsi" w:hAnsiTheme="minorHAnsi"/>
                <w:sz w:val="22"/>
                <w:szCs w:val="22"/>
              </w:rPr>
            </w:pPr>
            <w:r w:rsidRPr="00EE174F">
              <w:rPr>
                <w:rFonts w:asciiTheme="minorHAnsi" w:hAnsiTheme="minorHAnsi"/>
                <w:sz w:val="22"/>
                <w:szCs w:val="22"/>
              </w:rPr>
              <w:t>0</w:t>
            </w:r>
          </w:p>
        </w:tc>
        <w:tc>
          <w:tcPr>
            <w:tcW w:w="1559" w:type="dxa"/>
            <w:vAlign w:val="center"/>
          </w:tcPr>
          <w:p w14:paraId="589FD5DB" w14:textId="77777777" w:rsidR="00636B31" w:rsidRPr="00EE174F" w:rsidRDefault="00636B31" w:rsidP="00740344">
            <w:pPr>
              <w:jc w:val="center"/>
              <w:rPr>
                <w:rFonts w:asciiTheme="minorHAnsi" w:hAnsiTheme="minorHAnsi"/>
                <w:sz w:val="22"/>
                <w:szCs w:val="22"/>
              </w:rPr>
            </w:pPr>
            <w:r>
              <w:rPr>
                <w:rFonts w:asciiTheme="minorHAnsi" w:hAnsiTheme="minorHAnsi"/>
                <w:sz w:val="22"/>
                <w:szCs w:val="22"/>
              </w:rPr>
              <w:t>0</w:t>
            </w:r>
          </w:p>
        </w:tc>
        <w:tc>
          <w:tcPr>
            <w:tcW w:w="1560" w:type="dxa"/>
            <w:shd w:val="clear" w:color="auto" w:fill="auto"/>
            <w:vAlign w:val="center"/>
          </w:tcPr>
          <w:p w14:paraId="06DC280D" w14:textId="77777777" w:rsidR="00636B31" w:rsidRPr="00EE174F" w:rsidRDefault="00636B31" w:rsidP="00740344">
            <w:pPr>
              <w:jc w:val="center"/>
              <w:rPr>
                <w:rFonts w:asciiTheme="minorHAnsi" w:hAnsiTheme="minorHAnsi"/>
                <w:sz w:val="22"/>
                <w:szCs w:val="22"/>
              </w:rPr>
            </w:pPr>
            <w:r w:rsidRPr="00EE174F">
              <w:rPr>
                <w:rFonts w:asciiTheme="minorHAnsi" w:hAnsiTheme="minorHAnsi"/>
                <w:sz w:val="22"/>
                <w:szCs w:val="22"/>
              </w:rPr>
              <w:t>0</w:t>
            </w:r>
          </w:p>
        </w:tc>
      </w:tr>
    </w:tbl>
    <w:p w14:paraId="5F5A389D" w14:textId="77777777" w:rsidR="00636B31" w:rsidRPr="00EE174F" w:rsidRDefault="00636B31" w:rsidP="00636B31">
      <w:pPr>
        <w:jc w:val="both"/>
        <w:rPr>
          <w:rFonts w:asciiTheme="minorHAnsi" w:hAnsiTheme="minorHAnsi" w:cstheme="minorHAnsi"/>
          <w:sz w:val="22"/>
          <w:szCs w:val="22"/>
        </w:rPr>
      </w:pPr>
    </w:p>
    <w:p w14:paraId="233AC46A" w14:textId="77777777" w:rsidR="00636B31" w:rsidRPr="00EE174F" w:rsidRDefault="00636B31" w:rsidP="00636B31">
      <w:pPr>
        <w:jc w:val="both"/>
        <w:rPr>
          <w:rFonts w:asciiTheme="minorHAnsi" w:hAnsiTheme="minorHAnsi" w:cstheme="minorHAnsi"/>
          <w:sz w:val="22"/>
          <w:szCs w:val="22"/>
        </w:rPr>
      </w:pPr>
      <w:r w:rsidRPr="00EE174F">
        <w:rPr>
          <w:rFonts w:asciiTheme="minorHAnsi" w:hAnsiTheme="minorHAnsi" w:cstheme="minorHAnsi"/>
          <w:sz w:val="22"/>
          <w:szCs w:val="22"/>
        </w:rPr>
        <w:t xml:space="preserve">A járőrszolgálat által mobiltelefonos applikáción keresztül összesen </w:t>
      </w:r>
      <w:r>
        <w:rPr>
          <w:rFonts w:asciiTheme="minorHAnsi" w:hAnsiTheme="minorHAnsi" w:cstheme="minorHAnsi"/>
          <w:sz w:val="22"/>
          <w:szCs w:val="22"/>
        </w:rPr>
        <w:t>5</w:t>
      </w:r>
      <w:r w:rsidRPr="00EE174F">
        <w:rPr>
          <w:rFonts w:asciiTheme="minorHAnsi" w:hAnsiTheme="minorHAnsi" w:cstheme="minorHAnsi"/>
          <w:sz w:val="22"/>
          <w:szCs w:val="22"/>
        </w:rPr>
        <w:t xml:space="preserve"> jelzés került beküldésre, amelyek további intézkedéseket igényeltek.</w:t>
      </w:r>
    </w:p>
    <w:p w14:paraId="208DE722" w14:textId="77777777" w:rsidR="00636B31" w:rsidRPr="00CA6FA3" w:rsidRDefault="00636B31" w:rsidP="00636B31">
      <w:pPr>
        <w:jc w:val="both"/>
        <w:rPr>
          <w:rFonts w:asciiTheme="minorHAnsi" w:hAnsiTheme="minorHAnsi" w:cstheme="minorHAnsi"/>
          <w:sz w:val="22"/>
          <w:szCs w:val="22"/>
          <w:highlight w:val="yellow"/>
        </w:rPr>
      </w:pPr>
    </w:p>
    <w:p w14:paraId="7EE8C7E8" w14:textId="480D3D77"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sz w:val="22"/>
          <w:szCs w:val="22"/>
        </w:rPr>
        <w:t xml:space="preserve">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w:t>
      </w:r>
      <w:r w:rsidRPr="00493010">
        <w:rPr>
          <w:rFonts w:asciiTheme="minorHAnsi" w:hAnsiTheme="minorHAnsi" w:cstheme="minorHAnsi"/>
          <w:sz w:val="22"/>
          <w:szCs w:val="22"/>
        </w:rPr>
        <w:lastRenderedPageBreak/>
        <w:t>ellenőrzése folyamatos, illetve az ellenőrzések számát szinten tartj</w:t>
      </w:r>
      <w:r w:rsidR="0067394B">
        <w:rPr>
          <w:rFonts w:asciiTheme="minorHAnsi" w:hAnsiTheme="minorHAnsi" w:cstheme="minorHAnsi"/>
          <w:sz w:val="22"/>
          <w:szCs w:val="22"/>
        </w:rPr>
        <w:t>a a felügyelet.</w:t>
      </w:r>
      <w:r w:rsidRPr="00493010">
        <w:rPr>
          <w:rFonts w:asciiTheme="minorHAnsi" w:hAnsiTheme="minorHAnsi" w:cstheme="minorHAnsi"/>
          <w:sz w:val="22"/>
          <w:szCs w:val="22"/>
        </w:rPr>
        <w:t xml:space="preserve"> A Váci Mihály utcában található szolgáltatóház, valamint annak környéke továbbra is kiemelt területként került kezelésre.</w:t>
      </w:r>
    </w:p>
    <w:p w14:paraId="434A1734" w14:textId="77777777" w:rsidR="00636B31" w:rsidRPr="00493010" w:rsidRDefault="00636B31" w:rsidP="00636B31">
      <w:pPr>
        <w:jc w:val="both"/>
        <w:rPr>
          <w:rFonts w:asciiTheme="minorHAnsi" w:hAnsiTheme="minorHAnsi" w:cstheme="minorHAnsi"/>
          <w:sz w:val="22"/>
          <w:szCs w:val="22"/>
        </w:rPr>
      </w:pPr>
    </w:p>
    <w:p w14:paraId="0C68EC8D" w14:textId="6EC7E712"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sz w:val="22"/>
          <w:szCs w:val="22"/>
        </w:rPr>
        <w:t>Az elmúlt időszakban fokozottan ellenőrizt</w:t>
      </w:r>
      <w:r w:rsidR="0067394B">
        <w:rPr>
          <w:rFonts w:asciiTheme="minorHAnsi" w:hAnsiTheme="minorHAnsi" w:cstheme="minorHAnsi"/>
          <w:sz w:val="22"/>
          <w:szCs w:val="22"/>
        </w:rPr>
        <w:t>e a Közterület-felügyelet</w:t>
      </w:r>
      <w:r w:rsidRPr="00493010">
        <w:rPr>
          <w:rFonts w:asciiTheme="minorHAnsi" w:hAnsiTheme="minorHAnsi" w:cstheme="minorHAnsi"/>
          <w:sz w:val="22"/>
          <w:szCs w:val="22"/>
        </w:rPr>
        <w:t xml:space="preserve"> a Fő téren szabálytalanul közlekedő kerékpárosokat. A szabálysértőkkel szemben a térfigyelő kamerarendszerhez rendelt hangszórón keresztül alkalmaz</w:t>
      </w:r>
      <w:r w:rsidR="0067394B">
        <w:rPr>
          <w:rFonts w:asciiTheme="minorHAnsi" w:hAnsiTheme="minorHAnsi" w:cstheme="minorHAnsi"/>
          <w:sz w:val="22"/>
          <w:szCs w:val="22"/>
        </w:rPr>
        <w:t>ot</w:t>
      </w:r>
      <w:r w:rsidRPr="00493010">
        <w:rPr>
          <w:rFonts w:asciiTheme="minorHAnsi" w:hAnsiTheme="minorHAnsi" w:cstheme="minorHAnsi"/>
          <w:sz w:val="22"/>
          <w:szCs w:val="22"/>
        </w:rPr>
        <w:t>t figyelmeztetéseket, valamint a gyalogos járőrszolgálat helyszíni intézkedéseket folytatott le.</w:t>
      </w:r>
    </w:p>
    <w:p w14:paraId="30479BB7" w14:textId="77777777" w:rsidR="00636B31" w:rsidRPr="00493010" w:rsidRDefault="00636B31" w:rsidP="00636B31">
      <w:pPr>
        <w:jc w:val="both"/>
        <w:rPr>
          <w:rFonts w:asciiTheme="minorHAnsi" w:hAnsiTheme="minorHAnsi" w:cstheme="minorHAnsi"/>
          <w:sz w:val="22"/>
          <w:szCs w:val="22"/>
        </w:rPr>
      </w:pPr>
    </w:p>
    <w:bookmarkEnd w:id="2"/>
    <w:p w14:paraId="462D81B0" w14:textId="77777777" w:rsidR="00636B31" w:rsidRPr="00493010" w:rsidRDefault="00636B31" w:rsidP="00636B31">
      <w:pPr>
        <w:numPr>
          <w:ilvl w:val="0"/>
          <w:numId w:val="25"/>
        </w:numPr>
        <w:jc w:val="both"/>
        <w:rPr>
          <w:rFonts w:asciiTheme="minorHAnsi" w:hAnsiTheme="minorHAnsi" w:cstheme="minorHAnsi"/>
          <w:sz w:val="22"/>
          <w:szCs w:val="22"/>
        </w:rPr>
      </w:pPr>
      <w:r w:rsidRPr="00493010">
        <w:rPr>
          <w:rFonts w:asciiTheme="minorHAnsi" w:hAnsiTheme="minorHAnsi" w:cstheme="minorHAnsi"/>
          <w:sz w:val="22"/>
          <w:szCs w:val="22"/>
          <w:u w:val="single"/>
        </w:rPr>
        <w:t>Mezőőri szolgálat</w:t>
      </w:r>
    </w:p>
    <w:p w14:paraId="3CF9F4E7" w14:textId="61660143"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sz w:val="22"/>
          <w:szCs w:val="22"/>
        </w:rPr>
        <w:t>A mezőőri szolgálat munkatársai a külterületi részeken folyamatos ellenőrzést tartottak, amely során 2 esetben kezdeményez</w:t>
      </w:r>
      <w:r w:rsidR="006D0F92">
        <w:rPr>
          <w:rFonts w:asciiTheme="minorHAnsi" w:hAnsiTheme="minorHAnsi" w:cstheme="minorHAnsi"/>
          <w:sz w:val="22"/>
          <w:szCs w:val="22"/>
        </w:rPr>
        <w:t>ett a felügyelet</w:t>
      </w:r>
      <w:r w:rsidRPr="00493010">
        <w:rPr>
          <w:rFonts w:asciiTheme="minorHAnsi" w:hAnsiTheme="minorHAnsi" w:cstheme="minorHAnsi"/>
          <w:sz w:val="22"/>
          <w:szCs w:val="22"/>
        </w:rPr>
        <w:t xml:space="preserve"> közigazgatási hatósági eljárást a Vas Vármegyei Kormányhivatal felé. </w:t>
      </w:r>
      <w:proofErr w:type="spellStart"/>
      <w:r w:rsidRPr="00493010">
        <w:rPr>
          <w:rFonts w:asciiTheme="minorHAnsi" w:hAnsiTheme="minorHAnsi" w:cstheme="minorHAnsi"/>
          <w:sz w:val="22"/>
          <w:szCs w:val="22"/>
        </w:rPr>
        <w:t>Redmine</w:t>
      </w:r>
      <w:proofErr w:type="spellEnd"/>
      <w:r w:rsidRPr="00493010">
        <w:rPr>
          <w:rFonts w:asciiTheme="minorHAnsi" w:hAnsiTheme="minorHAnsi" w:cstheme="minorHAnsi"/>
          <w:sz w:val="22"/>
          <w:szCs w:val="22"/>
        </w:rPr>
        <w:t xml:space="preserve"> rendszeren történő jelzés 2 esetben történt.</w:t>
      </w:r>
    </w:p>
    <w:p w14:paraId="5C352113" w14:textId="77777777" w:rsidR="00636B31" w:rsidRPr="00493010" w:rsidRDefault="00636B31" w:rsidP="00636B31">
      <w:pPr>
        <w:jc w:val="both"/>
        <w:rPr>
          <w:rFonts w:asciiTheme="minorHAnsi" w:hAnsiTheme="minorHAnsi" w:cstheme="minorHAnsi"/>
          <w:sz w:val="22"/>
          <w:szCs w:val="22"/>
        </w:rPr>
      </w:pPr>
    </w:p>
    <w:p w14:paraId="7D42C9F6" w14:textId="77777777" w:rsidR="00636B31" w:rsidRPr="00493010" w:rsidRDefault="00636B31" w:rsidP="00636B31">
      <w:pPr>
        <w:numPr>
          <w:ilvl w:val="0"/>
          <w:numId w:val="26"/>
        </w:numPr>
        <w:jc w:val="both"/>
        <w:rPr>
          <w:rFonts w:asciiTheme="minorHAnsi" w:hAnsiTheme="minorHAnsi" w:cstheme="minorHAnsi"/>
          <w:sz w:val="22"/>
          <w:szCs w:val="22"/>
        </w:rPr>
      </w:pPr>
      <w:r w:rsidRPr="00493010">
        <w:rPr>
          <w:rFonts w:asciiTheme="minorHAnsi" w:hAnsiTheme="minorHAnsi" w:cstheme="minorHAnsi"/>
          <w:sz w:val="22"/>
          <w:szCs w:val="22"/>
          <w:u w:val="single"/>
        </w:rPr>
        <w:t>Állategészségügyi és Ebrendészeti Szolgálat</w:t>
      </w:r>
    </w:p>
    <w:p w14:paraId="03F694CA" w14:textId="77777777"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sz w:val="22"/>
          <w:szCs w:val="22"/>
        </w:rPr>
        <w:t>Az Állategészségügyi és Ebrendészeti Szolgálat 2023. december havi tevékenységéről az alábbiakban számolok be:</w:t>
      </w:r>
    </w:p>
    <w:p w14:paraId="25B6C148" w14:textId="77777777" w:rsidR="00636B31" w:rsidRPr="00493010" w:rsidRDefault="00636B31" w:rsidP="00636B31">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636B31" w:rsidRPr="00493010" w14:paraId="123547DD"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F21ADF6" w14:textId="77777777" w:rsidR="00636B31" w:rsidRPr="00493010" w:rsidRDefault="00636B31" w:rsidP="00740344">
            <w:pPr>
              <w:jc w:val="both"/>
              <w:rPr>
                <w:rFonts w:asciiTheme="minorHAnsi" w:hAnsiTheme="minorHAnsi" w:cstheme="minorHAnsi"/>
                <w:b/>
                <w:bCs/>
                <w:sz w:val="22"/>
                <w:szCs w:val="22"/>
              </w:rPr>
            </w:pPr>
            <w:r w:rsidRPr="00493010">
              <w:rPr>
                <w:rFonts w:asciiTheme="minorHAnsi" w:hAnsiTheme="minorHAnsi" w:cstheme="minorHAnsi"/>
                <w:b/>
                <w:bCs/>
                <w:sz w:val="22"/>
                <w:szCs w:val="22"/>
              </w:rPr>
              <w:t>2023. december 1–31.</w:t>
            </w:r>
          </w:p>
        </w:tc>
        <w:tc>
          <w:tcPr>
            <w:tcW w:w="604" w:type="dxa"/>
            <w:tcBorders>
              <w:top w:val="single" w:sz="6" w:space="0" w:color="auto"/>
              <w:left w:val="single" w:sz="6" w:space="0" w:color="auto"/>
              <w:bottom w:val="single" w:sz="6" w:space="0" w:color="auto"/>
              <w:right w:val="single" w:sz="6" w:space="0" w:color="auto"/>
            </w:tcBorders>
          </w:tcPr>
          <w:p w14:paraId="7A1BA927" w14:textId="77777777" w:rsidR="00636B31" w:rsidRPr="00493010" w:rsidRDefault="00636B31" w:rsidP="00740344">
            <w:pPr>
              <w:jc w:val="both"/>
              <w:rPr>
                <w:rFonts w:asciiTheme="minorHAnsi" w:hAnsiTheme="minorHAnsi" w:cstheme="minorHAnsi"/>
                <w:b/>
                <w:bCs/>
                <w:sz w:val="22"/>
                <w:szCs w:val="22"/>
              </w:rPr>
            </w:pPr>
            <w:r w:rsidRPr="00493010">
              <w:rPr>
                <w:rFonts w:asciiTheme="minorHAnsi" w:hAnsiTheme="minorHAnsi" w:cstheme="minorHAnsi"/>
                <w:b/>
                <w:bCs/>
                <w:sz w:val="22"/>
                <w:szCs w:val="22"/>
              </w:rPr>
              <w:t>db</w:t>
            </w:r>
          </w:p>
        </w:tc>
      </w:tr>
      <w:tr w:rsidR="00636B31" w:rsidRPr="00493010" w14:paraId="0E78ECBD"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112A528"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2023. december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6356A806"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14</w:t>
            </w:r>
          </w:p>
        </w:tc>
      </w:tr>
      <w:tr w:rsidR="00636B31" w:rsidRPr="00493010" w14:paraId="62FD8F0D"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01EBA1E"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45D6F839"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5</w:t>
            </w:r>
          </w:p>
        </w:tc>
      </w:tr>
      <w:tr w:rsidR="00636B31" w:rsidRPr="00493010" w14:paraId="34736C6B"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465D897"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4232DDCA"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0</w:t>
            </w:r>
          </w:p>
        </w:tc>
      </w:tr>
      <w:tr w:rsidR="00636B31" w:rsidRPr="00493010" w14:paraId="51875811"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B131D23"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3751A081"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0</w:t>
            </w:r>
          </w:p>
        </w:tc>
      </w:tr>
      <w:tr w:rsidR="00636B31" w:rsidRPr="00493010" w14:paraId="0DED8E77" w14:textId="77777777" w:rsidTr="00740344">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504A70E5"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52D9F089"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2</w:t>
            </w:r>
          </w:p>
        </w:tc>
      </w:tr>
      <w:tr w:rsidR="00636B31" w:rsidRPr="00493010" w14:paraId="7EA1CB34"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D7F24C6"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1B2ACF3"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3</w:t>
            </w:r>
          </w:p>
        </w:tc>
      </w:tr>
      <w:tr w:rsidR="00636B31" w:rsidRPr="00493010" w14:paraId="564B89F0" w14:textId="77777777" w:rsidTr="00740344">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FFD7D6F"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AC1C265"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0</w:t>
            </w:r>
          </w:p>
        </w:tc>
      </w:tr>
      <w:tr w:rsidR="00636B31" w:rsidRPr="00493010" w14:paraId="628DF0C5" w14:textId="77777777" w:rsidTr="00740344">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AF78F96"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64C2755"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0</w:t>
            </w:r>
          </w:p>
        </w:tc>
      </w:tr>
      <w:tr w:rsidR="00636B31" w:rsidRPr="00493010" w14:paraId="526CED92" w14:textId="77777777" w:rsidTr="00740344">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A5AB05F"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42D218E"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2</w:t>
            </w:r>
          </w:p>
        </w:tc>
      </w:tr>
      <w:tr w:rsidR="00636B31" w:rsidRPr="00493010" w14:paraId="7B8EB786" w14:textId="77777777" w:rsidTr="00740344">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7E2E197"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5F538BF"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5</w:t>
            </w:r>
          </w:p>
        </w:tc>
      </w:tr>
      <w:tr w:rsidR="00636B31" w:rsidRPr="00493010" w14:paraId="12FE0C0F"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D237C1A"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55CC4FE"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2</w:t>
            </w:r>
          </w:p>
        </w:tc>
      </w:tr>
      <w:tr w:rsidR="00636B31" w:rsidRPr="00493010" w14:paraId="4FB9F94D" w14:textId="77777777" w:rsidTr="00740344">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7214F60"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3EEEAFF"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5</w:t>
            </w:r>
          </w:p>
        </w:tc>
      </w:tr>
      <w:tr w:rsidR="00636B31" w:rsidRPr="00493010" w14:paraId="61A3A3DA" w14:textId="77777777" w:rsidTr="00740344">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C9DCF72"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2023. december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D2C2567" w14:textId="77777777" w:rsidR="00636B31" w:rsidRPr="00493010" w:rsidRDefault="00636B31" w:rsidP="00740344">
            <w:pPr>
              <w:jc w:val="both"/>
              <w:rPr>
                <w:rFonts w:asciiTheme="minorHAnsi" w:hAnsiTheme="minorHAnsi" w:cstheme="minorHAnsi"/>
                <w:sz w:val="22"/>
                <w:szCs w:val="22"/>
              </w:rPr>
            </w:pPr>
            <w:r w:rsidRPr="00493010">
              <w:rPr>
                <w:rFonts w:asciiTheme="minorHAnsi" w:hAnsiTheme="minorHAnsi" w:cstheme="minorHAnsi"/>
                <w:sz w:val="22"/>
                <w:szCs w:val="22"/>
              </w:rPr>
              <w:t>12</w:t>
            </w:r>
          </w:p>
        </w:tc>
      </w:tr>
    </w:tbl>
    <w:p w14:paraId="5DD1CE51" w14:textId="77777777" w:rsidR="00636B31" w:rsidRPr="00493010" w:rsidRDefault="00636B31" w:rsidP="00636B31">
      <w:pPr>
        <w:jc w:val="both"/>
        <w:rPr>
          <w:rFonts w:asciiTheme="minorHAnsi" w:hAnsiTheme="minorHAnsi" w:cstheme="minorHAnsi"/>
          <w:b/>
          <w:bCs/>
          <w:sz w:val="22"/>
          <w:szCs w:val="22"/>
        </w:rPr>
      </w:pPr>
    </w:p>
    <w:p w14:paraId="54E4D763" w14:textId="77777777" w:rsidR="00636B31" w:rsidRPr="00493010" w:rsidRDefault="00636B31" w:rsidP="00636B31">
      <w:pPr>
        <w:numPr>
          <w:ilvl w:val="0"/>
          <w:numId w:val="26"/>
        </w:numPr>
        <w:jc w:val="both"/>
        <w:rPr>
          <w:rFonts w:asciiTheme="minorHAnsi" w:hAnsiTheme="minorHAnsi" w:cstheme="minorHAnsi"/>
          <w:sz w:val="22"/>
          <w:szCs w:val="22"/>
          <w:u w:val="single"/>
        </w:rPr>
      </w:pPr>
      <w:bookmarkStart w:id="3" w:name="_Hlk100701148"/>
      <w:r w:rsidRPr="00493010">
        <w:rPr>
          <w:rFonts w:asciiTheme="minorHAnsi" w:hAnsiTheme="minorHAnsi" w:cstheme="minorHAnsi"/>
          <w:sz w:val="22"/>
          <w:szCs w:val="22"/>
          <w:u w:val="single"/>
        </w:rPr>
        <w:t>Egyéb feladatok</w:t>
      </w:r>
    </w:p>
    <w:p w14:paraId="12546141" w14:textId="77777777"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i/>
          <w:iCs/>
          <w:sz w:val="22"/>
          <w:szCs w:val="22"/>
          <w:u w:val="single"/>
        </w:rPr>
        <w:t>Forgalomra alkalmatlan gépjárművek:</w:t>
      </w:r>
      <w:r w:rsidRPr="00493010">
        <w:rPr>
          <w:rFonts w:asciiTheme="minorHAnsi" w:hAnsiTheme="minorHAnsi" w:cstheme="minorHAnsi"/>
          <w:sz w:val="22"/>
          <w:szCs w:val="22"/>
        </w:rPr>
        <w:t xml:space="preserve"> </w:t>
      </w:r>
    </w:p>
    <w:p w14:paraId="4A23B715" w14:textId="77777777" w:rsidR="00636B31" w:rsidRPr="00493010" w:rsidRDefault="00636B31" w:rsidP="00636B31">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636B31" w:rsidRPr="00493010" w14:paraId="459C3262" w14:textId="77777777" w:rsidTr="00740344">
        <w:trPr>
          <w:jc w:val="center"/>
        </w:trPr>
        <w:tc>
          <w:tcPr>
            <w:tcW w:w="7508" w:type="dxa"/>
            <w:tcMar>
              <w:top w:w="0" w:type="dxa"/>
              <w:left w:w="108" w:type="dxa"/>
              <w:bottom w:w="0" w:type="dxa"/>
              <w:right w:w="108" w:type="dxa"/>
            </w:tcMar>
            <w:hideMark/>
          </w:tcPr>
          <w:p w14:paraId="57336A82" w14:textId="77777777" w:rsidR="00636B31" w:rsidRPr="00493010" w:rsidRDefault="00636B31" w:rsidP="00740344">
            <w:pPr>
              <w:rPr>
                <w:rFonts w:asciiTheme="minorHAnsi" w:hAnsiTheme="minorHAnsi" w:cstheme="minorHAnsi"/>
                <w:sz w:val="22"/>
              </w:rPr>
            </w:pPr>
            <w:r w:rsidRPr="00493010">
              <w:rPr>
                <w:rFonts w:asciiTheme="minorHAnsi" w:hAnsiTheme="minorHAnsi" w:cstheme="minorHAnsi"/>
                <w:sz w:val="22"/>
              </w:rPr>
              <w:t>Észlelt gépjárművek száma:</w:t>
            </w:r>
          </w:p>
        </w:tc>
        <w:tc>
          <w:tcPr>
            <w:tcW w:w="1281" w:type="dxa"/>
            <w:tcMar>
              <w:top w:w="0" w:type="dxa"/>
              <w:left w:w="108" w:type="dxa"/>
              <w:bottom w:w="0" w:type="dxa"/>
              <w:right w:w="108" w:type="dxa"/>
            </w:tcMar>
          </w:tcPr>
          <w:p w14:paraId="6A89DACF"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25 db</w:t>
            </w:r>
          </w:p>
        </w:tc>
      </w:tr>
      <w:tr w:rsidR="00636B31" w:rsidRPr="00493010" w14:paraId="5E6ECB06" w14:textId="77777777" w:rsidTr="00740344">
        <w:trPr>
          <w:jc w:val="center"/>
        </w:trPr>
        <w:tc>
          <w:tcPr>
            <w:tcW w:w="7508" w:type="dxa"/>
            <w:tcMar>
              <w:top w:w="0" w:type="dxa"/>
              <w:left w:w="108" w:type="dxa"/>
              <w:bottom w:w="0" w:type="dxa"/>
              <w:right w:w="108" w:type="dxa"/>
            </w:tcMar>
            <w:hideMark/>
          </w:tcPr>
          <w:p w14:paraId="1445A4C2" w14:textId="77777777" w:rsidR="00636B31" w:rsidRPr="00493010" w:rsidRDefault="00636B31" w:rsidP="00636B31">
            <w:pPr>
              <w:numPr>
                <w:ilvl w:val="0"/>
                <w:numId w:val="27"/>
              </w:numPr>
              <w:ind w:left="873" w:hanging="426"/>
              <w:rPr>
                <w:rFonts w:asciiTheme="minorHAnsi" w:hAnsiTheme="minorHAnsi" w:cstheme="minorHAnsi"/>
                <w:sz w:val="22"/>
              </w:rPr>
            </w:pPr>
            <w:r w:rsidRPr="00493010">
              <w:rPr>
                <w:rFonts w:asciiTheme="minorHAnsi" w:hAnsiTheme="minorHAnsi" w:cstheme="minorHAnsi"/>
                <w:sz w:val="22"/>
              </w:rPr>
              <w:t>rendszámmal ellátva</w:t>
            </w:r>
          </w:p>
        </w:tc>
        <w:tc>
          <w:tcPr>
            <w:tcW w:w="1281" w:type="dxa"/>
            <w:tcMar>
              <w:top w:w="0" w:type="dxa"/>
              <w:left w:w="108" w:type="dxa"/>
              <w:bottom w:w="0" w:type="dxa"/>
              <w:right w:w="108" w:type="dxa"/>
            </w:tcMar>
          </w:tcPr>
          <w:p w14:paraId="4ECE6112"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16 db</w:t>
            </w:r>
          </w:p>
        </w:tc>
      </w:tr>
      <w:tr w:rsidR="00636B31" w:rsidRPr="00493010" w14:paraId="0B2CD6F6" w14:textId="77777777" w:rsidTr="00740344">
        <w:trPr>
          <w:jc w:val="center"/>
        </w:trPr>
        <w:tc>
          <w:tcPr>
            <w:tcW w:w="7508" w:type="dxa"/>
            <w:tcMar>
              <w:top w:w="0" w:type="dxa"/>
              <w:left w:w="108" w:type="dxa"/>
              <w:bottom w:w="0" w:type="dxa"/>
              <w:right w:w="108" w:type="dxa"/>
            </w:tcMar>
            <w:hideMark/>
          </w:tcPr>
          <w:p w14:paraId="5B6F9D10" w14:textId="77777777" w:rsidR="00636B31" w:rsidRPr="00493010" w:rsidRDefault="00636B31" w:rsidP="00636B31">
            <w:pPr>
              <w:numPr>
                <w:ilvl w:val="0"/>
                <w:numId w:val="27"/>
              </w:numPr>
              <w:ind w:left="873" w:hanging="426"/>
              <w:rPr>
                <w:rFonts w:asciiTheme="minorHAnsi" w:hAnsiTheme="minorHAnsi" w:cstheme="minorHAnsi"/>
                <w:sz w:val="22"/>
              </w:rPr>
            </w:pPr>
            <w:r w:rsidRPr="00493010">
              <w:rPr>
                <w:rFonts w:asciiTheme="minorHAnsi" w:hAnsiTheme="minorHAnsi" w:cstheme="minorHAnsi"/>
                <w:sz w:val="22"/>
              </w:rPr>
              <w:t>rendszám nélküli, regisztrációs matricával ellátva</w:t>
            </w:r>
          </w:p>
        </w:tc>
        <w:tc>
          <w:tcPr>
            <w:tcW w:w="1281" w:type="dxa"/>
            <w:tcMar>
              <w:top w:w="0" w:type="dxa"/>
              <w:left w:w="108" w:type="dxa"/>
              <w:bottom w:w="0" w:type="dxa"/>
              <w:right w:w="108" w:type="dxa"/>
            </w:tcMar>
          </w:tcPr>
          <w:p w14:paraId="63E960A0"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4 db</w:t>
            </w:r>
          </w:p>
        </w:tc>
      </w:tr>
      <w:tr w:rsidR="00636B31" w:rsidRPr="00493010" w14:paraId="6771061D" w14:textId="77777777" w:rsidTr="00740344">
        <w:trPr>
          <w:jc w:val="center"/>
        </w:trPr>
        <w:tc>
          <w:tcPr>
            <w:tcW w:w="7508" w:type="dxa"/>
            <w:tcMar>
              <w:top w:w="0" w:type="dxa"/>
              <w:left w:w="108" w:type="dxa"/>
              <w:bottom w:w="0" w:type="dxa"/>
              <w:right w:w="108" w:type="dxa"/>
            </w:tcMar>
            <w:hideMark/>
          </w:tcPr>
          <w:p w14:paraId="523F4002" w14:textId="77777777" w:rsidR="00636B31" w:rsidRPr="00493010" w:rsidRDefault="00636B31" w:rsidP="00636B31">
            <w:pPr>
              <w:numPr>
                <w:ilvl w:val="0"/>
                <w:numId w:val="27"/>
              </w:numPr>
              <w:ind w:left="873" w:hanging="426"/>
              <w:contextualSpacing/>
              <w:rPr>
                <w:rFonts w:asciiTheme="minorHAnsi" w:hAnsiTheme="minorHAnsi" w:cstheme="minorHAnsi"/>
                <w:sz w:val="22"/>
              </w:rPr>
            </w:pPr>
            <w:r w:rsidRPr="00493010">
              <w:rPr>
                <w:rFonts w:asciiTheme="minorHAnsi" w:hAnsiTheme="minorHAnsi" w:cstheme="minorHAnsi"/>
                <w:sz w:val="22"/>
              </w:rPr>
              <w:t>rendszám nélküli</w:t>
            </w:r>
          </w:p>
        </w:tc>
        <w:tc>
          <w:tcPr>
            <w:tcW w:w="1281" w:type="dxa"/>
            <w:tcMar>
              <w:top w:w="0" w:type="dxa"/>
              <w:left w:w="108" w:type="dxa"/>
              <w:bottom w:w="0" w:type="dxa"/>
              <w:right w:w="108" w:type="dxa"/>
            </w:tcMar>
          </w:tcPr>
          <w:p w14:paraId="5F875FBF"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5 db</w:t>
            </w:r>
          </w:p>
        </w:tc>
      </w:tr>
      <w:tr w:rsidR="00636B31" w:rsidRPr="00493010" w14:paraId="6F96D392" w14:textId="77777777" w:rsidTr="00740344">
        <w:trPr>
          <w:jc w:val="center"/>
        </w:trPr>
        <w:tc>
          <w:tcPr>
            <w:tcW w:w="7508" w:type="dxa"/>
            <w:tcMar>
              <w:top w:w="0" w:type="dxa"/>
              <w:left w:w="108" w:type="dxa"/>
              <w:bottom w:w="0" w:type="dxa"/>
              <w:right w:w="108" w:type="dxa"/>
            </w:tcMar>
          </w:tcPr>
          <w:p w14:paraId="76047DAB" w14:textId="77777777" w:rsidR="00636B31" w:rsidRPr="00493010" w:rsidRDefault="00636B31" w:rsidP="00636B31">
            <w:pPr>
              <w:numPr>
                <w:ilvl w:val="0"/>
                <w:numId w:val="27"/>
              </w:numPr>
              <w:ind w:left="873" w:hanging="426"/>
              <w:contextualSpacing/>
              <w:rPr>
                <w:rFonts w:asciiTheme="minorHAnsi" w:hAnsiTheme="minorHAnsi" w:cstheme="minorHAnsi"/>
                <w:sz w:val="22"/>
              </w:rPr>
            </w:pPr>
            <w:r w:rsidRPr="00493010">
              <w:rPr>
                <w:rFonts w:asciiTheme="minorHAnsi" w:hAnsiTheme="minorHAnsi" w:cstheme="minorHAnsi"/>
                <w:sz w:val="22"/>
              </w:rPr>
              <w:t>külföldi rendszámmal ellátva</w:t>
            </w:r>
          </w:p>
        </w:tc>
        <w:tc>
          <w:tcPr>
            <w:tcW w:w="1281" w:type="dxa"/>
            <w:tcMar>
              <w:top w:w="0" w:type="dxa"/>
              <w:left w:w="108" w:type="dxa"/>
              <w:bottom w:w="0" w:type="dxa"/>
              <w:right w:w="108" w:type="dxa"/>
            </w:tcMar>
          </w:tcPr>
          <w:p w14:paraId="255601FB"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0 db</w:t>
            </w:r>
          </w:p>
        </w:tc>
      </w:tr>
      <w:tr w:rsidR="00636B31" w:rsidRPr="00493010" w14:paraId="4EEC2E80" w14:textId="77777777" w:rsidTr="00740344">
        <w:trPr>
          <w:jc w:val="center"/>
        </w:trPr>
        <w:tc>
          <w:tcPr>
            <w:tcW w:w="7508" w:type="dxa"/>
            <w:tcMar>
              <w:top w:w="0" w:type="dxa"/>
              <w:left w:w="108" w:type="dxa"/>
              <w:bottom w:w="0" w:type="dxa"/>
              <w:right w:w="108" w:type="dxa"/>
            </w:tcMar>
          </w:tcPr>
          <w:p w14:paraId="083F7CA2" w14:textId="77777777" w:rsidR="00636B31" w:rsidRPr="00493010" w:rsidRDefault="00636B31" w:rsidP="00636B31">
            <w:pPr>
              <w:numPr>
                <w:ilvl w:val="0"/>
                <w:numId w:val="27"/>
              </w:numPr>
              <w:ind w:left="873" w:hanging="426"/>
              <w:contextualSpacing/>
              <w:rPr>
                <w:rFonts w:asciiTheme="minorHAnsi" w:hAnsiTheme="minorHAnsi" w:cstheme="minorHAnsi"/>
                <w:sz w:val="22"/>
              </w:rPr>
            </w:pPr>
            <w:r w:rsidRPr="00493010">
              <w:rPr>
                <w:rFonts w:asciiTheme="minorHAnsi" w:hAnsiTheme="minorHAnsi" w:cstheme="minorHAnsi"/>
                <w:sz w:val="22"/>
              </w:rPr>
              <w:t>ideiglenes rendszámmal ellátva</w:t>
            </w:r>
          </w:p>
        </w:tc>
        <w:tc>
          <w:tcPr>
            <w:tcW w:w="1281" w:type="dxa"/>
            <w:tcMar>
              <w:top w:w="0" w:type="dxa"/>
              <w:left w:w="108" w:type="dxa"/>
              <w:bottom w:w="0" w:type="dxa"/>
              <w:right w:w="108" w:type="dxa"/>
            </w:tcMar>
          </w:tcPr>
          <w:p w14:paraId="069CF83F"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0 db</w:t>
            </w:r>
          </w:p>
        </w:tc>
      </w:tr>
      <w:tr w:rsidR="00636B31" w:rsidRPr="00493010" w14:paraId="2A741BE8" w14:textId="77777777" w:rsidTr="00740344">
        <w:trPr>
          <w:jc w:val="center"/>
        </w:trPr>
        <w:tc>
          <w:tcPr>
            <w:tcW w:w="7508" w:type="dxa"/>
            <w:tcMar>
              <w:top w:w="0" w:type="dxa"/>
              <w:left w:w="108" w:type="dxa"/>
              <w:bottom w:w="0" w:type="dxa"/>
              <w:right w:w="108" w:type="dxa"/>
            </w:tcMar>
          </w:tcPr>
          <w:p w14:paraId="55C0C562" w14:textId="77777777" w:rsidR="00636B31" w:rsidRPr="00493010" w:rsidRDefault="00636B31" w:rsidP="00740344">
            <w:pPr>
              <w:rPr>
                <w:rFonts w:asciiTheme="minorHAnsi" w:hAnsiTheme="minorHAnsi" w:cstheme="minorHAnsi"/>
                <w:sz w:val="22"/>
              </w:rPr>
            </w:pPr>
            <w:r w:rsidRPr="00493010">
              <w:rPr>
                <w:rFonts w:asciiTheme="minorHAnsi" w:hAnsiTheme="minorHAnsi" w:cstheme="minorHAnsi"/>
                <w:sz w:val="22"/>
              </w:rPr>
              <w:t>Elszállított gépjárművek száma:</w:t>
            </w:r>
          </w:p>
        </w:tc>
        <w:tc>
          <w:tcPr>
            <w:tcW w:w="1281" w:type="dxa"/>
            <w:tcMar>
              <w:top w:w="0" w:type="dxa"/>
              <w:left w:w="108" w:type="dxa"/>
              <w:bottom w:w="0" w:type="dxa"/>
              <w:right w:w="108" w:type="dxa"/>
            </w:tcMar>
          </w:tcPr>
          <w:p w14:paraId="5F61151E"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4 db</w:t>
            </w:r>
          </w:p>
        </w:tc>
      </w:tr>
      <w:tr w:rsidR="00636B31" w:rsidRPr="00493010" w14:paraId="5842A0C0" w14:textId="77777777" w:rsidTr="00740344">
        <w:trPr>
          <w:jc w:val="center"/>
        </w:trPr>
        <w:tc>
          <w:tcPr>
            <w:tcW w:w="7508" w:type="dxa"/>
            <w:tcMar>
              <w:top w:w="0" w:type="dxa"/>
              <w:left w:w="108" w:type="dxa"/>
              <w:bottom w:w="0" w:type="dxa"/>
              <w:right w:w="108" w:type="dxa"/>
            </w:tcMar>
          </w:tcPr>
          <w:p w14:paraId="435F5E5C" w14:textId="77777777" w:rsidR="00636B31" w:rsidRPr="00493010" w:rsidRDefault="00636B31" w:rsidP="00740344">
            <w:pPr>
              <w:rPr>
                <w:rFonts w:asciiTheme="minorHAnsi" w:hAnsiTheme="minorHAnsi" w:cstheme="minorHAnsi"/>
                <w:sz w:val="22"/>
              </w:rPr>
            </w:pPr>
            <w:r w:rsidRPr="00493010">
              <w:rPr>
                <w:rFonts w:asciiTheme="minorHAnsi" w:hAnsiTheme="minorHAnsi" w:cstheme="minorHAnsi"/>
                <w:sz w:val="22"/>
              </w:rPr>
              <w:t>Ideiglenes kivonási kérelmek száma:</w:t>
            </w:r>
          </w:p>
        </w:tc>
        <w:tc>
          <w:tcPr>
            <w:tcW w:w="1281" w:type="dxa"/>
            <w:tcMar>
              <w:top w:w="0" w:type="dxa"/>
              <w:left w:w="108" w:type="dxa"/>
              <w:bottom w:w="0" w:type="dxa"/>
              <w:right w:w="108" w:type="dxa"/>
            </w:tcMar>
          </w:tcPr>
          <w:p w14:paraId="3CB3C969"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2 db</w:t>
            </w:r>
          </w:p>
        </w:tc>
      </w:tr>
      <w:tr w:rsidR="00636B31" w:rsidRPr="00493010" w14:paraId="24374223" w14:textId="77777777" w:rsidTr="00740344">
        <w:trPr>
          <w:jc w:val="center"/>
        </w:trPr>
        <w:tc>
          <w:tcPr>
            <w:tcW w:w="7508" w:type="dxa"/>
            <w:tcMar>
              <w:top w:w="0" w:type="dxa"/>
              <w:left w:w="108" w:type="dxa"/>
              <w:bottom w:w="0" w:type="dxa"/>
              <w:right w:w="108" w:type="dxa"/>
            </w:tcMar>
          </w:tcPr>
          <w:p w14:paraId="0F1DDD44" w14:textId="77777777" w:rsidR="00636B31" w:rsidRPr="00493010" w:rsidRDefault="00636B31" w:rsidP="00740344">
            <w:pPr>
              <w:rPr>
                <w:rFonts w:asciiTheme="minorHAnsi" w:hAnsiTheme="minorHAnsi" w:cstheme="minorHAnsi"/>
                <w:sz w:val="22"/>
              </w:rPr>
            </w:pPr>
            <w:r w:rsidRPr="00493010">
              <w:rPr>
                <w:rFonts w:asciiTheme="minorHAnsi" w:hAnsiTheme="minorHAnsi" w:cstheme="minorHAnsi"/>
                <w:sz w:val="22"/>
              </w:rPr>
              <w:t>Magyarországon nem került regisztrálásra, nem található a nyilvántartásban:</w:t>
            </w:r>
          </w:p>
        </w:tc>
        <w:tc>
          <w:tcPr>
            <w:tcW w:w="1281" w:type="dxa"/>
            <w:tcMar>
              <w:top w:w="0" w:type="dxa"/>
              <w:left w:w="108" w:type="dxa"/>
              <w:bottom w:w="0" w:type="dxa"/>
              <w:right w:w="108" w:type="dxa"/>
            </w:tcMar>
          </w:tcPr>
          <w:p w14:paraId="07BE2251" w14:textId="77777777" w:rsidR="00636B31" w:rsidRPr="00493010" w:rsidRDefault="00636B31" w:rsidP="00740344">
            <w:pPr>
              <w:ind w:right="247"/>
              <w:jc w:val="right"/>
              <w:rPr>
                <w:rFonts w:asciiTheme="minorHAnsi" w:hAnsiTheme="minorHAnsi" w:cstheme="minorHAnsi"/>
                <w:sz w:val="22"/>
              </w:rPr>
            </w:pPr>
            <w:r w:rsidRPr="00493010">
              <w:rPr>
                <w:rFonts w:asciiTheme="minorHAnsi" w:hAnsiTheme="minorHAnsi" w:cstheme="minorHAnsi"/>
                <w:sz w:val="22"/>
              </w:rPr>
              <w:t>1 db</w:t>
            </w:r>
          </w:p>
        </w:tc>
      </w:tr>
    </w:tbl>
    <w:p w14:paraId="76F101D8" w14:textId="77777777" w:rsidR="00636B31" w:rsidRPr="00493010" w:rsidRDefault="00636B31" w:rsidP="00636B31">
      <w:pPr>
        <w:jc w:val="both"/>
        <w:rPr>
          <w:rFonts w:asciiTheme="minorHAnsi" w:hAnsiTheme="minorHAnsi" w:cstheme="minorHAnsi"/>
          <w:sz w:val="22"/>
          <w:szCs w:val="22"/>
        </w:rPr>
      </w:pPr>
    </w:p>
    <w:p w14:paraId="16E0A01A" w14:textId="34CA01F8" w:rsidR="00636B31" w:rsidRPr="00493010" w:rsidRDefault="00636B31" w:rsidP="00636B31">
      <w:pPr>
        <w:jc w:val="both"/>
        <w:rPr>
          <w:rFonts w:asciiTheme="minorHAnsi" w:hAnsiTheme="minorHAnsi" w:cstheme="minorHAnsi"/>
          <w:sz w:val="22"/>
          <w:szCs w:val="22"/>
        </w:rPr>
      </w:pPr>
      <w:bookmarkStart w:id="4" w:name="_Hlk100701141"/>
      <w:bookmarkEnd w:id="3"/>
      <w:r w:rsidRPr="00493010">
        <w:rPr>
          <w:rFonts w:asciiTheme="minorHAnsi" w:hAnsiTheme="minorHAnsi" w:cstheme="minorHAnsi"/>
          <w:i/>
          <w:iCs/>
          <w:sz w:val="22"/>
          <w:szCs w:val="22"/>
          <w:u w:val="single"/>
        </w:rPr>
        <w:t>Illegális hulladék elhelyezés:</w:t>
      </w:r>
      <w:r w:rsidRPr="00493010">
        <w:rPr>
          <w:rFonts w:asciiTheme="minorHAnsi" w:hAnsiTheme="minorHAnsi" w:cstheme="minorHAnsi"/>
          <w:sz w:val="22"/>
          <w:szCs w:val="22"/>
        </w:rPr>
        <w:t xml:space="preserve"> A hatáskörrel rendelkező Vas Vármegyei Kormányhivatal Környezetvédelmi, Természetvédelmi és Hulladékgazdálkodási Főosztály felé összesen 4 esetben kezdeményez</w:t>
      </w:r>
      <w:r w:rsidR="006D0F92">
        <w:rPr>
          <w:rFonts w:asciiTheme="minorHAnsi" w:hAnsiTheme="minorHAnsi" w:cstheme="minorHAnsi"/>
          <w:sz w:val="22"/>
          <w:szCs w:val="22"/>
        </w:rPr>
        <w:t>ett a felügyelet</w:t>
      </w:r>
      <w:r w:rsidRPr="00493010">
        <w:rPr>
          <w:rFonts w:asciiTheme="minorHAnsi" w:hAnsiTheme="minorHAnsi" w:cstheme="minorHAnsi"/>
          <w:sz w:val="22"/>
          <w:szCs w:val="22"/>
        </w:rPr>
        <w:t xml:space="preserve"> közigazgatási eljárást.</w:t>
      </w:r>
    </w:p>
    <w:p w14:paraId="426AB6D3" w14:textId="77777777" w:rsidR="00636B31" w:rsidRDefault="00636B31" w:rsidP="00636B31">
      <w:pPr>
        <w:jc w:val="both"/>
        <w:rPr>
          <w:rFonts w:asciiTheme="minorHAnsi" w:hAnsiTheme="minorHAnsi" w:cstheme="minorHAnsi"/>
          <w:sz w:val="22"/>
          <w:szCs w:val="22"/>
        </w:rPr>
      </w:pPr>
    </w:p>
    <w:p w14:paraId="6C6B192D" w14:textId="77777777" w:rsidR="009420C1" w:rsidRDefault="009420C1" w:rsidP="00636B31">
      <w:pPr>
        <w:jc w:val="both"/>
        <w:rPr>
          <w:rFonts w:asciiTheme="minorHAnsi" w:hAnsiTheme="minorHAnsi" w:cstheme="minorHAnsi"/>
          <w:sz w:val="22"/>
          <w:szCs w:val="22"/>
        </w:rPr>
      </w:pPr>
    </w:p>
    <w:p w14:paraId="5FE02A62" w14:textId="77777777" w:rsidR="009420C1" w:rsidRDefault="009420C1" w:rsidP="00636B31">
      <w:pPr>
        <w:jc w:val="both"/>
        <w:rPr>
          <w:rFonts w:asciiTheme="minorHAnsi" w:hAnsiTheme="minorHAnsi" w:cstheme="minorHAnsi"/>
          <w:sz w:val="22"/>
          <w:szCs w:val="22"/>
        </w:rPr>
      </w:pPr>
    </w:p>
    <w:p w14:paraId="486EDDF0" w14:textId="77777777" w:rsidR="009420C1" w:rsidRPr="00493010" w:rsidRDefault="009420C1" w:rsidP="00636B31">
      <w:pPr>
        <w:jc w:val="both"/>
        <w:rPr>
          <w:rFonts w:asciiTheme="minorHAnsi" w:hAnsiTheme="minorHAnsi" w:cstheme="minorHAnsi"/>
          <w:sz w:val="22"/>
          <w:szCs w:val="22"/>
        </w:rPr>
      </w:pPr>
    </w:p>
    <w:bookmarkEnd w:id="4"/>
    <w:p w14:paraId="12F48B08" w14:textId="77777777"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i/>
          <w:iCs/>
          <w:sz w:val="22"/>
          <w:szCs w:val="22"/>
          <w:u w:val="single"/>
        </w:rPr>
        <w:lastRenderedPageBreak/>
        <w:t>Zöld területen való várakozás miatti közigazgatási eljárásokkal kapcsolatos intézkedések:</w:t>
      </w:r>
    </w:p>
    <w:p w14:paraId="4A86653B" w14:textId="77777777" w:rsidR="00636B31" w:rsidRPr="00493010" w:rsidRDefault="00636B31" w:rsidP="00636B31">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636B31" w:rsidRPr="00493010" w14:paraId="6B2F261B" w14:textId="77777777" w:rsidTr="00740344">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67289"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2023. december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C4AD0A"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 xml:space="preserve">     11 db</w:t>
            </w:r>
          </w:p>
        </w:tc>
      </w:tr>
      <w:tr w:rsidR="00636B31" w:rsidRPr="00493010" w14:paraId="7315EE60" w14:textId="77777777" w:rsidTr="00740344">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5D2F9"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2023. december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80B42FE"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 xml:space="preserve">     12 db</w:t>
            </w:r>
          </w:p>
        </w:tc>
      </w:tr>
      <w:tr w:rsidR="00636B31" w:rsidRPr="00493010" w14:paraId="539223D1" w14:textId="77777777" w:rsidTr="00740344">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6CC7E" w14:textId="77777777" w:rsidR="00636B31" w:rsidRPr="00493010" w:rsidRDefault="00636B31" w:rsidP="00636B31">
            <w:pPr>
              <w:numPr>
                <w:ilvl w:val="0"/>
                <w:numId w:val="27"/>
              </w:numPr>
              <w:rPr>
                <w:rFonts w:asciiTheme="minorHAnsi" w:hAnsiTheme="minorHAnsi" w:cstheme="minorHAnsi"/>
                <w:sz w:val="22"/>
                <w:szCs w:val="22"/>
              </w:rPr>
            </w:pPr>
            <w:r w:rsidRPr="00493010">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1BFBBBE" w14:textId="77777777" w:rsidR="00636B31" w:rsidRPr="00493010" w:rsidRDefault="00636B31" w:rsidP="00740344">
            <w:pPr>
              <w:rPr>
                <w:rFonts w:asciiTheme="minorHAnsi" w:eastAsiaTheme="minorHAnsi" w:hAnsiTheme="minorHAnsi" w:cstheme="minorHAnsi"/>
                <w:sz w:val="22"/>
                <w:szCs w:val="22"/>
              </w:rPr>
            </w:pPr>
            <w:r w:rsidRPr="00493010">
              <w:rPr>
                <w:rFonts w:asciiTheme="minorHAnsi" w:hAnsiTheme="minorHAnsi" w:cstheme="minorHAnsi"/>
                <w:sz w:val="22"/>
                <w:szCs w:val="22"/>
              </w:rPr>
              <w:t xml:space="preserve">       8 db</w:t>
            </w:r>
          </w:p>
        </w:tc>
      </w:tr>
      <w:tr w:rsidR="00636B31" w:rsidRPr="00493010" w14:paraId="361A8B9C" w14:textId="77777777" w:rsidTr="00740344">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4E0D2" w14:textId="77777777" w:rsidR="00636B31" w:rsidRPr="00493010" w:rsidRDefault="00636B31" w:rsidP="00636B31">
            <w:pPr>
              <w:numPr>
                <w:ilvl w:val="0"/>
                <w:numId w:val="28"/>
              </w:numPr>
              <w:ind w:left="1451" w:hanging="426"/>
              <w:contextualSpacing/>
              <w:rPr>
                <w:rFonts w:asciiTheme="minorHAnsi" w:hAnsiTheme="minorHAnsi" w:cstheme="minorHAnsi"/>
                <w:sz w:val="22"/>
                <w:szCs w:val="22"/>
              </w:rPr>
            </w:pPr>
            <w:r w:rsidRPr="00493010">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6E18E3D"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 xml:space="preserve">       8 db</w:t>
            </w:r>
          </w:p>
        </w:tc>
      </w:tr>
      <w:tr w:rsidR="00636B31" w:rsidRPr="00493010" w14:paraId="32EF08E4" w14:textId="77777777" w:rsidTr="00740344">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AA428" w14:textId="77777777" w:rsidR="00636B31" w:rsidRPr="00493010" w:rsidRDefault="00636B31" w:rsidP="00636B31">
            <w:pPr>
              <w:numPr>
                <w:ilvl w:val="0"/>
                <w:numId w:val="28"/>
              </w:numPr>
              <w:ind w:left="1451" w:hanging="426"/>
              <w:contextualSpacing/>
              <w:rPr>
                <w:rFonts w:asciiTheme="minorHAnsi" w:hAnsiTheme="minorHAnsi" w:cstheme="minorHAnsi"/>
                <w:sz w:val="22"/>
                <w:szCs w:val="22"/>
              </w:rPr>
            </w:pPr>
            <w:r w:rsidRPr="00493010">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D286D1F"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 xml:space="preserve">       0 db </w:t>
            </w:r>
          </w:p>
        </w:tc>
      </w:tr>
      <w:tr w:rsidR="00636B31" w:rsidRPr="00493010" w14:paraId="17976AF3" w14:textId="77777777" w:rsidTr="0074034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4E960" w14:textId="77777777" w:rsidR="00636B31" w:rsidRPr="00493010" w:rsidRDefault="00636B31" w:rsidP="00636B31">
            <w:pPr>
              <w:numPr>
                <w:ilvl w:val="0"/>
                <w:numId w:val="27"/>
              </w:numPr>
              <w:rPr>
                <w:rFonts w:asciiTheme="minorHAnsi" w:hAnsiTheme="minorHAnsi" w:cstheme="minorHAnsi"/>
                <w:sz w:val="22"/>
                <w:szCs w:val="22"/>
              </w:rPr>
            </w:pPr>
            <w:r w:rsidRPr="00493010">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3E9B37B" w14:textId="77777777" w:rsidR="00636B31" w:rsidRPr="00493010" w:rsidRDefault="00636B31" w:rsidP="00740344">
            <w:pPr>
              <w:rPr>
                <w:rFonts w:asciiTheme="minorHAnsi" w:eastAsiaTheme="minorHAnsi" w:hAnsiTheme="minorHAnsi" w:cstheme="minorHAnsi"/>
                <w:sz w:val="22"/>
                <w:szCs w:val="22"/>
              </w:rPr>
            </w:pPr>
            <w:r w:rsidRPr="00493010">
              <w:rPr>
                <w:rFonts w:asciiTheme="minorHAnsi" w:hAnsiTheme="minorHAnsi" w:cstheme="minorHAnsi"/>
                <w:sz w:val="22"/>
                <w:szCs w:val="22"/>
              </w:rPr>
              <w:t xml:space="preserve">       4 db</w:t>
            </w:r>
          </w:p>
        </w:tc>
      </w:tr>
      <w:tr w:rsidR="00636B31" w:rsidRPr="00493010" w14:paraId="0CCF236F" w14:textId="77777777" w:rsidTr="00740344">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EAA05"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2023. december végén folyamatban lévő, még le nem zárt közigazgatási hatósági eljárások</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CFD4F12" w14:textId="77777777" w:rsidR="00636B31" w:rsidRPr="00493010" w:rsidRDefault="00636B31" w:rsidP="00740344">
            <w:pPr>
              <w:rPr>
                <w:rFonts w:asciiTheme="minorHAnsi" w:hAnsiTheme="minorHAnsi" w:cstheme="minorHAnsi"/>
                <w:sz w:val="22"/>
                <w:szCs w:val="22"/>
              </w:rPr>
            </w:pPr>
            <w:r w:rsidRPr="00493010">
              <w:rPr>
                <w:rFonts w:asciiTheme="minorHAnsi" w:hAnsiTheme="minorHAnsi" w:cstheme="minorHAnsi"/>
                <w:sz w:val="22"/>
                <w:szCs w:val="22"/>
              </w:rPr>
              <w:t xml:space="preserve">     15 db</w:t>
            </w:r>
          </w:p>
        </w:tc>
      </w:tr>
    </w:tbl>
    <w:p w14:paraId="018F0E27" w14:textId="77777777" w:rsidR="00636B31" w:rsidRPr="00493010" w:rsidRDefault="00636B31" w:rsidP="00636B31">
      <w:pPr>
        <w:jc w:val="both"/>
        <w:rPr>
          <w:rFonts w:asciiTheme="minorHAnsi" w:hAnsiTheme="minorHAnsi" w:cstheme="minorHAnsi"/>
          <w:sz w:val="22"/>
          <w:szCs w:val="22"/>
        </w:rPr>
      </w:pPr>
    </w:p>
    <w:p w14:paraId="681EA3D1" w14:textId="77777777" w:rsidR="00636B31" w:rsidRPr="00493010" w:rsidRDefault="00636B31" w:rsidP="00636B31">
      <w:pPr>
        <w:jc w:val="both"/>
        <w:rPr>
          <w:rFonts w:asciiTheme="minorHAnsi" w:hAnsiTheme="minorHAnsi" w:cstheme="minorHAnsi"/>
          <w:sz w:val="22"/>
          <w:szCs w:val="22"/>
        </w:rPr>
      </w:pPr>
      <w:r w:rsidRPr="00493010">
        <w:rPr>
          <w:rFonts w:asciiTheme="minorHAnsi" w:hAnsiTheme="minorHAnsi" w:cstheme="minorHAnsi"/>
          <w:i/>
          <w:iCs/>
          <w:sz w:val="22"/>
          <w:szCs w:val="22"/>
          <w:u w:val="single"/>
        </w:rPr>
        <w:t>Büntetőeljárások megindítása:</w:t>
      </w:r>
      <w:r w:rsidRPr="00493010">
        <w:rPr>
          <w:rFonts w:asciiTheme="minorHAnsi" w:hAnsiTheme="minorHAnsi" w:cstheme="minorHAnsi"/>
          <w:sz w:val="22"/>
          <w:szCs w:val="22"/>
        </w:rPr>
        <w:t xml:space="preserve"> A Közterület-felügyelet büntetőeljárást a Szombathelyi Rendőrkapitányság irányába december hónapban 1 esetben</w:t>
      </w:r>
      <w:r>
        <w:rPr>
          <w:rFonts w:asciiTheme="minorHAnsi" w:hAnsiTheme="minorHAnsi" w:cstheme="minorHAnsi"/>
          <w:sz w:val="22"/>
          <w:szCs w:val="22"/>
        </w:rPr>
        <w:t>,</w:t>
      </w:r>
      <w:r w:rsidRPr="00493010">
        <w:rPr>
          <w:rFonts w:asciiTheme="minorHAnsi" w:hAnsiTheme="minorHAnsi" w:cstheme="minorHAnsi"/>
          <w:sz w:val="22"/>
          <w:szCs w:val="22"/>
        </w:rPr>
        <w:t xml:space="preserve"> „rongálás” bűncselekmény elkövetésének alapos gyanúja miatt kezdeményezett.</w:t>
      </w:r>
    </w:p>
    <w:p w14:paraId="7A7F64DC" w14:textId="77777777" w:rsidR="00636B31" w:rsidRPr="00493010" w:rsidRDefault="00636B31" w:rsidP="00636B31">
      <w:pPr>
        <w:jc w:val="both"/>
        <w:rPr>
          <w:rFonts w:asciiTheme="minorHAnsi" w:hAnsiTheme="minorHAnsi" w:cstheme="minorHAnsi"/>
          <w:sz w:val="22"/>
          <w:szCs w:val="22"/>
        </w:rPr>
      </w:pPr>
    </w:p>
    <w:p w14:paraId="044D52B9" w14:textId="61BAF793" w:rsidR="00636B31" w:rsidRPr="001C3B39" w:rsidRDefault="00636B31" w:rsidP="00636B31">
      <w:pPr>
        <w:jc w:val="both"/>
        <w:rPr>
          <w:rFonts w:asciiTheme="minorHAnsi" w:hAnsiTheme="minorHAnsi" w:cstheme="minorHAnsi"/>
          <w:sz w:val="22"/>
          <w:szCs w:val="22"/>
        </w:rPr>
      </w:pPr>
      <w:r w:rsidRPr="001C3B39">
        <w:rPr>
          <w:rFonts w:asciiTheme="minorHAnsi" w:hAnsiTheme="minorHAnsi" w:cstheme="minorHAnsi"/>
          <w:i/>
          <w:iCs/>
          <w:sz w:val="22"/>
          <w:szCs w:val="22"/>
          <w:u w:val="single"/>
        </w:rPr>
        <w:t>Biztosítási feladatok:</w:t>
      </w:r>
      <w:r w:rsidRPr="001C3B39">
        <w:rPr>
          <w:rFonts w:asciiTheme="minorHAnsi" w:hAnsiTheme="minorHAnsi" w:cstheme="minorHAnsi"/>
          <w:sz w:val="22"/>
          <w:szCs w:val="22"/>
        </w:rPr>
        <w:t xml:space="preserve"> A Fő téren a</w:t>
      </w:r>
      <w:r>
        <w:rPr>
          <w:rFonts w:asciiTheme="minorHAnsi" w:hAnsiTheme="minorHAnsi" w:cstheme="minorHAnsi"/>
          <w:sz w:val="22"/>
          <w:szCs w:val="22"/>
        </w:rPr>
        <w:t xml:space="preserve"> Szombathelyi A</w:t>
      </w:r>
      <w:r w:rsidRPr="001C3B39">
        <w:rPr>
          <w:rFonts w:asciiTheme="minorHAnsi" w:hAnsiTheme="minorHAnsi" w:cstheme="minorHAnsi"/>
          <w:sz w:val="22"/>
          <w:szCs w:val="22"/>
        </w:rPr>
        <w:t xml:space="preserve">dventi </w:t>
      </w:r>
      <w:r>
        <w:rPr>
          <w:rFonts w:asciiTheme="minorHAnsi" w:hAnsiTheme="minorHAnsi" w:cstheme="minorHAnsi"/>
          <w:sz w:val="22"/>
          <w:szCs w:val="22"/>
        </w:rPr>
        <w:t>V</w:t>
      </w:r>
      <w:r w:rsidRPr="001C3B39">
        <w:rPr>
          <w:rFonts w:asciiTheme="minorHAnsi" w:hAnsiTheme="minorHAnsi" w:cstheme="minorHAnsi"/>
          <w:sz w:val="22"/>
          <w:szCs w:val="22"/>
        </w:rPr>
        <w:t xml:space="preserve">ásár rendezvénysorozat </w:t>
      </w:r>
      <w:r>
        <w:rPr>
          <w:rFonts w:asciiTheme="minorHAnsi" w:hAnsiTheme="minorHAnsi" w:cstheme="minorHAnsi"/>
          <w:sz w:val="22"/>
          <w:szCs w:val="22"/>
        </w:rPr>
        <w:t>(</w:t>
      </w:r>
      <w:r w:rsidR="00FE5072">
        <w:rPr>
          <w:rFonts w:asciiTheme="minorHAnsi" w:hAnsiTheme="minorHAnsi" w:cstheme="minorHAnsi"/>
          <w:sz w:val="22"/>
          <w:szCs w:val="22"/>
        </w:rPr>
        <w:t xml:space="preserve"> </w:t>
      </w:r>
      <w:r>
        <w:rPr>
          <w:rFonts w:asciiTheme="minorHAnsi" w:hAnsiTheme="minorHAnsi" w:cstheme="minorHAnsi"/>
          <w:sz w:val="22"/>
          <w:szCs w:val="22"/>
        </w:rPr>
        <w:t>2023. november 24.–december 23.</w:t>
      </w:r>
      <w:r w:rsidR="00FE50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C3B39">
        <w:rPr>
          <w:rFonts w:asciiTheme="minorHAnsi" w:hAnsiTheme="minorHAnsi" w:cstheme="minorHAnsi"/>
          <w:sz w:val="22"/>
          <w:szCs w:val="22"/>
        </w:rPr>
        <w:t>biztosítása maradéktalanul végrehajtásra került. 2023. december 7. napján a szombathelyi adventi vásár részeként a városba érkező Finn Mikulás látogatásának biztosítása végrehajtásra került.</w:t>
      </w:r>
      <w:r>
        <w:rPr>
          <w:rFonts w:asciiTheme="minorHAnsi" w:hAnsiTheme="minorHAnsi" w:cstheme="minorHAnsi"/>
          <w:sz w:val="22"/>
          <w:szCs w:val="22"/>
        </w:rPr>
        <w:t xml:space="preserve"> </w:t>
      </w:r>
    </w:p>
    <w:p w14:paraId="00A011C5" w14:textId="77777777" w:rsidR="00EF7B0B" w:rsidRPr="004066ED" w:rsidRDefault="00EF7B0B" w:rsidP="00EF7B0B">
      <w:pPr>
        <w:contextualSpacing/>
        <w:jc w:val="both"/>
        <w:rPr>
          <w:rFonts w:asciiTheme="minorHAnsi" w:hAnsiTheme="minorHAnsi" w:cstheme="minorHAnsi"/>
          <w:sz w:val="22"/>
          <w:szCs w:val="22"/>
          <w:highlight w:val="yellow"/>
        </w:rPr>
      </w:pPr>
    </w:p>
    <w:p w14:paraId="12E19B84" w14:textId="77777777" w:rsidR="00AF383A" w:rsidRPr="00A01ADD" w:rsidRDefault="00AF383A" w:rsidP="00EF7B0B">
      <w:pPr>
        <w:jc w:val="both"/>
        <w:rPr>
          <w:rFonts w:asciiTheme="minorHAnsi" w:hAnsiTheme="minorHAnsi" w:cstheme="minorHAnsi"/>
          <w:sz w:val="22"/>
          <w:szCs w:val="22"/>
        </w:rPr>
      </w:pPr>
    </w:p>
    <w:p w14:paraId="12708957" w14:textId="77777777" w:rsidR="00310484" w:rsidRPr="00EF5D86" w:rsidRDefault="00310484" w:rsidP="00310484">
      <w:pPr>
        <w:jc w:val="both"/>
        <w:rPr>
          <w:rFonts w:asciiTheme="minorHAnsi" w:hAnsiTheme="minorHAnsi" w:cstheme="minorHAnsi"/>
          <w:color w:val="000000" w:themeColor="text1"/>
          <w:sz w:val="22"/>
          <w:szCs w:val="22"/>
        </w:rPr>
      </w:pPr>
      <w:bookmarkStart w:id="5" w:name="_Hlk148430824"/>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648A4F0A" w14:textId="77777777" w:rsidR="00310484" w:rsidRDefault="00310484" w:rsidP="00310484">
      <w:pPr>
        <w:autoSpaceDE w:val="0"/>
        <w:autoSpaceDN w:val="0"/>
        <w:jc w:val="both"/>
        <w:rPr>
          <w:rFonts w:asciiTheme="minorHAnsi" w:hAnsiTheme="minorHAnsi" w:cstheme="minorHAnsi"/>
          <w:color w:val="000000" w:themeColor="text1"/>
          <w:sz w:val="22"/>
          <w:szCs w:val="22"/>
        </w:rPr>
      </w:pPr>
    </w:p>
    <w:p w14:paraId="02519232" w14:textId="4F82B5EE" w:rsidR="00310484" w:rsidRDefault="00310484" w:rsidP="0031048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w:t>
      </w:r>
      <w:r>
        <w:rPr>
          <w:rFonts w:asciiTheme="minorHAnsi" w:hAnsiTheme="minorHAnsi" w:cstheme="minorHAnsi"/>
          <w:color w:val="000000" w:themeColor="text1"/>
          <w:sz w:val="22"/>
          <w:szCs w:val="22"/>
        </w:rPr>
        <w:t>.</w:t>
      </w:r>
    </w:p>
    <w:p w14:paraId="0E623580" w14:textId="77777777" w:rsidR="00310484" w:rsidRDefault="00310484" w:rsidP="00310484">
      <w:pPr>
        <w:autoSpaceDE w:val="0"/>
        <w:autoSpaceDN w:val="0"/>
        <w:jc w:val="both"/>
        <w:rPr>
          <w:rFonts w:asciiTheme="minorHAnsi" w:hAnsiTheme="minorHAnsi" w:cstheme="minorHAnsi"/>
          <w:color w:val="000000" w:themeColor="text1"/>
          <w:sz w:val="22"/>
          <w:szCs w:val="22"/>
        </w:rPr>
      </w:pPr>
    </w:p>
    <w:p w14:paraId="68AB1EDB" w14:textId="77777777" w:rsidR="00310484" w:rsidRDefault="00310484" w:rsidP="00310484">
      <w:pPr>
        <w:autoSpaceDE w:val="0"/>
        <w:autoSpaceDN w:val="0"/>
        <w:jc w:val="both"/>
        <w:rPr>
          <w:rFonts w:asciiTheme="minorHAnsi" w:hAnsiTheme="minorHAnsi" w:cstheme="minorHAnsi"/>
          <w:color w:val="000000" w:themeColor="text1"/>
          <w:sz w:val="22"/>
          <w:szCs w:val="22"/>
        </w:rPr>
      </w:pPr>
      <w:r w:rsidRPr="00146032">
        <w:rPr>
          <w:rFonts w:asciiTheme="minorHAnsi" w:hAnsiTheme="minorHAnsi" w:cstheme="minorHAnsi"/>
          <w:color w:val="000000" w:themeColor="text1"/>
          <w:sz w:val="22"/>
          <w:szCs w:val="22"/>
        </w:rPr>
        <w:t>A közbeszerz</w:t>
      </w:r>
      <w:r>
        <w:rPr>
          <w:rFonts w:asciiTheme="minorHAnsi" w:hAnsiTheme="minorHAnsi" w:cstheme="minorHAnsi"/>
          <w:color w:val="000000" w:themeColor="text1"/>
          <w:sz w:val="22"/>
          <w:szCs w:val="22"/>
        </w:rPr>
        <w:t>éseket érintő jogszabályi változások:</w:t>
      </w:r>
    </w:p>
    <w:p w14:paraId="07CBA09D" w14:textId="77777777" w:rsidR="00310484" w:rsidRDefault="00310484" w:rsidP="00310484">
      <w:pPr>
        <w:autoSpaceDE w:val="0"/>
        <w:autoSpaceDN w:val="0"/>
        <w:jc w:val="both"/>
        <w:rPr>
          <w:rFonts w:asciiTheme="minorHAnsi" w:hAnsiTheme="minorHAnsi" w:cstheme="minorHAnsi"/>
          <w:color w:val="000000" w:themeColor="text1"/>
          <w:sz w:val="22"/>
          <w:szCs w:val="22"/>
        </w:rPr>
      </w:pPr>
    </w:p>
    <w:p w14:paraId="29DD4D7A" w14:textId="77777777" w:rsidR="00310484" w:rsidRPr="003F7FD3" w:rsidRDefault="00310484" w:rsidP="00310484">
      <w:pPr>
        <w:jc w:val="both"/>
        <w:rPr>
          <w:rFonts w:asciiTheme="minorHAnsi" w:hAnsiTheme="minorHAnsi" w:cstheme="minorHAnsi"/>
          <w:color w:val="000000" w:themeColor="text1"/>
          <w:sz w:val="22"/>
          <w:szCs w:val="22"/>
        </w:rPr>
      </w:pPr>
      <w:r w:rsidRPr="003F7FD3">
        <w:rPr>
          <w:rFonts w:asciiTheme="minorHAnsi" w:hAnsiTheme="minorHAnsi" w:cstheme="minorHAnsi"/>
          <w:color w:val="000000" w:themeColor="text1"/>
          <w:sz w:val="22"/>
          <w:szCs w:val="22"/>
        </w:rPr>
        <w:t>Megjelent a Közbeszerzési Hatóság Elnökének tájékoztatója a 2024. január 1-jétől irányadó közbeszerzési értékhatárokról.</w:t>
      </w:r>
      <w:r>
        <w:rPr>
          <w:rFonts w:asciiTheme="minorHAnsi" w:hAnsiTheme="minorHAnsi" w:cstheme="minorHAnsi"/>
          <w:color w:val="000000" w:themeColor="text1"/>
          <w:sz w:val="22"/>
          <w:szCs w:val="22"/>
        </w:rPr>
        <w:t xml:space="preserve"> </w:t>
      </w:r>
      <w:r w:rsidRPr="003F7FD3">
        <w:rPr>
          <w:rFonts w:asciiTheme="minorHAnsi" w:hAnsiTheme="minorHAnsi" w:cstheme="minorHAnsi"/>
          <w:color w:val="000000" w:themeColor="text1"/>
          <w:sz w:val="22"/>
          <w:szCs w:val="22"/>
        </w:rPr>
        <w:t xml:space="preserve">A nemzeti értékhatárok nem </w:t>
      </w:r>
      <w:r>
        <w:rPr>
          <w:rFonts w:asciiTheme="minorHAnsi" w:hAnsiTheme="minorHAnsi" w:cstheme="minorHAnsi"/>
          <w:color w:val="000000" w:themeColor="text1"/>
          <w:sz w:val="22"/>
          <w:szCs w:val="22"/>
        </w:rPr>
        <w:t>változtak,</w:t>
      </w:r>
      <w:r w:rsidRPr="003F7FD3">
        <w:rPr>
          <w:rFonts w:asciiTheme="minorHAnsi" w:hAnsiTheme="minorHAnsi" w:cstheme="minorHAnsi"/>
          <w:color w:val="000000" w:themeColor="text1"/>
          <w:sz w:val="22"/>
          <w:szCs w:val="22"/>
        </w:rPr>
        <w:t xml:space="preserve"> az uniós értékhatárok növekedtek építési be</w:t>
      </w:r>
      <w:r>
        <w:rPr>
          <w:rFonts w:asciiTheme="minorHAnsi" w:hAnsiTheme="minorHAnsi" w:cstheme="minorHAnsi"/>
          <w:color w:val="000000" w:themeColor="text1"/>
          <w:sz w:val="22"/>
          <w:szCs w:val="22"/>
        </w:rPr>
        <w:t>ruházásnál 2.120.223.300.-Ft-ra</w:t>
      </w:r>
      <w:r w:rsidRPr="003F7FD3">
        <w:rPr>
          <w:rFonts w:asciiTheme="minorHAnsi" w:hAnsiTheme="minorHAnsi" w:cstheme="minorHAnsi"/>
          <w:color w:val="000000" w:themeColor="text1"/>
          <w:sz w:val="22"/>
          <w:szCs w:val="22"/>
        </w:rPr>
        <w:t>, szolgáltatásnál és  árubeszerzésnél 84.609.850 Ft-ra.</w:t>
      </w:r>
    </w:p>
    <w:p w14:paraId="29F1FBC4" w14:textId="77777777" w:rsidR="00310484" w:rsidRDefault="00310484" w:rsidP="00310484">
      <w:pPr>
        <w:autoSpaceDE w:val="0"/>
        <w:autoSpaceDN w:val="0"/>
        <w:jc w:val="both"/>
        <w:rPr>
          <w:rFonts w:asciiTheme="minorHAnsi" w:hAnsiTheme="minorHAnsi" w:cstheme="minorHAnsi"/>
          <w:color w:val="000000" w:themeColor="text1"/>
          <w:sz w:val="22"/>
          <w:szCs w:val="22"/>
        </w:rPr>
      </w:pPr>
    </w:p>
    <w:p w14:paraId="43545BC1" w14:textId="77777777" w:rsidR="00310484" w:rsidRDefault="00310484" w:rsidP="0031048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w:t>
      </w:r>
      <w:r>
        <w:rPr>
          <w:rFonts w:asciiTheme="minorHAnsi" w:hAnsiTheme="minorHAnsi" w:cstheme="minorHAnsi"/>
          <w:color w:val="000000" w:themeColor="text1"/>
          <w:sz w:val="22"/>
          <w:szCs w:val="22"/>
        </w:rPr>
        <w:t>ző közgyűlés óta eltelt időszakban valamennyi folyamatban lévő közbeszerzési eljárás lezárásra került, új közbeszerzési eljárás kiírására nem került sor.</w:t>
      </w:r>
    </w:p>
    <w:p w14:paraId="10C3951F" w14:textId="77777777" w:rsidR="00310484" w:rsidRDefault="00310484" w:rsidP="00310484">
      <w:pPr>
        <w:autoSpaceDE w:val="0"/>
        <w:autoSpaceDN w:val="0"/>
        <w:jc w:val="both"/>
        <w:rPr>
          <w:rFonts w:asciiTheme="minorHAnsi" w:hAnsiTheme="minorHAnsi" w:cstheme="minorHAnsi"/>
          <w:color w:val="000000" w:themeColor="text1"/>
          <w:sz w:val="22"/>
          <w:szCs w:val="22"/>
        </w:rPr>
      </w:pPr>
    </w:p>
    <w:p w14:paraId="1650D4E1" w14:textId="12951334" w:rsidR="00310484" w:rsidRDefault="00310484" w:rsidP="00310484">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2024. évre a közbeszerzési eljárások bonyolítására a KG </w:t>
      </w:r>
      <w:proofErr w:type="spellStart"/>
      <w:r>
        <w:rPr>
          <w:rFonts w:asciiTheme="minorHAnsi" w:hAnsiTheme="minorHAnsi" w:cstheme="minorHAnsi"/>
          <w:color w:val="000000" w:themeColor="text1"/>
          <w:sz w:val="22"/>
          <w:szCs w:val="22"/>
        </w:rPr>
        <w:t>Procure</w:t>
      </w:r>
      <w:proofErr w:type="spellEnd"/>
      <w:r>
        <w:rPr>
          <w:rFonts w:asciiTheme="minorHAnsi" w:hAnsiTheme="minorHAnsi" w:cstheme="minorHAnsi"/>
          <w:color w:val="000000" w:themeColor="text1"/>
          <w:sz w:val="22"/>
          <w:szCs w:val="22"/>
        </w:rPr>
        <w:t xml:space="preserve"> Kft.-vel ( 9733 Horvátzsidány , Hideg u.23.)  kötött  megbízási szerződést az Önkormányzat.</w:t>
      </w:r>
    </w:p>
    <w:p w14:paraId="41D3E3FC" w14:textId="77777777" w:rsidR="00724232" w:rsidRPr="00EF5D86" w:rsidRDefault="00724232" w:rsidP="00724232">
      <w:pPr>
        <w:autoSpaceDE w:val="0"/>
        <w:autoSpaceDN w:val="0"/>
        <w:jc w:val="both"/>
        <w:rPr>
          <w:rFonts w:asciiTheme="minorHAnsi" w:hAnsiTheme="minorHAnsi" w:cstheme="minorHAnsi"/>
          <w:color w:val="000000" w:themeColor="text1"/>
          <w:sz w:val="22"/>
          <w:szCs w:val="22"/>
        </w:rPr>
      </w:pPr>
    </w:p>
    <w:p w14:paraId="1A636350"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0E294E4C" w14:textId="77777777" w:rsidR="00DE3E53" w:rsidRDefault="00DE3E53" w:rsidP="00FA6103">
      <w:pPr>
        <w:jc w:val="both"/>
        <w:rPr>
          <w:b/>
          <w:bCs/>
        </w:rPr>
      </w:pPr>
      <w:bookmarkStart w:id="6" w:name="_Hlk89769241"/>
    </w:p>
    <w:p w14:paraId="436CAA6A" w14:textId="067832A7" w:rsidR="00FA6103" w:rsidRPr="00E07CCA" w:rsidRDefault="00FA6103" w:rsidP="00FA6103">
      <w:pPr>
        <w:jc w:val="both"/>
        <w:rPr>
          <w:rFonts w:asciiTheme="minorHAnsi" w:hAnsiTheme="minorHAnsi" w:cstheme="minorHAnsi"/>
          <w:sz w:val="22"/>
          <w:szCs w:val="22"/>
        </w:rPr>
      </w:pPr>
      <w:r w:rsidRPr="00E07CCA">
        <w:rPr>
          <w:rFonts w:asciiTheme="minorHAnsi" w:hAnsiTheme="minorHAnsi" w:cstheme="minorHAnsi"/>
          <w:b/>
          <w:bCs/>
          <w:sz w:val="22"/>
          <w:szCs w:val="22"/>
        </w:rPr>
        <w:t xml:space="preserve">TOP-6.4.1.-16 számú Fenntartható városi közlekedésfejlesztés </w:t>
      </w:r>
      <w:r w:rsidRPr="00E07CCA">
        <w:rPr>
          <w:rFonts w:asciiTheme="minorHAnsi" w:hAnsiTheme="minorHAnsi" w:cstheme="minorHAnsi"/>
          <w:bCs/>
          <w:sz w:val="22"/>
          <w:szCs w:val="22"/>
        </w:rPr>
        <w:t>című</w:t>
      </w:r>
      <w:r w:rsidRPr="00E07CCA">
        <w:rPr>
          <w:rFonts w:asciiTheme="minorHAnsi" w:hAnsiTheme="minorHAnsi" w:cstheme="minorHAnsi"/>
          <w:sz w:val="22"/>
          <w:szCs w:val="22"/>
        </w:rPr>
        <w:t xml:space="preserve"> felhívás keretén belül a </w:t>
      </w:r>
      <w:r w:rsidRPr="00E07CCA">
        <w:rPr>
          <w:rFonts w:asciiTheme="minorHAnsi" w:hAnsiTheme="minorHAnsi" w:cstheme="minorHAnsi"/>
          <w:b/>
          <w:sz w:val="22"/>
          <w:szCs w:val="22"/>
        </w:rPr>
        <w:t>Szombathely és Vép között tervezett kerékpárút</w:t>
      </w:r>
      <w:r w:rsidRPr="00E07CCA">
        <w:rPr>
          <w:rFonts w:asciiTheme="minorHAnsi" w:hAnsiTheme="minorHAnsi" w:cstheme="minorHAnsi"/>
          <w:sz w:val="22"/>
          <w:szCs w:val="22"/>
        </w:rPr>
        <w:t xml:space="preserve"> kivitelezése befejeződött. A telekalakítási engedélyezési eljárás</w:t>
      </w:r>
      <w:r w:rsidR="00E07CCA" w:rsidRPr="00E07CCA">
        <w:rPr>
          <w:rFonts w:asciiTheme="minorHAnsi" w:hAnsiTheme="minorHAnsi" w:cstheme="minorHAnsi"/>
          <w:sz w:val="22"/>
          <w:szCs w:val="22"/>
        </w:rPr>
        <w:t>t</w:t>
      </w:r>
      <w:r w:rsidRPr="00E07CCA">
        <w:rPr>
          <w:rFonts w:asciiTheme="minorHAnsi" w:hAnsiTheme="minorHAnsi" w:cstheme="minorHAnsi"/>
          <w:sz w:val="22"/>
          <w:szCs w:val="22"/>
        </w:rPr>
        <w:t xml:space="preserve"> elindít</w:t>
      </w:r>
      <w:r w:rsidR="00E07CCA" w:rsidRPr="00E07CCA">
        <w:rPr>
          <w:rFonts w:asciiTheme="minorHAnsi" w:hAnsiTheme="minorHAnsi" w:cstheme="minorHAnsi"/>
          <w:sz w:val="22"/>
          <w:szCs w:val="22"/>
        </w:rPr>
        <w:t>otta az iroda</w:t>
      </w:r>
      <w:r w:rsidRPr="00E07CCA">
        <w:rPr>
          <w:rFonts w:asciiTheme="minorHAnsi" w:hAnsiTheme="minorHAnsi" w:cstheme="minorHAnsi"/>
          <w:sz w:val="22"/>
          <w:szCs w:val="22"/>
        </w:rPr>
        <w:t>, folyamatban van, válasz még nem érkezett a földhivataltól.</w:t>
      </w:r>
    </w:p>
    <w:p w14:paraId="3AD27641" w14:textId="77777777" w:rsidR="00FA6103" w:rsidRPr="00E07CCA" w:rsidRDefault="00FA6103" w:rsidP="00FA6103">
      <w:pPr>
        <w:jc w:val="both"/>
        <w:rPr>
          <w:rFonts w:asciiTheme="minorHAnsi" w:hAnsiTheme="minorHAnsi" w:cstheme="minorHAnsi"/>
          <w:sz w:val="22"/>
          <w:szCs w:val="22"/>
        </w:rPr>
      </w:pPr>
    </w:p>
    <w:p w14:paraId="370F7BF9" w14:textId="0F52DFA4" w:rsidR="00FA6103" w:rsidRPr="00E07CCA" w:rsidRDefault="00FA6103" w:rsidP="00FA6103">
      <w:pPr>
        <w:jc w:val="both"/>
        <w:rPr>
          <w:rFonts w:asciiTheme="minorHAnsi" w:hAnsiTheme="minorHAnsi" w:cstheme="minorHAnsi"/>
          <w:sz w:val="22"/>
          <w:szCs w:val="22"/>
        </w:rPr>
      </w:pPr>
      <w:r w:rsidRPr="00E07CCA">
        <w:rPr>
          <w:rFonts w:asciiTheme="minorHAnsi" w:hAnsiTheme="minorHAnsi" w:cstheme="minorHAnsi"/>
          <w:b/>
          <w:bCs/>
          <w:sz w:val="22"/>
          <w:szCs w:val="22"/>
        </w:rPr>
        <w:t xml:space="preserve">Szombathely-Balogunyom településeket összekötő kerékpárút </w:t>
      </w:r>
      <w:r w:rsidRPr="00E07CCA">
        <w:rPr>
          <w:rFonts w:asciiTheme="minorHAnsi" w:hAnsiTheme="minorHAnsi" w:cstheme="minorHAnsi"/>
          <w:sz w:val="22"/>
          <w:szCs w:val="22"/>
        </w:rPr>
        <w:t xml:space="preserve">kivitelezése befejeződött. A forgalomba-helyezési engedély rendelkezésre áll, a záró auditálás befejeződött. A telekalakítási engedélyezési eljárás elindítása megtörtént, zajlik, választ még nem kapott </w:t>
      </w:r>
      <w:r w:rsidR="009420C1">
        <w:rPr>
          <w:rFonts w:asciiTheme="minorHAnsi" w:hAnsiTheme="minorHAnsi" w:cstheme="minorHAnsi"/>
          <w:sz w:val="22"/>
          <w:szCs w:val="22"/>
        </w:rPr>
        <w:t xml:space="preserve">az </w:t>
      </w:r>
      <w:r w:rsidRPr="00E07CCA">
        <w:rPr>
          <w:rFonts w:asciiTheme="minorHAnsi" w:hAnsiTheme="minorHAnsi" w:cstheme="minorHAnsi"/>
          <w:sz w:val="22"/>
          <w:szCs w:val="22"/>
        </w:rPr>
        <w:t>Önkormányzat.</w:t>
      </w:r>
    </w:p>
    <w:p w14:paraId="6813C98F" w14:textId="77777777" w:rsidR="00FA6103" w:rsidRPr="00DE3E53" w:rsidRDefault="00FA6103" w:rsidP="00FA6103">
      <w:pPr>
        <w:jc w:val="both"/>
        <w:rPr>
          <w:rFonts w:asciiTheme="minorHAnsi" w:hAnsiTheme="minorHAnsi" w:cstheme="minorHAnsi"/>
          <w:color w:val="FF0000"/>
          <w:sz w:val="22"/>
          <w:szCs w:val="22"/>
        </w:rPr>
      </w:pPr>
    </w:p>
    <w:p w14:paraId="5A286570" w14:textId="77777777" w:rsidR="00FA6103" w:rsidRPr="00E07CCA" w:rsidRDefault="00FA6103" w:rsidP="00FA6103">
      <w:pPr>
        <w:jc w:val="both"/>
        <w:rPr>
          <w:rFonts w:asciiTheme="minorHAnsi" w:hAnsiTheme="minorHAnsi" w:cstheme="minorHAnsi"/>
          <w:bCs/>
          <w:sz w:val="22"/>
          <w:szCs w:val="22"/>
        </w:rPr>
      </w:pPr>
      <w:r w:rsidRPr="00E07CCA">
        <w:rPr>
          <w:rFonts w:asciiTheme="minorHAnsi" w:hAnsiTheme="minorHAnsi" w:cstheme="minorHAnsi"/>
          <w:b/>
          <w:bCs/>
          <w:sz w:val="22"/>
          <w:szCs w:val="22"/>
        </w:rPr>
        <w:t>TOP-6.1.5-15-SH1-2019-00002 Ferenczy I. utcai fejlesztés:</w:t>
      </w:r>
      <w:r w:rsidRPr="00E07CCA">
        <w:rPr>
          <w:rFonts w:asciiTheme="minorHAnsi" w:hAnsiTheme="minorHAnsi" w:cstheme="minorHAnsi"/>
          <w:bCs/>
          <w:sz w:val="22"/>
          <w:szCs w:val="22"/>
        </w:rPr>
        <w:t xml:space="preserve"> </w:t>
      </w:r>
    </w:p>
    <w:p w14:paraId="5AC86881" w14:textId="7A1B440C" w:rsidR="00FA6103" w:rsidRPr="00E07CCA" w:rsidRDefault="00FA6103" w:rsidP="00FA6103">
      <w:pPr>
        <w:jc w:val="both"/>
        <w:rPr>
          <w:rFonts w:asciiTheme="minorHAnsi" w:hAnsiTheme="minorHAnsi" w:cstheme="minorHAnsi"/>
          <w:bCs/>
          <w:sz w:val="22"/>
          <w:szCs w:val="22"/>
        </w:rPr>
      </w:pPr>
      <w:r w:rsidRPr="00E07CCA">
        <w:rPr>
          <w:rFonts w:asciiTheme="minorHAnsi" w:hAnsiTheme="minorHAnsi" w:cstheme="minorHAnsi"/>
          <w:bCs/>
          <w:sz w:val="22"/>
          <w:szCs w:val="22"/>
        </w:rPr>
        <w:t xml:space="preserve">A Szent </w:t>
      </w:r>
      <w:proofErr w:type="spellStart"/>
      <w:r w:rsidRPr="00E07CCA">
        <w:rPr>
          <w:rFonts w:asciiTheme="minorHAnsi" w:hAnsiTheme="minorHAnsi" w:cstheme="minorHAnsi"/>
          <w:bCs/>
          <w:sz w:val="22"/>
          <w:szCs w:val="22"/>
        </w:rPr>
        <w:t>Quirin</w:t>
      </w:r>
      <w:r w:rsidR="00EF0F86">
        <w:rPr>
          <w:rFonts w:asciiTheme="minorHAnsi" w:hAnsiTheme="minorHAnsi" w:cstheme="minorHAnsi"/>
          <w:bCs/>
          <w:sz w:val="22"/>
          <w:szCs w:val="22"/>
        </w:rPr>
        <w:t>us</w:t>
      </w:r>
      <w:proofErr w:type="spellEnd"/>
      <w:r w:rsidRPr="00E07CCA">
        <w:rPr>
          <w:rFonts w:asciiTheme="minorHAnsi" w:hAnsiTheme="minorHAnsi" w:cstheme="minorHAnsi"/>
          <w:bCs/>
          <w:sz w:val="22"/>
          <w:szCs w:val="22"/>
        </w:rPr>
        <w:t xml:space="preserve"> utca csapadékvíz elvezetésének vízjogi üzemeltetési engedélyezését megindított</w:t>
      </w:r>
      <w:r w:rsidR="00E07CCA" w:rsidRPr="00E07CCA">
        <w:rPr>
          <w:rFonts w:asciiTheme="minorHAnsi" w:hAnsiTheme="minorHAnsi" w:cstheme="minorHAnsi"/>
          <w:bCs/>
          <w:sz w:val="22"/>
          <w:szCs w:val="22"/>
        </w:rPr>
        <w:t>a az iroda</w:t>
      </w:r>
      <w:r w:rsidRPr="00E07CCA">
        <w:rPr>
          <w:rFonts w:asciiTheme="minorHAnsi" w:hAnsiTheme="minorHAnsi" w:cstheme="minorHAnsi"/>
          <w:bCs/>
          <w:sz w:val="22"/>
          <w:szCs w:val="22"/>
        </w:rPr>
        <w:t xml:space="preserve">, folyamatban van az eljárás, a kiadott hiánypótlási felhívásban kért dokumentumok beszerzése történik. Az első </w:t>
      </w:r>
      <w:proofErr w:type="spellStart"/>
      <w:r w:rsidRPr="00E07CCA">
        <w:rPr>
          <w:rFonts w:asciiTheme="minorHAnsi" w:hAnsiTheme="minorHAnsi" w:cstheme="minorHAnsi"/>
          <w:bCs/>
          <w:sz w:val="22"/>
          <w:szCs w:val="22"/>
        </w:rPr>
        <w:t>auditori</w:t>
      </w:r>
      <w:proofErr w:type="spellEnd"/>
      <w:r w:rsidRPr="00E07CCA">
        <w:rPr>
          <w:rFonts w:asciiTheme="minorHAnsi" w:hAnsiTheme="minorHAnsi" w:cstheme="minorHAnsi"/>
          <w:bCs/>
          <w:sz w:val="22"/>
          <w:szCs w:val="22"/>
        </w:rPr>
        <w:t xml:space="preserve"> vélemény az út korai szakaszában lévő használatáról beérkezett, annak értékelése lezárult.</w:t>
      </w:r>
    </w:p>
    <w:p w14:paraId="73C7603B" w14:textId="2EC48C61" w:rsidR="00FA6103" w:rsidRPr="00E07CCA" w:rsidRDefault="00FA6103" w:rsidP="00EF0F86">
      <w:pPr>
        <w:jc w:val="both"/>
        <w:rPr>
          <w:rFonts w:asciiTheme="minorHAnsi" w:hAnsiTheme="minorHAnsi" w:cstheme="minorHAnsi"/>
          <w:bCs/>
          <w:sz w:val="22"/>
          <w:szCs w:val="22"/>
        </w:rPr>
      </w:pPr>
      <w:r w:rsidRPr="00E07CCA">
        <w:rPr>
          <w:rFonts w:asciiTheme="minorHAnsi" w:hAnsiTheme="minorHAnsi" w:cstheme="minorHAnsi"/>
          <w:bCs/>
          <w:sz w:val="22"/>
          <w:szCs w:val="22"/>
        </w:rPr>
        <w:t>A projekten belül megvalósuló</w:t>
      </w:r>
      <w:r w:rsidR="00EF0F86">
        <w:rPr>
          <w:rFonts w:asciiTheme="minorHAnsi" w:hAnsiTheme="minorHAnsi" w:cstheme="minorHAnsi"/>
          <w:bCs/>
          <w:sz w:val="22"/>
          <w:szCs w:val="22"/>
        </w:rPr>
        <w:t xml:space="preserve"> </w:t>
      </w:r>
      <w:r w:rsidRPr="00E07CCA">
        <w:rPr>
          <w:rFonts w:asciiTheme="minorHAnsi" w:hAnsiTheme="minorHAnsi" w:cstheme="minorHAnsi"/>
          <w:bCs/>
          <w:sz w:val="22"/>
          <w:szCs w:val="22"/>
        </w:rPr>
        <w:t>Károly Róbert utca burkolat felújításának kivitelezése során</w:t>
      </w:r>
      <w:r w:rsidR="00EF0F86">
        <w:rPr>
          <w:rFonts w:asciiTheme="minorHAnsi" w:hAnsiTheme="minorHAnsi" w:cstheme="minorHAnsi"/>
          <w:bCs/>
          <w:sz w:val="22"/>
          <w:szCs w:val="22"/>
        </w:rPr>
        <w:t>,</w:t>
      </w:r>
      <w:r w:rsidRPr="00E07CCA">
        <w:rPr>
          <w:rFonts w:asciiTheme="minorHAnsi" w:hAnsiTheme="minorHAnsi" w:cstheme="minorHAnsi"/>
          <w:bCs/>
          <w:sz w:val="22"/>
          <w:szCs w:val="22"/>
        </w:rPr>
        <w:t xml:space="preserve"> </w:t>
      </w:r>
      <w:r w:rsidR="00EF0F86">
        <w:rPr>
          <w:rFonts w:asciiTheme="minorHAnsi" w:hAnsiTheme="minorHAnsi" w:cstheme="minorHAnsi"/>
          <w:bCs/>
          <w:sz w:val="22"/>
          <w:szCs w:val="22"/>
        </w:rPr>
        <w:t xml:space="preserve">a </w:t>
      </w:r>
      <w:r w:rsidRPr="00E07CCA">
        <w:rPr>
          <w:rFonts w:asciiTheme="minorHAnsi" w:hAnsiTheme="minorHAnsi" w:cstheme="minorHAnsi"/>
          <w:bCs/>
          <w:sz w:val="22"/>
          <w:szCs w:val="22"/>
        </w:rPr>
        <w:t>Szőlős utca burkolat felújításának kivitelezése során</w:t>
      </w:r>
      <w:r w:rsidR="002C61EE">
        <w:rPr>
          <w:rFonts w:asciiTheme="minorHAnsi" w:hAnsiTheme="minorHAnsi" w:cstheme="minorHAnsi"/>
          <w:bCs/>
          <w:sz w:val="22"/>
          <w:szCs w:val="22"/>
        </w:rPr>
        <w:t xml:space="preserve">, </w:t>
      </w:r>
      <w:r w:rsidR="00EF0F86">
        <w:rPr>
          <w:rFonts w:asciiTheme="minorHAnsi" w:hAnsiTheme="minorHAnsi" w:cstheme="minorHAnsi"/>
          <w:bCs/>
          <w:sz w:val="22"/>
          <w:szCs w:val="22"/>
        </w:rPr>
        <w:t xml:space="preserve">valamint a </w:t>
      </w:r>
      <w:r w:rsidRPr="00E07CCA">
        <w:rPr>
          <w:rFonts w:asciiTheme="minorHAnsi" w:hAnsiTheme="minorHAnsi" w:cstheme="minorHAnsi"/>
          <w:bCs/>
          <w:sz w:val="22"/>
          <w:szCs w:val="22"/>
        </w:rPr>
        <w:t>Kodály Zoltán utca felújításának kivitelezése során a műszaki átadási eljárás befejeződött 2023. november 22-én.</w:t>
      </w:r>
    </w:p>
    <w:p w14:paraId="42C39ACA" w14:textId="77777777" w:rsidR="00FA6103" w:rsidRPr="00E07CCA" w:rsidRDefault="00FA6103" w:rsidP="00FA6103">
      <w:pPr>
        <w:jc w:val="both"/>
        <w:rPr>
          <w:rFonts w:asciiTheme="minorHAnsi" w:hAnsiTheme="minorHAnsi" w:cstheme="minorHAnsi"/>
          <w:sz w:val="22"/>
          <w:szCs w:val="22"/>
        </w:rPr>
      </w:pPr>
      <w:r w:rsidRPr="00E07CCA">
        <w:rPr>
          <w:rFonts w:asciiTheme="minorHAnsi" w:hAnsiTheme="minorHAnsi" w:cstheme="minorHAnsi"/>
          <w:sz w:val="22"/>
          <w:szCs w:val="22"/>
        </w:rPr>
        <w:lastRenderedPageBreak/>
        <w:t>A projekt zárás megtörtént. A támogató értesítése szerinti 2024. január 30. napján tervezett projektzáró ellenőrzésre történő felkészülés zajlik.</w:t>
      </w:r>
    </w:p>
    <w:p w14:paraId="65160BD3" w14:textId="77777777" w:rsidR="00FA6103" w:rsidRPr="00E07CCA" w:rsidRDefault="00FA6103" w:rsidP="00FA6103">
      <w:pPr>
        <w:jc w:val="both"/>
        <w:rPr>
          <w:rFonts w:asciiTheme="minorHAnsi" w:hAnsiTheme="minorHAnsi" w:cstheme="minorHAnsi"/>
          <w:sz w:val="22"/>
          <w:szCs w:val="22"/>
        </w:rPr>
      </w:pPr>
    </w:p>
    <w:p w14:paraId="19D092B1" w14:textId="03E536CF" w:rsidR="00FA6103" w:rsidRPr="00E07CCA" w:rsidRDefault="00FA6103" w:rsidP="00FA6103">
      <w:pPr>
        <w:jc w:val="both"/>
        <w:rPr>
          <w:rFonts w:asciiTheme="minorHAnsi" w:hAnsiTheme="minorHAnsi" w:cstheme="minorHAnsi"/>
          <w:sz w:val="22"/>
          <w:szCs w:val="22"/>
        </w:rPr>
      </w:pPr>
      <w:r w:rsidRPr="00E07CCA">
        <w:rPr>
          <w:rFonts w:asciiTheme="minorHAnsi" w:hAnsiTheme="minorHAnsi" w:cstheme="minorHAnsi"/>
          <w:b/>
          <w:bCs/>
          <w:sz w:val="22"/>
          <w:szCs w:val="22"/>
        </w:rPr>
        <w:t xml:space="preserve">TOP-7.1.1-16-H-ERFA-2020-00792 jelű „A </w:t>
      </w:r>
      <w:proofErr w:type="spellStart"/>
      <w:r w:rsidRPr="00E07CCA">
        <w:rPr>
          <w:rFonts w:asciiTheme="minorHAnsi" w:hAnsiTheme="minorHAnsi" w:cstheme="minorHAnsi"/>
          <w:b/>
          <w:bCs/>
          <w:sz w:val="22"/>
          <w:szCs w:val="22"/>
        </w:rPr>
        <w:t>Zarkaházi</w:t>
      </w:r>
      <w:proofErr w:type="spellEnd"/>
      <w:r w:rsidRPr="00E07CCA">
        <w:rPr>
          <w:rFonts w:asciiTheme="minorHAnsi" w:hAnsiTheme="minorHAnsi" w:cstheme="minorHAnsi"/>
          <w:b/>
          <w:bCs/>
          <w:sz w:val="22"/>
          <w:szCs w:val="22"/>
        </w:rPr>
        <w:t xml:space="preserve"> Szily-kastély fejlesztése a gyöngyöshermán-szentkirályi közösség számára” projektben </w:t>
      </w:r>
      <w:r w:rsidRPr="00E07CCA">
        <w:rPr>
          <w:rFonts w:asciiTheme="minorHAnsi" w:hAnsiTheme="minorHAnsi" w:cstheme="minorHAnsi"/>
          <w:sz w:val="22"/>
          <w:szCs w:val="22"/>
        </w:rPr>
        <w:t>a kivitelezési munkák elkészültek,</w:t>
      </w:r>
      <w:r w:rsidRPr="00E07CCA">
        <w:rPr>
          <w:rFonts w:asciiTheme="minorHAnsi" w:hAnsiTheme="minorHAnsi" w:cstheme="minorHAnsi"/>
          <w:b/>
          <w:bCs/>
          <w:sz w:val="22"/>
          <w:szCs w:val="22"/>
        </w:rPr>
        <w:t xml:space="preserve"> </w:t>
      </w:r>
      <w:r w:rsidRPr="00E07CCA">
        <w:rPr>
          <w:rFonts w:asciiTheme="minorHAnsi" w:hAnsiTheme="minorHAnsi" w:cstheme="minorHAnsi"/>
          <w:sz w:val="22"/>
          <w:szCs w:val="22"/>
        </w:rPr>
        <w:t>a műszaki átadás-átvételi eljárás lezárásra került 2023. október 16-án. A projekt zárás megtörtént, a hiányok egy kivételével pót</w:t>
      </w:r>
      <w:r w:rsidR="00E07CCA" w:rsidRPr="00E07CCA">
        <w:rPr>
          <w:rFonts w:asciiTheme="minorHAnsi" w:hAnsiTheme="minorHAnsi" w:cstheme="minorHAnsi"/>
          <w:sz w:val="22"/>
          <w:szCs w:val="22"/>
        </w:rPr>
        <w:t>lásra kerültek</w:t>
      </w:r>
      <w:r w:rsidRPr="00E07CCA">
        <w:rPr>
          <w:rFonts w:asciiTheme="minorHAnsi" w:hAnsiTheme="minorHAnsi" w:cstheme="minorHAnsi"/>
          <w:sz w:val="22"/>
          <w:szCs w:val="22"/>
        </w:rPr>
        <w:t>, az örökségvédelmi engedély kérelmet benyújtott</w:t>
      </w:r>
      <w:r w:rsidR="00E07CCA" w:rsidRPr="00E07CCA">
        <w:rPr>
          <w:rFonts w:asciiTheme="minorHAnsi" w:hAnsiTheme="minorHAnsi" w:cstheme="minorHAnsi"/>
          <w:sz w:val="22"/>
          <w:szCs w:val="22"/>
        </w:rPr>
        <w:t>a az iroda</w:t>
      </w:r>
      <w:r w:rsidRPr="00E07CCA">
        <w:rPr>
          <w:rFonts w:asciiTheme="minorHAnsi" w:hAnsiTheme="minorHAnsi" w:cstheme="minorHAnsi"/>
          <w:sz w:val="22"/>
          <w:szCs w:val="22"/>
        </w:rPr>
        <w:t>, az engedély kiadását várj</w:t>
      </w:r>
      <w:r w:rsidR="00EF0F86">
        <w:rPr>
          <w:rFonts w:asciiTheme="minorHAnsi" w:hAnsiTheme="minorHAnsi" w:cstheme="minorHAnsi"/>
          <w:sz w:val="22"/>
          <w:szCs w:val="22"/>
        </w:rPr>
        <w:t>a</w:t>
      </w:r>
      <w:r w:rsidR="00E07CCA" w:rsidRPr="00E07CCA">
        <w:rPr>
          <w:rFonts w:asciiTheme="minorHAnsi" w:hAnsiTheme="minorHAnsi" w:cstheme="minorHAnsi"/>
          <w:sz w:val="22"/>
          <w:szCs w:val="22"/>
        </w:rPr>
        <w:t xml:space="preserve"> az Önkormányzat</w:t>
      </w:r>
      <w:r w:rsidRPr="00E07CCA">
        <w:rPr>
          <w:rFonts w:asciiTheme="minorHAnsi" w:hAnsiTheme="minorHAnsi" w:cstheme="minorHAnsi"/>
          <w:sz w:val="22"/>
          <w:szCs w:val="22"/>
        </w:rPr>
        <w:t>.</w:t>
      </w:r>
    </w:p>
    <w:p w14:paraId="71985F7F" w14:textId="77777777" w:rsidR="00FA6103" w:rsidRPr="00DE3E53" w:rsidRDefault="00FA6103" w:rsidP="00FA6103">
      <w:pPr>
        <w:jc w:val="both"/>
        <w:rPr>
          <w:rFonts w:asciiTheme="minorHAnsi" w:hAnsiTheme="minorHAnsi" w:cstheme="minorHAnsi"/>
          <w:b/>
          <w:bCs/>
          <w:color w:val="FF0000"/>
          <w:sz w:val="22"/>
          <w:szCs w:val="22"/>
        </w:rPr>
      </w:pPr>
    </w:p>
    <w:p w14:paraId="7D948B1C" w14:textId="77777777" w:rsidR="00FA6103" w:rsidRPr="00E07CCA" w:rsidRDefault="00FA6103" w:rsidP="00FA6103">
      <w:pPr>
        <w:jc w:val="both"/>
        <w:rPr>
          <w:rFonts w:asciiTheme="minorHAnsi" w:hAnsiTheme="minorHAnsi" w:cstheme="minorHAnsi"/>
          <w:sz w:val="22"/>
          <w:szCs w:val="22"/>
        </w:rPr>
      </w:pPr>
      <w:r w:rsidRPr="00E07CCA">
        <w:rPr>
          <w:rFonts w:asciiTheme="minorHAnsi" w:hAnsiTheme="minorHAnsi" w:cstheme="minorHAnsi"/>
          <w:b/>
          <w:bCs/>
          <w:sz w:val="22"/>
          <w:szCs w:val="22"/>
        </w:rPr>
        <w:t>TOP 7.1.1.-16-H-ERFA-2020-00781 jelű „A gyöngyösszőlősi klubház fejlesztése” projektben</w:t>
      </w:r>
      <w:r w:rsidRPr="00E07CCA">
        <w:rPr>
          <w:rFonts w:asciiTheme="minorHAnsi" w:hAnsiTheme="minorHAnsi" w:cstheme="minorHAnsi"/>
          <w:sz w:val="22"/>
          <w:szCs w:val="22"/>
        </w:rPr>
        <w:t xml:space="preserve"> a kivitelezési munkák lezárultak, a rehabilitációs szakértői nyilatkozatot az iroda beszerezte, a projekt zárás megtörtént, a támogató a záró ellenőrzést megtartotta, a hiányokat pótoltuk, a támogató részéről 2023. december 19-én jóváhagyásra került a záró szakmai beszámoló, ezzel megkezdődött az 5 éves fenntartási időszak.</w:t>
      </w:r>
    </w:p>
    <w:p w14:paraId="46A9BAAA" w14:textId="77777777" w:rsidR="00FA6103" w:rsidRPr="00DE3E53" w:rsidRDefault="00FA6103" w:rsidP="00FA6103">
      <w:pPr>
        <w:jc w:val="both"/>
        <w:rPr>
          <w:rFonts w:asciiTheme="minorHAnsi" w:hAnsiTheme="minorHAnsi" w:cstheme="minorHAnsi"/>
          <w:b/>
          <w:bCs/>
          <w:color w:val="FF0000"/>
          <w:sz w:val="22"/>
          <w:szCs w:val="22"/>
        </w:rPr>
      </w:pPr>
    </w:p>
    <w:p w14:paraId="786AF195" w14:textId="4F514750" w:rsidR="00FA6103" w:rsidRPr="00EF5FB7" w:rsidRDefault="00FA6103" w:rsidP="00FA6103">
      <w:pPr>
        <w:jc w:val="both"/>
        <w:rPr>
          <w:rFonts w:asciiTheme="minorHAnsi" w:hAnsiTheme="minorHAnsi" w:cstheme="minorHAnsi"/>
          <w:sz w:val="22"/>
          <w:szCs w:val="22"/>
        </w:rPr>
      </w:pPr>
      <w:r w:rsidRPr="00EF5FB7">
        <w:rPr>
          <w:rFonts w:asciiTheme="minorHAnsi" w:hAnsiTheme="minorHAnsi" w:cstheme="minorHAnsi"/>
          <w:b/>
          <w:bCs/>
          <w:sz w:val="22"/>
          <w:szCs w:val="22"/>
        </w:rPr>
        <w:t>TOP-7.1.1-16-H-ERFA-2020-00782 jelű „Belvárosi közösségi tér fejlesztése” projektben</w:t>
      </w:r>
      <w:r w:rsidRPr="00EF5FB7">
        <w:rPr>
          <w:rFonts w:asciiTheme="minorHAnsi" w:hAnsiTheme="minorHAnsi" w:cstheme="minorHAnsi"/>
          <w:sz w:val="22"/>
          <w:szCs w:val="22"/>
        </w:rPr>
        <w:t xml:space="preserve"> a vállalkozói központ felújítása befejeződött, a műszaki átadás-átvétel rendben lezajlott, az ezzel kapcsolatos feladatokat fejezte be, zárta le az </w:t>
      </w:r>
      <w:r w:rsidR="00EF5FB7" w:rsidRPr="00EF5FB7">
        <w:rPr>
          <w:rFonts w:asciiTheme="minorHAnsi" w:hAnsiTheme="minorHAnsi" w:cstheme="minorHAnsi"/>
          <w:sz w:val="22"/>
          <w:szCs w:val="22"/>
        </w:rPr>
        <w:t>i</w:t>
      </w:r>
      <w:r w:rsidRPr="00EF5FB7">
        <w:rPr>
          <w:rFonts w:asciiTheme="minorHAnsi" w:hAnsiTheme="minorHAnsi" w:cstheme="minorHAnsi"/>
          <w:sz w:val="22"/>
          <w:szCs w:val="22"/>
        </w:rPr>
        <w:t xml:space="preserve">roda. </w:t>
      </w:r>
      <w:r w:rsidR="00EF5FB7" w:rsidRPr="00EF5FB7">
        <w:rPr>
          <w:rFonts w:asciiTheme="minorHAnsi" w:hAnsiTheme="minorHAnsi" w:cstheme="minorHAnsi"/>
          <w:sz w:val="22"/>
          <w:szCs w:val="22"/>
        </w:rPr>
        <w:t>A</w:t>
      </w:r>
      <w:r w:rsidRPr="00EF5FB7">
        <w:rPr>
          <w:rFonts w:asciiTheme="minorHAnsi" w:hAnsiTheme="minorHAnsi" w:cstheme="minorHAnsi"/>
          <w:sz w:val="22"/>
          <w:szCs w:val="22"/>
        </w:rPr>
        <w:t xml:space="preserve"> projekt zárásához szükséges műszaki dokumentumokat átad</w:t>
      </w:r>
      <w:r w:rsidR="00EF5FB7" w:rsidRPr="00EF5FB7">
        <w:rPr>
          <w:rFonts w:asciiTheme="minorHAnsi" w:hAnsiTheme="minorHAnsi" w:cstheme="minorHAnsi"/>
          <w:sz w:val="22"/>
          <w:szCs w:val="22"/>
        </w:rPr>
        <w:t>ásra kerültek</w:t>
      </w:r>
      <w:r w:rsidRPr="00EF5FB7">
        <w:rPr>
          <w:rFonts w:asciiTheme="minorHAnsi" w:hAnsiTheme="minorHAnsi" w:cstheme="minorHAnsi"/>
          <w:sz w:val="22"/>
          <w:szCs w:val="22"/>
        </w:rPr>
        <w:t xml:space="preserve"> a </w:t>
      </w:r>
      <w:r w:rsidR="00EF5FB7" w:rsidRPr="00EF5FB7">
        <w:rPr>
          <w:rFonts w:asciiTheme="minorHAnsi" w:hAnsiTheme="minorHAnsi" w:cstheme="minorHAnsi"/>
          <w:sz w:val="22"/>
          <w:szCs w:val="22"/>
        </w:rPr>
        <w:t xml:space="preserve">Vagyongazdálkodási és Városfejlesztési </w:t>
      </w:r>
      <w:r w:rsidRPr="00EF5FB7">
        <w:rPr>
          <w:rFonts w:asciiTheme="minorHAnsi" w:hAnsiTheme="minorHAnsi" w:cstheme="minorHAnsi"/>
          <w:sz w:val="22"/>
          <w:szCs w:val="22"/>
        </w:rPr>
        <w:t>Irodának. A MÁK helyszíni ellenőrzésének lebonyolítása megtörtént, az előírt hiányosságok pótlását elvégezt</w:t>
      </w:r>
      <w:r w:rsidR="00EF5FB7" w:rsidRPr="00EF5FB7">
        <w:rPr>
          <w:rFonts w:asciiTheme="minorHAnsi" w:hAnsiTheme="minorHAnsi" w:cstheme="minorHAnsi"/>
          <w:sz w:val="22"/>
          <w:szCs w:val="22"/>
        </w:rPr>
        <w:t>e az iroda</w:t>
      </w:r>
      <w:r w:rsidRPr="00EF5FB7">
        <w:rPr>
          <w:rFonts w:asciiTheme="minorHAnsi" w:hAnsiTheme="minorHAnsi" w:cstheme="minorHAnsi"/>
          <w:sz w:val="22"/>
          <w:szCs w:val="22"/>
        </w:rPr>
        <w:t>, a teljesítés 2023. december 13-án elfogadásra került.</w:t>
      </w:r>
    </w:p>
    <w:p w14:paraId="39C2DB90" w14:textId="77777777" w:rsidR="00FA6103" w:rsidRPr="00EF5FB7" w:rsidRDefault="00FA6103" w:rsidP="00FA6103">
      <w:pPr>
        <w:jc w:val="both"/>
        <w:rPr>
          <w:rFonts w:asciiTheme="minorHAnsi" w:hAnsiTheme="minorHAnsi" w:cstheme="minorHAnsi"/>
          <w:sz w:val="22"/>
          <w:szCs w:val="22"/>
        </w:rPr>
      </w:pPr>
    </w:p>
    <w:p w14:paraId="036DF5AA" w14:textId="0B6722EB"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5C2891">
        <w:rPr>
          <w:rFonts w:asciiTheme="minorHAnsi" w:hAnsiTheme="minorHAnsi" w:cstheme="minorHAnsi"/>
          <w:sz w:val="22"/>
          <w:szCs w:val="22"/>
        </w:rPr>
        <w:t xml:space="preserve">A bölcsőde építésére vonatkozó vállalkozási szerződés a </w:t>
      </w:r>
      <w:proofErr w:type="spellStart"/>
      <w:r w:rsidRPr="005C2891">
        <w:rPr>
          <w:rFonts w:asciiTheme="minorHAnsi" w:hAnsiTheme="minorHAnsi" w:cstheme="minorHAnsi"/>
          <w:sz w:val="22"/>
          <w:szCs w:val="22"/>
        </w:rPr>
        <w:t>Westunion</w:t>
      </w:r>
      <w:proofErr w:type="spellEnd"/>
      <w:r w:rsidRPr="005C2891">
        <w:rPr>
          <w:rFonts w:asciiTheme="minorHAnsi" w:hAnsiTheme="minorHAnsi" w:cstheme="minorHAnsi"/>
          <w:sz w:val="22"/>
          <w:szCs w:val="22"/>
        </w:rPr>
        <w:t xml:space="preserve"> Kft-vel 2023. november 13-án aláírásra került, a munkaterület átadás-átvétel 2023. november 15-én megtörtént. Először a bontási, majd az építési munkák megkezdődtek, a tartószerkezet építési, falazási munkák zajlanak. Irodánk folyamatosan nyomon követi, koordinálja, ellenőrzi a beruházást. </w:t>
      </w:r>
    </w:p>
    <w:p w14:paraId="2C761FC6" w14:textId="71938E50"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sz w:val="22"/>
          <w:szCs w:val="22"/>
        </w:rPr>
        <w:t>A bölcsődéhez tartozó parkoló kiépítéséhez kapcsolódóan a munkaterület átadás</w:t>
      </w:r>
      <w:r w:rsidR="005C2891" w:rsidRPr="005C2891">
        <w:rPr>
          <w:rFonts w:asciiTheme="minorHAnsi" w:hAnsiTheme="minorHAnsi" w:cstheme="minorHAnsi"/>
          <w:sz w:val="22"/>
          <w:szCs w:val="22"/>
        </w:rPr>
        <w:t>a</w:t>
      </w:r>
      <w:r w:rsidRPr="005C2891">
        <w:rPr>
          <w:rFonts w:asciiTheme="minorHAnsi" w:hAnsiTheme="minorHAnsi" w:cstheme="minorHAnsi"/>
          <w:sz w:val="22"/>
          <w:szCs w:val="22"/>
        </w:rPr>
        <w:t xml:space="preserve"> 2023. november 24-én megtörtént. A MÁK helyszíni ellenőrzést tartott, a műszaki dokumentumokat megfelelően előkészítettük, szabálytalanságot nem tapasztaltak. A parkoló építési munkái még nem kezdődtek meg.</w:t>
      </w:r>
    </w:p>
    <w:p w14:paraId="4AADBE6E" w14:textId="77777777" w:rsidR="00FA6103" w:rsidRPr="005C2891" w:rsidRDefault="00FA6103" w:rsidP="00FA6103">
      <w:pPr>
        <w:jc w:val="both"/>
        <w:rPr>
          <w:rFonts w:asciiTheme="minorHAnsi" w:hAnsiTheme="minorHAnsi" w:cstheme="minorHAnsi"/>
          <w:sz w:val="22"/>
          <w:szCs w:val="22"/>
        </w:rPr>
      </w:pPr>
    </w:p>
    <w:bookmarkEnd w:id="6"/>
    <w:p w14:paraId="066F5117" w14:textId="77777777" w:rsidR="00FA6103" w:rsidRPr="005C2891" w:rsidRDefault="00FA6103" w:rsidP="00FA6103">
      <w:pPr>
        <w:jc w:val="both"/>
        <w:rPr>
          <w:rFonts w:asciiTheme="minorHAnsi" w:hAnsiTheme="minorHAnsi" w:cstheme="minorHAnsi"/>
          <w:b/>
          <w:bCs/>
          <w:sz w:val="22"/>
          <w:szCs w:val="22"/>
        </w:rPr>
      </w:pPr>
      <w:r w:rsidRPr="005C2891">
        <w:rPr>
          <w:rFonts w:asciiTheme="minorHAnsi" w:hAnsiTheme="minorHAnsi" w:cstheme="minorHAnsi"/>
          <w:b/>
          <w:bCs/>
          <w:sz w:val="22"/>
          <w:szCs w:val="22"/>
        </w:rPr>
        <w:t>1625/2021. (IX.3.) Korm. határozat szerinti 905 millió Ft támogatás</w:t>
      </w:r>
    </w:p>
    <w:p w14:paraId="77868BA3" w14:textId="77777777" w:rsidR="00FA6103" w:rsidRPr="005C2891" w:rsidRDefault="00FA6103" w:rsidP="00FA6103">
      <w:pPr>
        <w:jc w:val="both"/>
        <w:rPr>
          <w:rFonts w:asciiTheme="minorHAnsi" w:hAnsiTheme="minorHAnsi" w:cstheme="minorHAnsi"/>
          <w:bCs/>
          <w:sz w:val="22"/>
          <w:szCs w:val="22"/>
        </w:rPr>
      </w:pPr>
      <w:r w:rsidRPr="005C2891">
        <w:rPr>
          <w:rFonts w:asciiTheme="minorHAnsi" w:hAnsiTheme="minorHAnsi" w:cstheme="minorHAnsi"/>
          <w:bCs/>
          <w:sz w:val="22"/>
          <w:szCs w:val="22"/>
        </w:rPr>
        <w:t>A támogatásból megvalósuló részfeladatok:</w:t>
      </w:r>
    </w:p>
    <w:p w14:paraId="7FA7D376" w14:textId="77777777" w:rsidR="00FA6103" w:rsidRPr="005C2891" w:rsidRDefault="00FA6103" w:rsidP="00FA6103">
      <w:pPr>
        <w:pStyle w:val="Listaszerbekezds"/>
        <w:numPr>
          <w:ilvl w:val="0"/>
          <w:numId w:val="2"/>
        </w:numPr>
        <w:ind w:left="284" w:hanging="284"/>
        <w:jc w:val="both"/>
        <w:rPr>
          <w:rFonts w:asciiTheme="minorHAnsi" w:hAnsiTheme="minorHAnsi" w:cstheme="minorHAnsi"/>
          <w:sz w:val="22"/>
          <w:szCs w:val="22"/>
        </w:rPr>
      </w:pPr>
      <w:r w:rsidRPr="005C2891">
        <w:rPr>
          <w:rFonts w:asciiTheme="minorHAnsi" w:hAnsiTheme="minorHAnsi" w:cstheme="minorHAnsi"/>
          <w:sz w:val="22"/>
          <w:szCs w:val="22"/>
        </w:rPr>
        <w:t>Víztorony és környezetének fejlesztése II. ütem</w:t>
      </w:r>
    </w:p>
    <w:p w14:paraId="646861C2" w14:textId="77777777" w:rsidR="00FA6103" w:rsidRPr="005C2891" w:rsidRDefault="00FA6103" w:rsidP="00FA6103">
      <w:pPr>
        <w:pStyle w:val="Listaszerbekezds"/>
        <w:numPr>
          <w:ilvl w:val="0"/>
          <w:numId w:val="2"/>
        </w:numPr>
        <w:ind w:left="284" w:hanging="284"/>
        <w:jc w:val="both"/>
        <w:rPr>
          <w:rFonts w:asciiTheme="minorHAnsi" w:hAnsiTheme="minorHAnsi" w:cstheme="minorHAnsi"/>
          <w:sz w:val="22"/>
          <w:szCs w:val="22"/>
        </w:rPr>
      </w:pPr>
      <w:r w:rsidRPr="005C2891">
        <w:rPr>
          <w:rFonts w:asciiTheme="minorHAnsi" w:hAnsiTheme="minorHAnsi" w:cstheme="minorHAnsi"/>
          <w:sz w:val="22"/>
          <w:szCs w:val="22"/>
        </w:rPr>
        <w:t>A Vásárcsarnok környékének rekonstrukciója, kapcsolódó parkolók kialakítása</w:t>
      </w:r>
    </w:p>
    <w:p w14:paraId="137B2E1D" w14:textId="77777777" w:rsidR="00FA6103" w:rsidRPr="005C2891" w:rsidRDefault="00FA6103" w:rsidP="00FA6103">
      <w:pPr>
        <w:pStyle w:val="Listaszerbekezds"/>
        <w:numPr>
          <w:ilvl w:val="0"/>
          <w:numId w:val="2"/>
        </w:numPr>
        <w:ind w:left="284" w:hanging="284"/>
        <w:jc w:val="both"/>
        <w:rPr>
          <w:rFonts w:asciiTheme="minorHAnsi" w:hAnsiTheme="minorHAnsi" w:cstheme="minorHAnsi"/>
          <w:sz w:val="22"/>
          <w:szCs w:val="22"/>
        </w:rPr>
      </w:pPr>
      <w:r w:rsidRPr="005C2891">
        <w:rPr>
          <w:rFonts w:asciiTheme="minorHAnsi" w:hAnsiTheme="minorHAnsi" w:cstheme="minorHAnsi"/>
          <w:sz w:val="22"/>
          <w:szCs w:val="22"/>
        </w:rPr>
        <w:t>Gyöngyös-patak hídrekonstrukció</w:t>
      </w:r>
    </w:p>
    <w:p w14:paraId="77A4D1D1" w14:textId="77777777" w:rsidR="00FA6103" w:rsidRPr="005C2891" w:rsidRDefault="00FA6103" w:rsidP="00FA6103">
      <w:pPr>
        <w:pStyle w:val="Listaszerbekezds"/>
        <w:numPr>
          <w:ilvl w:val="0"/>
          <w:numId w:val="2"/>
        </w:numPr>
        <w:ind w:left="284" w:hanging="284"/>
        <w:jc w:val="both"/>
        <w:rPr>
          <w:rFonts w:asciiTheme="minorHAnsi" w:hAnsiTheme="minorHAnsi" w:cstheme="minorHAnsi"/>
          <w:sz w:val="22"/>
          <w:szCs w:val="22"/>
        </w:rPr>
      </w:pPr>
      <w:r w:rsidRPr="005C2891">
        <w:rPr>
          <w:rFonts w:asciiTheme="minorHAnsi" w:hAnsiTheme="minorHAnsi" w:cstheme="minorHAnsi"/>
          <w:sz w:val="22"/>
          <w:szCs w:val="22"/>
        </w:rPr>
        <w:t>Belterületi utak</w:t>
      </w:r>
    </w:p>
    <w:p w14:paraId="0912437A" w14:textId="68E4B455" w:rsidR="00FA6103" w:rsidRPr="005C2891" w:rsidRDefault="00FA6103" w:rsidP="00FA6103">
      <w:pPr>
        <w:pStyle w:val="Listaszerbekezds"/>
        <w:ind w:left="0"/>
        <w:jc w:val="both"/>
        <w:rPr>
          <w:rFonts w:asciiTheme="minorHAnsi" w:hAnsiTheme="minorHAnsi" w:cstheme="minorHAnsi"/>
          <w:sz w:val="22"/>
          <w:szCs w:val="22"/>
        </w:rPr>
      </w:pPr>
      <w:r w:rsidRPr="005C2891">
        <w:rPr>
          <w:rFonts w:asciiTheme="minorHAnsi" w:hAnsiTheme="minorHAnsi" w:cstheme="minorHAnsi"/>
          <w:sz w:val="22"/>
          <w:szCs w:val="22"/>
        </w:rPr>
        <w:t>A részfeladatok kivitelezési munkái befejeződtek, a záró beszámoló összeállítását vég</w:t>
      </w:r>
      <w:r w:rsidR="005C2891">
        <w:rPr>
          <w:rFonts w:asciiTheme="minorHAnsi" w:hAnsiTheme="minorHAnsi" w:cstheme="minorHAnsi"/>
          <w:sz w:val="22"/>
          <w:szCs w:val="22"/>
        </w:rPr>
        <w:t>zi az iroda.</w:t>
      </w:r>
    </w:p>
    <w:p w14:paraId="1CB35F3D" w14:textId="77777777" w:rsidR="00FA6103" w:rsidRPr="00DE3E53" w:rsidRDefault="00FA6103" w:rsidP="00FA6103">
      <w:pPr>
        <w:jc w:val="both"/>
        <w:rPr>
          <w:rFonts w:asciiTheme="minorHAnsi" w:hAnsiTheme="minorHAnsi" w:cstheme="minorHAnsi"/>
          <w:b/>
          <w:bCs/>
          <w:color w:val="FF0000"/>
          <w:sz w:val="22"/>
          <w:szCs w:val="22"/>
        </w:rPr>
      </w:pPr>
    </w:p>
    <w:p w14:paraId="28595851" w14:textId="77777777" w:rsidR="00FA6103" w:rsidRPr="005C2891" w:rsidRDefault="00FA6103" w:rsidP="00FA6103">
      <w:pPr>
        <w:jc w:val="both"/>
        <w:rPr>
          <w:rFonts w:asciiTheme="minorHAnsi" w:hAnsiTheme="minorHAnsi" w:cstheme="minorHAnsi"/>
          <w:b/>
          <w:bCs/>
          <w:sz w:val="22"/>
          <w:szCs w:val="22"/>
        </w:rPr>
      </w:pPr>
      <w:r w:rsidRPr="005C2891">
        <w:rPr>
          <w:rFonts w:asciiTheme="minorHAnsi" w:hAnsiTheme="minorHAnsi" w:cstheme="minorHAnsi"/>
          <w:b/>
          <w:bCs/>
          <w:sz w:val="22"/>
          <w:szCs w:val="22"/>
        </w:rPr>
        <w:t xml:space="preserve">1625/2021. (IX.3.) Korm. határozat szerinti + 300 millió Ft támogatás - </w:t>
      </w:r>
      <w:r w:rsidRPr="005C2891">
        <w:rPr>
          <w:rFonts w:asciiTheme="minorHAnsi" w:hAnsiTheme="minorHAnsi" w:cstheme="minorHAnsi"/>
          <w:b/>
          <w:sz w:val="22"/>
          <w:szCs w:val="22"/>
        </w:rPr>
        <w:t>Zanati kerékpárút fejlesztése projekt:</w:t>
      </w:r>
      <w:r w:rsidRPr="005C2891">
        <w:rPr>
          <w:rFonts w:asciiTheme="minorHAnsi" w:hAnsiTheme="minorHAnsi" w:cstheme="minorHAnsi"/>
          <w:sz w:val="22"/>
          <w:szCs w:val="22"/>
        </w:rPr>
        <w:t xml:space="preserve"> A kivitelezés befejeződött, a forgalombahelyezési engedélyt a hatóság kiadta, az ingatlan nyilvántartásban történő átvezetéshez szükséges földmérő beszerzése megtörtént, a dokumentáció készítése zajlik.</w:t>
      </w:r>
    </w:p>
    <w:p w14:paraId="069DD4E6" w14:textId="77777777" w:rsidR="00FA6103" w:rsidRPr="00DE3E53" w:rsidRDefault="00FA6103" w:rsidP="00FA6103">
      <w:pPr>
        <w:jc w:val="both"/>
        <w:rPr>
          <w:rFonts w:asciiTheme="minorHAnsi" w:hAnsiTheme="minorHAnsi" w:cstheme="minorHAnsi"/>
          <w:color w:val="FF0000"/>
          <w:sz w:val="22"/>
          <w:szCs w:val="22"/>
        </w:rPr>
      </w:pPr>
    </w:p>
    <w:p w14:paraId="6FFD3B3E" w14:textId="7777777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b/>
          <w:bCs/>
          <w:sz w:val="22"/>
          <w:szCs w:val="22"/>
        </w:rPr>
        <w:t>Villamosenergia</w:t>
      </w:r>
      <w:r w:rsidRPr="005C2891">
        <w:rPr>
          <w:rFonts w:asciiTheme="minorHAnsi" w:hAnsiTheme="minorHAnsi" w:cstheme="minorHAnsi"/>
          <w:sz w:val="22"/>
          <w:szCs w:val="22"/>
        </w:rPr>
        <w:t xml:space="preserve"> beszerzése: A 2024. évi villamos energia beszerzésre irányuló közbeszerzési eljárás lezárult. A nyertes ajánlattevő MVM </w:t>
      </w:r>
      <w:proofErr w:type="spellStart"/>
      <w:r w:rsidRPr="005C2891">
        <w:rPr>
          <w:rFonts w:asciiTheme="minorHAnsi" w:hAnsiTheme="minorHAnsi" w:cstheme="minorHAnsi"/>
          <w:sz w:val="22"/>
          <w:szCs w:val="22"/>
        </w:rPr>
        <w:t>Next</w:t>
      </w:r>
      <w:proofErr w:type="spellEnd"/>
      <w:r w:rsidRPr="005C2891">
        <w:rPr>
          <w:rFonts w:asciiTheme="minorHAnsi" w:hAnsiTheme="minorHAnsi" w:cstheme="minorHAnsi"/>
          <w:sz w:val="22"/>
          <w:szCs w:val="22"/>
        </w:rPr>
        <w:t xml:space="preserve"> Energiakereskedelmi </w:t>
      </w:r>
      <w:proofErr w:type="spellStart"/>
      <w:r w:rsidRPr="005C2891">
        <w:rPr>
          <w:rFonts w:asciiTheme="minorHAnsi" w:hAnsiTheme="minorHAnsi" w:cstheme="minorHAnsi"/>
          <w:sz w:val="22"/>
          <w:szCs w:val="22"/>
        </w:rPr>
        <w:t>ZRt</w:t>
      </w:r>
      <w:proofErr w:type="spellEnd"/>
      <w:r w:rsidRPr="005C2891">
        <w:rPr>
          <w:rFonts w:asciiTheme="minorHAnsi" w:hAnsiTheme="minorHAnsi" w:cstheme="minorHAnsi"/>
          <w:sz w:val="22"/>
          <w:szCs w:val="22"/>
        </w:rPr>
        <w:t>-vel a szerződéskötés megtörtént.</w:t>
      </w:r>
    </w:p>
    <w:p w14:paraId="60D6A27F" w14:textId="7777777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sz w:val="22"/>
          <w:szCs w:val="22"/>
        </w:rPr>
        <w:t xml:space="preserve">A szombathelyi északi iparterület 4 MWA teljesítménybővítés a </w:t>
      </w:r>
      <w:proofErr w:type="spellStart"/>
      <w:r w:rsidRPr="005C2891">
        <w:rPr>
          <w:rFonts w:asciiTheme="minorHAnsi" w:hAnsiTheme="minorHAnsi" w:cstheme="minorHAnsi"/>
          <w:sz w:val="22"/>
          <w:szCs w:val="22"/>
        </w:rPr>
        <w:t>Vépi</w:t>
      </w:r>
      <w:proofErr w:type="spellEnd"/>
      <w:r w:rsidRPr="005C2891">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E.ON Zrt. beruházás keretében valósul meg, a munkák várható befejezése az E.ON Zrt. tájékoztatása szerint 2024. március 31. Az </w:t>
      </w:r>
      <w:proofErr w:type="spellStart"/>
      <w:r w:rsidRPr="005C2891">
        <w:rPr>
          <w:rFonts w:asciiTheme="minorHAnsi" w:hAnsiTheme="minorHAnsi" w:cstheme="minorHAnsi"/>
          <w:sz w:val="22"/>
          <w:szCs w:val="22"/>
        </w:rPr>
        <w:t>E.On</w:t>
      </w:r>
      <w:proofErr w:type="spellEnd"/>
      <w:r w:rsidRPr="005C2891">
        <w:rPr>
          <w:rFonts w:asciiTheme="minorHAnsi" w:hAnsiTheme="minorHAnsi" w:cstheme="minorHAnsi"/>
          <w:sz w:val="22"/>
          <w:szCs w:val="22"/>
        </w:rPr>
        <w:t xml:space="preserve"> a munkákat megkezdte, jelenleg a Galambos Transz Kft. telephelyétől induló vezeték kiépítését végzik.</w:t>
      </w:r>
    </w:p>
    <w:p w14:paraId="2524CE69" w14:textId="77777777" w:rsidR="00FA6103" w:rsidRPr="00DE3E53" w:rsidRDefault="00FA6103" w:rsidP="00FA6103">
      <w:pPr>
        <w:jc w:val="both"/>
        <w:rPr>
          <w:rFonts w:asciiTheme="minorHAnsi" w:hAnsiTheme="minorHAnsi" w:cstheme="minorHAnsi"/>
          <w:b/>
          <w:bCs/>
          <w:color w:val="FF0000"/>
          <w:sz w:val="22"/>
          <w:szCs w:val="22"/>
        </w:rPr>
      </w:pPr>
    </w:p>
    <w:p w14:paraId="100F57AE" w14:textId="2DBACD7C"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b/>
          <w:bCs/>
          <w:sz w:val="22"/>
          <w:szCs w:val="22"/>
        </w:rPr>
        <w:t>Szombathely, Markusovszky utca – Sugár út – Horváth Boldizsár krt. – Dr. István Lajos krt. kereszteződésben körforgalom</w:t>
      </w:r>
      <w:r w:rsidRPr="005C2891">
        <w:rPr>
          <w:rFonts w:asciiTheme="minorHAnsi" w:hAnsiTheme="minorHAnsi" w:cstheme="minorHAnsi"/>
          <w:sz w:val="22"/>
          <w:szCs w:val="22"/>
        </w:rPr>
        <w:t xml:space="preserve"> kivitelezési munkái, a műszaki átadás-átvételi eljárás lezárult, a forgalomba helyezési engedélyt a hatóság 2023. december 15-én kiadta.</w:t>
      </w:r>
    </w:p>
    <w:p w14:paraId="37A37744" w14:textId="77777777" w:rsidR="00FA6103" w:rsidRPr="00DE3E53" w:rsidRDefault="00FA6103" w:rsidP="00FA6103">
      <w:pPr>
        <w:jc w:val="both"/>
        <w:rPr>
          <w:rFonts w:asciiTheme="minorHAnsi" w:hAnsiTheme="minorHAnsi" w:cstheme="minorHAnsi"/>
          <w:color w:val="FF0000"/>
          <w:sz w:val="22"/>
          <w:szCs w:val="22"/>
        </w:rPr>
      </w:pPr>
    </w:p>
    <w:p w14:paraId="1523495E" w14:textId="7777777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b/>
          <w:sz w:val="22"/>
          <w:szCs w:val="22"/>
        </w:rPr>
        <w:t>Szombathely területén új gyalogátkelőhelyek közvilágításainak kiépítése:</w:t>
      </w:r>
    </w:p>
    <w:p w14:paraId="05C25094" w14:textId="7777777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sz w:val="22"/>
          <w:szCs w:val="22"/>
        </w:rPr>
        <w:t>A közvilágítás kiépítése elkészült, a műszaki átadás-átvételi eljárás lezárult.</w:t>
      </w:r>
    </w:p>
    <w:p w14:paraId="0A99DE70" w14:textId="5655D4C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sz w:val="22"/>
          <w:szCs w:val="22"/>
        </w:rPr>
        <w:t xml:space="preserve">Az alábbi helyszíneken a </w:t>
      </w:r>
      <w:proofErr w:type="spellStart"/>
      <w:r w:rsidRPr="005C2891">
        <w:rPr>
          <w:rFonts w:asciiTheme="minorHAnsi" w:hAnsiTheme="minorHAnsi" w:cstheme="minorHAnsi"/>
          <w:sz w:val="22"/>
          <w:szCs w:val="22"/>
        </w:rPr>
        <w:t>Szova</w:t>
      </w:r>
      <w:proofErr w:type="spellEnd"/>
      <w:r w:rsidRPr="005C2891">
        <w:rPr>
          <w:rFonts w:asciiTheme="minorHAnsi" w:hAnsiTheme="minorHAnsi" w:cstheme="minorHAnsi"/>
          <w:sz w:val="22"/>
          <w:szCs w:val="22"/>
        </w:rPr>
        <w:t xml:space="preserve"> Zrt. a forgalomtechnikai és burkolatépítési munkákat befejezte, a forgalombahelyezési engedély iránti kérelmek benyújtásra kerültek, az engedély kiadására vár</w:t>
      </w:r>
      <w:r w:rsidR="005C2891" w:rsidRPr="005C2891">
        <w:rPr>
          <w:rFonts w:asciiTheme="minorHAnsi" w:hAnsiTheme="minorHAnsi" w:cstheme="minorHAnsi"/>
          <w:sz w:val="22"/>
          <w:szCs w:val="22"/>
        </w:rPr>
        <w:t xml:space="preserve"> az iroda</w:t>
      </w:r>
      <w:r w:rsidRPr="005C2891">
        <w:rPr>
          <w:rFonts w:asciiTheme="minorHAnsi" w:hAnsiTheme="minorHAnsi" w:cstheme="minorHAnsi"/>
          <w:sz w:val="22"/>
          <w:szCs w:val="22"/>
        </w:rPr>
        <w:t>.</w:t>
      </w:r>
    </w:p>
    <w:p w14:paraId="4BF729A8" w14:textId="77777777" w:rsidR="00FA6103" w:rsidRPr="005C2891" w:rsidRDefault="00FA6103" w:rsidP="00FA6103">
      <w:pPr>
        <w:ind w:left="284" w:hanging="284"/>
        <w:jc w:val="both"/>
        <w:rPr>
          <w:rFonts w:asciiTheme="minorHAnsi" w:hAnsiTheme="minorHAnsi" w:cstheme="minorHAnsi"/>
          <w:sz w:val="22"/>
          <w:szCs w:val="22"/>
        </w:rPr>
      </w:pPr>
      <w:r w:rsidRPr="005C2891">
        <w:rPr>
          <w:rFonts w:asciiTheme="minorHAnsi" w:hAnsiTheme="minorHAnsi" w:cstheme="minorHAnsi"/>
          <w:sz w:val="22"/>
          <w:szCs w:val="22"/>
        </w:rPr>
        <w:lastRenderedPageBreak/>
        <w:t>1.</w:t>
      </w:r>
      <w:r w:rsidRPr="005C2891">
        <w:rPr>
          <w:rFonts w:asciiTheme="minorHAnsi" w:hAnsiTheme="minorHAnsi" w:cstheme="minorHAnsi"/>
          <w:sz w:val="22"/>
          <w:szCs w:val="22"/>
        </w:rPr>
        <w:tab/>
        <w:t>Demeter utcában (a Metro áruház előtti szervizútra, a Repülők útján meglévő gyalogátkelőhely folytatásaként) 1683/4 hrsz;</w:t>
      </w:r>
    </w:p>
    <w:p w14:paraId="6405E9FF" w14:textId="21F65A8B" w:rsidR="00FA6103" w:rsidRPr="005C2891" w:rsidRDefault="00FA6103" w:rsidP="00FA6103">
      <w:pPr>
        <w:ind w:left="284" w:hanging="284"/>
        <w:jc w:val="both"/>
        <w:rPr>
          <w:rFonts w:asciiTheme="minorHAnsi" w:hAnsiTheme="minorHAnsi" w:cstheme="minorHAnsi"/>
          <w:sz w:val="22"/>
          <w:szCs w:val="22"/>
        </w:rPr>
      </w:pPr>
      <w:r w:rsidRPr="005C2891">
        <w:rPr>
          <w:rFonts w:asciiTheme="minorHAnsi" w:hAnsiTheme="minorHAnsi" w:cstheme="minorHAnsi"/>
          <w:sz w:val="22"/>
          <w:szCs w:val="22"/>
        </w:rPr>
        <w:t>2.</w:t>
      </w:r>
      <w:r w:rsidRPr="005C2891">
        <w:rPr>
          <w:rFonts w:asciiTheme="minorHAnsi" w:hAnsiTheme="minorHAnsi" w:cstheme="minorHAnsi"/>
          <w:sz w:val="22"/>
          <w:szCs w:val="22"/>
        </w:rPr>
        <w:tab/>
        <w:t>Kassák Lajos utca és Faludi Ferenc utca kereszteződésében Kassák u. 6.-tól a Kassák u. 12. felé, Kassák u. 12.-től a Kassák utca 11. felé.) 3785/4.; 3785/75. hrsz</w:t>
      </w:r>
      <w:r w:rsidR="005C2891" w:rsidRPr="005C2891">
        <w:rPr>
          <w:rFonts w:asciiTheme="minorHAnsi" w:hAnsiTheme="minorHAnsi" w:cstheme="minorHAnsi"/>
          <w:sz w:val="22"/>
          <w:szCs w:val="22"/>
        </w:rPr>
        <w:t>;</w:t>
      </w:r>
    </w:p>
    <w:p w14:paraId="51EEBEEA" w14:textId="23AFFB75" w:rsidR="00FA6103" w:rsidRPr="005C2891" w:rsidRDefault="00FA6103" w:rsidP="00FA6103">
      <w:pPr>
        <w:ind w:left="284" w:hanging="284"/>
        <w:jc w:val="both"/>
        <w:rPr>
          <w:rFonts w:asciiTheme="minorHAnsi" w:hAnsiTheme="minorHAnsi" w:cstheme="minorHAnsi"/>
          <w:sz w:val="22"/>
          <w:szCs w:val="22"/>
        </w:rPr>
      </w:pPr>
      <w:r w:rsidRPr="005C2891">
        <w:rPr>
          <w:rFonts w:asciiTheme="minorHAnsi" w:hAnsiTheme="minorHAnsi" w:cstheme="minorHAnsi"/>
          <w:sz w:val="22"/>
          <w:szCs w:val="22"/>
        </w:rPr>
        <w:t>3.</w:t>
      </w:r>
      <w:r w:rsidRPr="005C2891">
        <w:rPr>
          <w:rFonts w:asciiTheme="minorHAnsi" w:hAnsiTheme="minorHAnsi" w:cstheme="minorHAnsi"/>
          <w:sz w:val="22"/>
          <w:szCs w:val="22"/>
        </w:rPr>
        <w:tab/>
        <w:t>Kodály Zoltán utca 1. kereszteződésében (Kodály Zoltán utca 1. és Kodály Zoltán utca 12-14. szám közötti úttestre) 3785/56. hrsz</w:t>
      </w:r>
      <w:r w:rsidR="005C2891" w:rsidRPr="005C2891">
        <w:rPr>
          <w:rFonts w:asciiTheme="minorHAnsi" w:hAnsiTheme="minorHAnsi" w:cstheme="minorHAnsi"/>
          <w:sz w:val="22"/>
          <w:szCs w:val="22"/>
        </w:rPr>
        <w:t>;</w:t>
      </w:r>
    </w:p>
    <w:p w14:paraId="4F1F0AB2" w14:textId="7269EBB4" w:rsidR="00FA6103" w:rsidRPr="005C2891" w:rsidRDefault="00FA6103" w:rsidP="00FA6103">
      <w:pPr>
        <w:ind w:left="284" w:hanging="284"/>
        <w:jc w:val="both"/>
        <w:rPr>
          <w:rFonts w:asciiTheme="minorHAnsi" w:hAnsiTheme="minorHAnsi" w:cstheme="minorHAnsi"/>
          <w:sz w:val="22"/>
          <w:szCs w:val="22"/>
        </w:rPr>
      </w:pPr>
      <w:r w:rsidRPr="005C2891">
        <w:rPr>
          <w:rFonts w:asciiTheme="minorHAnsi" w:hAnsiTheme="minorHAnsi" w:cstheme="minorHAnsi"/>
          <w:sz w:val="22"/>
          <w:szCs w:val="22"/>
        </w:rPr>
        <w:t>4.</w:t>
      </w:r>
      <w:r w:rsidRPr="005C2891">
        <w:rPr>
          <w:rFonts w:asciiTheme="minorHAnsi" w:hAnsiTheme="minorHAnsi" w:cstheme="minorHAnsi"/>
          <w:sz w:val="22"/>
          <w:szCs w:val="22"/>
        </w:rPr>
        <w:tab/>
        <w:t xml:space="preserve">Szófia és Maros utca kereszteződésében (Postától a </w:t>
      </w:r>
      <w:proofErr w:type="spellStart"/>
      <w:r w:rsidRPr="005C2891">
        <w:rPr>
          <w:rFonts w:asciiTheme="minorHAnsi" w:hAnsiTheme="minorHAnsi" w:cstheme="minorHAnsi"/>
          <w:sz w:val="22"/>
          <w:szCs w:val="22"/>
        </w:rPr>
        <w:t>Kámoni</w:t>
      </w:r>
      <w:proofErr w:type="spellEnd"/>
      <w:r w:rsidRPr="005C2891">
        <w:rPr>
          <w:rFonts w:asciiTheme="minorHAnsi" w:hAnsiTheme="minorHAnsi" w:cstheme="minorHAnsi"/>
          <w:sz w:val="22"/>
          <w:szCs w:val="22"/>
        </w:rPr>
        <w:t xml:space="preserve"> húsboltig</w:t>
      </w:r>
      <w:r w:rsidR="005C2891" w:rsidRPr="005C2891">
        <w:rPr>
          <w:rFonts w:asciiTheme="minorHAnsi" w:hAnsiTheme="minorHAnsi" w:cstheme="minorHAnsi"/>
          <w:sz w:val="22"/>
          <w:szCs w:val="22"/>
        </w:rPr>
        <w:t>,</w:t>
      </w:r>
      <w:r w:rsidRPr="005C2891">
        <w:rPr>
          <w:rFonts w:asciiTheme="minorHAnsi" w:hAnsiTheme="minorHAnsi" w:cstheme="minorHAnsi"/>
          <w:sz w:val="22"/>
          <w:szCs w:val="22"/>
        </w:rPr>
        <w:t xml:space="preserve"> illetve a Postától az Írottkő utca felé) 1529/1.; 876. hrsz.</w:t>
      </w:r>
    </w:p>
    <w:p w14:paraId="74EA39E2" w14:textId="77777777" w:rsidR="00FA6103" w:rsidRPr="005C2891" w:rsidRDefault="00FA6103" w:rsidP="00FA6103">
      <w:pPr>
        <w:jc w:val="both"/>
        <w:rPr>
          <w:rFonts w:asciiTheme="minorHAnsi" w:hAnsiTheme="minorHAnsi" w:cstheme="minorHAnsi"/>
          <w:sz w:val="22"/>
          <w:szCs w:val="22"/>
        </w:rPr>
      </w:pPr>
      <w:r w:rsidRPr="005C2891">
        <w:rPr>
          <w:rFonts w:asciiTheme="minorHAnsi" w:hAnsiTheme="minorHAnsi" w:cstheme="minorHAnsi"/>
          <w:sz w:val="22"/>
          <w:szCs w:val="22"/>
        </w:rPr>
        <w:t xml:space="preserve">Az alábbi helyszínen a </w:t>
      </w:r>
      <w:proofErr w:type="spellStart"/>
      <w:r w:rsidRPr="005C2891">
        <w:rPr>
          <w:rFonts w:asciiTheme="minorHAnsi" w:hAnsiTheme="minorHAnsi" w:cstheme="minorHAnsi"/>
          <w:sz w:val="22"/>
          <w:szCs w:val="22"/>
        </w:rPr>
        <w:t>Szova</w:t>
      </w:r>
      <w:proofErr w:type="spellEnd"/>
      <w:r w:rsidRPr="005C2891">
        <w:rPr>
          <w:rFonts w:asciiTheme="minorHAnsi" w:hAnsiTheme="minorHAnsi" w:cstheme="minorHAnsi"/>
          <w:sz w:val="22"/>
          <w:szCs w:val="22"/>
        </w:rPr>
        <w:t xml:space="preserve"> Zrt. a forgalomtechnikai és burkolatépítési munkákat az időjárás enyhülésével tudja elvégezni:</w:t>
      </w:r>
    </w:p>
    <w:p w14:paraId="58BB9088" w14:textId="77DF138D" w:rsidR="00FA6103" w:rsidRPr="005C2891" w:rsidRDefault="00FA6103" w:rsidP="00FA6103">
      <w:pPr>
        <w:ind w:left="284" w:hanging="284"/>
        <w:jc w:val="both"/>
        <w:rPr>
          <w:rFonts w:asciiTheme="minorHAnsi" w:hAnsiTheme="minorHAnsi" w:cstheme="minorHAnsi"/>
          <w:sz w:val="22"/>
          <w:szCs w:val="22"/>
        </w:rPr>
      </w:pPr>
      <w:r w:rsidRPr="005C2891">
        <w:rPr>
          <w:rFonts w:asciiTheme="minorHAnsi" w:hAnsiTheme="minorHAnsi" w:cstheme="minorHAnsi"/>
          <w:sz w:val="22"/>
          <w:szCs w:val="22"/>
        </w:rPr>
        <w:t>5.</w:t>
      </w:r>
      <w:r w:rsidRPr="005C2891">
        <w:rPr>
          <w:rFonts w:asciiTheme="minorHAnsi" w:hAnsiTheme="minorHAnsi" w:cstheme="minorHAnsi"/>
          <w:sz w:val="22"/>
          <w:szCs w:val="22"/>
        </w:rPr>
        <w:tab/>
        <w:t>Szent István király utca és Rumi külső út kereszteződésében 11495/2; 11436/2; 11391 hrsz</w:t>
      </w:r>
      <w:r w:rsidR="00327C12">
        <w:rPr>
          <w:rFonts w:asciiTheme="minorHAnsi" w:hAnsiTheme="minorHAnsi" w:cstheme="minorHAnsi"/>
          <w:sz w:val="22"/>
          <w:szCs w:val="22"/>
        </w:rPr>
        <w:t>.</w:t>
      </w:r>
    </w:p>
    <w:p w14:paraId="2EA48DF2" w14:textId="77777777" w:rsidR="00FA6103" w:rsidRPr="005C2891" w:rsidRDefault="00FA6103" w:rsidP="00FA6103">
      <w:pPr>
        <w:jc w:val="both"/>
        <w:rPr>
          <w:rFonts w:asciiTheme="minorHAnsi" w:hAnsiTheme="minorHAnsi" w:cstheme="minorHAnsi"/>
          <w:sz w:val="22"/>
          <w:szCs w:val="22"/>
        </w:rPr>
      </w:pPr>
    </w:p>
    <w:p w14:paraId="79E63CE6" w14:textId="710FE602" w:rsidR="00FA6103" w:rsidRPr="005C2891" w:rsidRDefault="00FA6103" w:rsidP="00FA6103">
      <w:pPr>
        <w:jc w:val="both"/>
        <w:rPr>
          <w:rFonts w:asciiTheme="minorHAnsi" w:hAnsiTheme="minorHAnsi" w:cstheme="minorHAnsi"/>
          <w:b/>
          <w:bCs/>
          <w:sz w:val="22"/>
          <w:szCs w:val="22"/>
        </w:rPr>
      </w:pPr>
      <w:r w:rsidRPr="005C2891">
        <w:rPr>
          <w:rFonts w:asciiTheme="minorHAnsi" w:hAnsiTheme="minorHAnsi" w:cstheme="minorHAnsi"/>
          <w:b/>
          <w:bCs/>
          <w:sz w:val="22"/>
          <w:szCs w:val="22"/>
        </w:rPr>
        <w:t>Szombathely, Északi iparterület 02089/5 hrsz-ú ingatlan megközelítését biztosító út és közlekedési csomópont kialakítása</w:t>
      </w:r>
      <w:r w:rsidRPr="005C2891">
        <w:rPr>
          <w:rFonts w:asciiTheme="minorHAnsi" w:hAnsiTheme="minorHAnsi" w:cstheme="minorHAnsi"/>
          <w:sz w:val="22"/>
          <w:szCs w:val="22"/>
        </w:rPr>
        <w:t>: A kivitelezési munkák elvégzésére vonatkozó vállalkozói szerződés előkészítését elvégezt</w:t>
      </w:r>
      <w:r w:rsidR="005C2891" w:rsidRPr="005C2891">
        <w:rPr>
          <w:rFonts w:asciiTheme="minorHAnsi" w:hAnsiTheme="minorHAnsi" w:cstheme="minorHAnsi"/>
          <w:sz w:val="22"/>
          <w:szCs w:val="22"/>
        </w:rPr>
        <w:t>e az iroda</w:t>
      </w:r>
      <w:r w:rsidRPr="005C2891">
        <w:rPr>
          <w:rFonts w:asciiTheme="minorHAnsi" w:hAnsiTheme="minorHAnsi" w:cstheme="minorHAnsi"/>
          <w:sz w:val="22"/>
          <w:szCs w:val="22"/>
        </w:rPr>
        <w:t>, 2023. november 13-án aláírásra került. A munkaterület átadás-átvétel megtörtént, a kivitelezés megkezdésének koordinálást, felügyeletét vég</w:t>
      </w:r>
      <w:r w:rsidR="005C2891" w:rsidRPr="005C2891">
        <w:rPr>
          <w:rFonts w:asciiTheme="minorHAnsi" w:hAnsiTheme="minorHAnsi" w:cstheme="minorHAnsi"/>
          <w:sz w:val="22"/>
          <w:szCs w:val="22"/>
        </w:rPr>
        <w:t>zi</w:t>
      </w:r>
      <w:r w:rsidR="00EF0F86">
        <w:rPr>
          <w:rFonts w:asciiTheme="minorHAnsi" w:hAnsiTheme="minorHAnsi" w:cstheme="minorHAnsi"/>
          <w:sz w:val="22"/>
          <w:szCs w:val="22"/>
        </w:rPr>
        <w:t xml:space="preserve"> az iroda</w:t>
      </w:r>
      <w:r w:rsidRPr="005C2891">
        <w:rPr>
          <w:rFonts w:asciiTheme="minorHAnsi" w:hAnsiTheme="minorHAnsi" w:cstheme="minorHAnsi"/>
          <w:sz w:val="22"/>
          <w:szCs w:val="22"/>
        </w:rPr>
        <w:t>. Jelenleg a kivitelező a bozótirtást végzi, a humuszolási munkák megtörténtek, az út kitűzése zajlik.</w:t>
      </w:r>
    </w:p>
    <w:p w14:paraId="10BB4868" w14:textId="77777777" w:rsidR="00FA6103" w:rsidRPr="005C2891" w:rsidRDefault="00FA6103" w:rsidP="00FA6103">
      <w:pPr>
        <w:jc w:val="both"/>
        <w:rPr>
          <w:rFonts w:asciiTheme="minorHAnsi" w:hAnsiTheme="minorHAnsi" w:cstheme="minorHAnsi"/>
          <w:b/>
          <w:bCs/>
          <w:sz w:val="22"/>
          <w:szCs w:val="22"/>
        </w:rPr>
      </w:pPr>
    </w:p>
    <w:p w14:paraId="7BD57334" w14:textId="54A96BF4" w:rsidR="00FA6103" w:rsidRPr="00C77D25" w:rsidRDefault="00FA6103" w:rsidP="00FA6103">
      <w:pPr>
        <w:jc w:val="both"/>
        <w:rPr>
          <w:rFonts w:asciiTheme="minorHAnsi" w:hAnsiTheme="minorHAnsi" w:cstheme="minorHAnsi"/>
          <w:b/>
          <w:bCs/>
          <w:sz w:val="22"/>
          <w:szCs w:val="22"/>
        </w:rPr>
      </w:pPr>
      <w:r w:rsidRPr="00C77D25">
        <w:rPr>
          <w:rFonts w:asciiTheme="minorHAnsi" w:hAnsiTheme="minorHAnsi" w:cstheme="minorHAnsi"/>
          <w:b/>
          <w:bCs/>
          <w:sz w:val="22"/>
          <w:szCs w:val="22"/>
        </w:rPr>
        <w:t>Fedlapcserék:</w:t>
      </w:r>
      <w:r w:rsidRPr="00C77D25">
        <w:rPr>
          <w:rFonts w:asciiTheme="minorHAnsi" w:hAnsiTheme="minorHAnsi" w:cstheme="minorHAnsi"/>
          <w:sz w:val="22"/>
          <w:szCs w:val="22"/>
        </w:rPr>
        <w:t xml:space="preserve"> A 184 db csatorna fedél cseréjére </w:t>
      </w:r>
      <w:r w:rsidR="00C77D25" w:rsidRPr="00C77D25">
        <w:rPr>
          <w:rFonts w:asciiTheme="minorHAnsi" w:hAnsiTheme="minorHAnsi" w:cstheme="minorHAnsi"/>
          <w:sz w:val="22"/>
          <w:szCs w:val="22"/>
        </w:rPr>
        <w:t xml:space="preserve">a </w:t>
      </w:r>
      <w:r w:rsidRPr="00C77D25">
        <w:rPr>
          <w:rFonts w:asciiTheme="minorHAnsi" w:hAnsiTheme="minorHAnsi" w:cstheme="minorHAnsi"/>
          <w:sz w:val="22"/>
          <w:szCs w:val="22"/>
        </w:rPr>
        <w:t>kivitelező beszerzését elvégezt</w:t>
      </w:r>
      <w:r w:rsidR="00C77D25" w:rsidRPr="00C77D25">
        <w:rPr>
          <w:rFonts w:asciiTheme="minorHAnsi" w:hAnsiTheme="minorHAnsi" w:cstheme="minorHAnsi"/>
          <w:sz w:val="22"/>
          <w:szCs w:val="22"/>
        </w:rPr>
        <w:t>e az iroda</w:t>
      </w:r>
      <w:r w:rsidRPr="00C77D25">
        <w:rPr>
          <w:rFonts w:asciiTheme="minorHAnsi" w:hAnsiTheme="minorHAnsi" w:cstheme="minorHAnsi"/>
          <w:sz w:val="22"/>
          <w:szCs w:val="22"/>
        </w:rPr>
        <w:t>, a szerződés aláírásra került, a kivitelezési munkák 2023. szeptember 15. napja után kezdődtek meg. A kivitelezési munkák folyamatban vannak, azok koordinálását, felügyeletét vég</w:t>
      </w:r>
      <w:r w:rsidR="00C77D25" w:rsidRPr="00C77D25">
        <w:rPr>
          <w:rFonts w:asciiTheme="minorHAnsi" w:hAnsiTheme="minorHAnsi" w:cstheme="minorHAnsi"/>
          <w:sz w:val="22"/>
          <w:szCs w:val="22"/>
        </w:rPr>
        <w:t>zik</w:t>
      </w:r>
      <w:r w:rsidRPr="00C77D25">
        <w:rPr>
          <w:rFonts w:asciiTheme="minorHAnsi" w:hAnsiTheme="minorHAnsi" w:cstheme="minorHAnsi"/>
          <w:sz w:val="22"/>
          <w:szCs w:val="22"/>
        </w:rPr>
        <w:t>.</w:t>
      </w:r>
    </w:p>
    <w:p w14:paraId="46B17F49" w14:textId="77777777" w:rsidR="00FA6103" w:rsidRPr="00C77D25" w:rsidRDefault="00FA6103" w:rsidP="00FA6103">
      <w:pPr>
        <w:jc w:val="both"/>
        <w:rPr>
          <w:rFonts w:asciiTheme="minorHAnsi" w:hAnsiTheme="minorHAnsi" w:cstheme="minorHAnsi"/>
          <w:b/>
          <w:bCs/>
          <w:sz w:val="22"/>
          <w:szCs w:val="22"/>
        </w:rPr>
      </w:pPr>
    </w:p>
    <w:p w14:paraId="226CF4DA" w14:textId="77777777" w:rsidR="00FA6103" w:rsidRPr="00C77D25" w:rsidRDefault="00FA6103" w:rsidP="00FA6103">
      <w:pPr>
        <w:jc w:val="both"/>
        <w:rPr>
          <w:rFonts w:asciiTheme="minorHAnsi" w:hAnsiTheme="minorHAnsi" w:cstheme="minorHAnsi"/>
          <w:b/>
          <w:bCs/>
          <w:sz w:val="22"/>
          <w:szCs w:val="22"/>
        </w:rPr>
      </w:pPr>
      <w:r w:rsidRPr="00C77D25">
        <w:rPr>
          <w:rFonts w:asciiTheme="minorHAnsi" w:hAnsiTheme="minorHAnsi" w:cstheme="minorHAnsi"/>
          <w:b/>
          <w:bCs/>
          <w:sz w:val="22"/>
          <w:szCs w:val="22"/>
        </w:rPr>
        <w:t>Garanciális munkák:</w:t>
      </w:r>
    </w:p>
    <w:p w14:paraId="48FA2729" w14:textId="16DD34A8" w:rsidR="00FA6103" w:rsidRPr="00C77D25" w:rsidRDefault="00FA6103" w:rsidP="00FA6103">
      <w:pPr>
        <w:pStyle w:val="Listaszerbekezds"/>
        <w:numPr>
          <w:ilvl w:val="0"/>
          <w:numId w:val="4"/>
        </w:numPr>
        <w:jc w:val="both"/>
        <w:rPr>
          <w:rFonts w:asciiTheme="minorHAnsi" w:hAnsiTheme="minorHAnsi" w:cstheme="minorHAnsi"/>
          <w:bCs/>
          <w:sz w:val="22"/>
          <w:szCs w:val="22"/>
        </w:rPr>
      </w:pPr>
      <w:r w:rsidRPr="00C77D25">
        <w:rPr>
          <w:rFonts w:asciiTheme="minorHAnsi" w:hAnsiTheme="minorHAnsi" w:cstheme="minorHAnsi"/>
          <w:bCs/>
          <w:sz w:val="22"/>
          <w:szCs w:val="22"/>
        </w:rPr>
        <w:t>A Szombathely, Szent Imre herceg útja 2. szám (877 hrsz.) előtt található gyalogjárda aszfaltburkolatának garanciális pótlását előírt</w:t>
      </w:r>
      <w:r w:rsidR="00C77D25" w:rsidRPr="00C77D25">
        <w:rPr>
          <w:rFonts w:asciiTheme="minorHAnsi" w:hAnsiTheme="minorHAnsi" w:cstheme="minorHAnsi"/>
          <w:bCs/>
          <w:sz w:val="22"/>
          <w:szCs w:val="22"/>
        </w:rPr>
        <w:t>a az iroda a</w:t>
      </w:r>
      <w:r w:rsidRPr="00C77D25">
        <w:rPr>
          <w:rFonts w:asciiTheme="minorHAnsi" w:hAnsiTheme="minorHAnsi" w:cstheme="minorHAnsi"/>
          <w:bCs/>
          <w:sz w:val="22"/>
          <w:szCs w:val="22"/>
        </w:rPr>
        <w:t xml:space="preserve"> kivitelezőnek, a munkák elvégzését előkészített</w:t>
      </w:r>
      <w:r w:rsidR="00C77D25" w:rsidRPr="00C77D25">
        <w:rPr>
          <w:rFonts w:asciiTheme="minorHAnsi" w:hAnsiTheme="minorHAnsi" w:cstheme="minorHAnsi"/>
          <w:bCs/>
          <w:sz w:val="22"/>
          <w:szCs w:val="22"/>
        </w:rPr>
        <w:t>e</w:t>
      </w:r>
      <w:r w:rsidRPr="00C77D25">
        <w:rPr>
          <w:rFonts w:asciiTheme="minorHAnsi" w:hAnsiTheme="minorHAnsi" w:cstheme="minorHAnsi"/>
          <w:bCs/>
          <w:sz w:val="22"/>
          <w:szCs w:val="22"/>
        </w:rPr>
        <w:t>, leegyeztett</w:t>
      </w:r>
      <w:r w:rsidR="00C77D25" w:rsidRPr="00C77D25">
        <w:rPr>
          <w:rFonts w:asciiTheme="minorHAnsi" w:hAnsiTheme="minorHAnsi" w:cstheme="minorHAnsi"/>
          <w:bCs/>
          <w:sz w:val="22"/>
          <w:szCs w:val="22"/>
        </w:rPr>
        <w:t>e</w:t>
      </w:r>
      <w:r w:rsidRPr="00C77D25">
        <w:rPr>
          <w:rFonts w:asciiTheme="minorHAnsi" w:hAnsiTheme="minorHAnsi" w:cstheme="minorHAnsi"/>
          <w:bCs/>
          <w:sz w:val="22"/>
          <w:szCs w:val="22"/>
        </w:rPr>
        <w:t xml:space="preserve">. </w:t>
      </w:r>
      <w:r w:rsidR="00C77D25" w:rsidRPr="00C77D25">
        <w:rPr>
          <w:rFonts w:asciiTheme="minorHAnsi" w:hAnsiTheme="minorHAnsi" w:cstheme="minorHAnsi"/>
          <w:bCs/>
          <w:sz w:val="22"/>
          <w:szCs w:val="22"/>
        </w:rPr>
        <w:t xml:space="preserve"> A k</w:t>
      </w:r>
      <w:r w:rsidRPr="00C77D25">
        <w:rPr>
          <w:rFonts w:asciiTheme="minorHAnsi" w:hAnsiTheme="minorHAnsi" w:cstheme="minorHAnsi"/>
          <w:bCs/>
          <w:sz w:val="22"/>
          <w:szCs w:val="22"/>
        </w:rPr>
        <w:t>ivitelező a munkákat elvégezte, azok átvétele</w:t>
      </w:r>
      <w:r w:rsidR="00C77D25" w:rsidRPr="00C77D25">
        <w:rPr>
          <w:rFonts w:asciiTheme="minorHAnsi" w:hAnsiTheme="minorHAnsi" w:cstheme="minorHAnsi"/>
          <w:bCs/>
          <w:sz w:val="22"/>
          <w:szCs w:val="22"/>
        </w:rPr>
        <w:t xml:space="preserve"> és</w:t>
      </w:r>
      <w:r w:rsidRPr="00C77D25">
        <w:rPr>
          <w:rFonts w:asciiTheme="minorHAnsi" w:hAnsiTheme="minorHAnsi" w:cstheme="minorHAnsi"/>
          <w:bCs/>
          <w:sz w:val="22"/>
          <w:szCs w:val="22"/>
        </w:rPr>
        <w:t xml:space="preserve"> ellenőrzése zajlik.</w:t>
      </w:r>
    </w:p>
    <w:p w14:paraId="3FBD332D" w14:textId="70E1B548" w:rsidR="00FA6103" w:rsidRPr="00C77D25" w:rsidRDefault="00FA6103" w:rsidP="00FA6103">
      <w:pPr>
        <w:pStyle w:val="Listaszerbekezds"/>
        <w:numPr>
          <w:ilvl w:val="0"/>
          <w:numId w:val="4"/>
        </w:numPr>
        <w:jc w:val="both"/>
        <w:rPr>
          <w:rFonts w:asciiTheme="minorHAnsi" w:hAnsiTheme="minorHAnsi" w:cstheme="minorHAnsi"/>
          <w:sz w:val="22"/>
          <w:szCs w:val="22"/>
        </w:rPr>
      </w:pPr>
      <w:r w:rsidRPr="00C77D25">
        <w:rPr>
          <w:rFonts w:asciiTheme="minorHAnsi" w:hAnsiTheme="minorHAnsi" w:cstheme="minorHAnsi"/>
          <w:bCs/>
          <w:sz w:val="22"/>
          <w:szCs w:val="22"/>
        </w:rPr>
        <w:t>A Szombathely, Szent Imre herceg útja 1. szám (764/3, 764/4 hrsz.) előtt található buszmegálló térkő burkolatának javítását előírt</w:t>
      </w:r>
      <w:r w:rsidR="00C77D25" w:rsidRPr="00C77D25">
        <w:rPr>
          <w:rFonts w:asciiTheme="minorHAnsi" w:hAnsiTheme="minorHAnsi" w:cstheme="minorHAnsi"/>
          <w:bCs/>
          <w:sz w:val="22"/>
          <w:szCs w:val="22"/>
        </w:rPr>
        <w:t xml:space="preserve">a az iroda </w:t>
      </w:r>
      <w:r w:rsidRPr="00C77D25">
        <w:rPr>
          <w:rFonts w:asciiTheme="minorHAnsi" w:hAnsiTheme="minorHAnsi" w:cstheme="minorHAnsi"/>
          <w:bCs/>
          <w:sz w:val="22"/>
          <w:szCs w:val="22"/>
        </w:rPr>
        <w:t>a kivitelezőnek, a munkák elvégzését előkészített</w:t>
      </w:r>
      <w:r w:rsidR="00C77D25" w:rsidRPr="00C77D25">
        <w:rPr>
          <w:rFonts w:asciiTheme="minorHAnsi" w:hAnsiTheme="minorHAnsi" w:cstheme="minorHAnsi"/>
          <w:bCs/>
          <w:sz w:val="22"/>
          <w:szCs w:val="22"/>
        </w:rPr>
        <w:t>e</w:t>
      </w:r>
      <w:r w:rsidRPr="00C77D25">
        <w:rPr>
          <w:rFonts w:asciiTheme="minorHAnsi" w:hAnsiTheme="minorHAnsi" w:cstheme="minorHAnsi"/>
          <w:bCs/>
          <w:sz w:val="22"/>
          <w:szCs w:val="22"/>
        </w:rPr>
        <w:t>, leegyeztett</w:t>
      </w:r>
      <w:r w:rsidR="00C77D25" w:rsidRPr="00C77D25">
        <w:rPr>
          <w:rFonts w:asciiTheme="minorHAnsi" w:hAnsiTheme="minorHAnsi" w:cstheme="minorHAnsi"/>
          <w:bCs/>
          <w:sz w:val="22"/>
          <w:szCs w:val="22"/>
        </w:rPr>
        <w:t>e</w:t>
      </w:r>
      <w:r w:rsidRPr="00C77D25">
        <w:rPr>
          <w:rFonts w:asciiTheme="minorHAnsi" w:hAnsiTheme="minorHAnsi" w:cstheme="minorHAnsi"/>
          <w:bCs/>
          <w:sz w:val="22"/>
          <w:szCs w:val="22"/>
        </w:rPr>
        <w:t xml:space="preserve">. A garanciális javítások </w:t>
      </w:r>
      <w:r w:rsidRPr="00C77D25">
        <w:rPr>
          <w:rFonts w:asciiTheme="minorHAnsi" w:hAnsiTheme="minorHAnsi" w:cstheme="minorHAnsi"/>
          <w:sz w:val="22"/>
          <w:szCs w:val="22"/>
        </w:rPr>
        <w:t>készre jelentése Strabag részéről megtörtént, azok átvétel</w:t>
      </w:r>
      <w:r w:rsidR="00327C12">
        <w:rPr>
          <w:rFonts w:asciiTheme="minorHAnsi" w:hAnsiTheme="minorHAnsi" w:cstheme="minorHAnsi"/>
          <w:sz w:val="22"/>
          <w:szCs w:val="22"/>
        </w:rPr>
        <w:t>e</w:t>
      </w:r>
      <w:r w:rsidRPr="00C77D25">
        <w:rPr>
          <w:rFonts w:asciiTheme="minorHAnsi" w:hAnsiTheme="minorHAnsi" w:cstheme="minorHAnsi"/>
          <w:sz w:val="22"/>
          <w:szCs w:val="22"/>
        </w:rPr>
        <w:t>, ellenőrzés</w:t>
      </w:r>
      <w:r w:rsidR="00327C12">
        <w:rPr>
          <w:rFonts w:asciiTheme="minorHAnsi" w:hAnsiTheme="minorHAnsi" w:cstheme="minorHAnsi"/>
          <w:sz w:val="22"/>
          <w:szCs w:val="22"/>
        </w:rPr>
        <w:t>e zajlik</w:t>
      </w:r>
      <w:r w:rsidRPr="00C77D25">
        <w:rPr>
          <w:rFonts w:asciiTheme="minorHAnsi" w:hAnsiTheme="minorHAnsi" w:cstheme="minorHAnsi"/>
          <w:sz w:val="22"/>
          <w:szCs w:val="22"/>
        </w:rPr>
        <w:t>.</w:t>
      </w:r>
    </w:p>
    <w:p w14:paraId="586112AC" w14:textId="0078CC6B" w:rsidR="00FA6103" w:rsidRPr="00C77D25" w:rsidRDefault="00FA6103" w:rsidP="00FA6103">
      <w:pPr>
        <w:pStyle w:val="Listaszerbekezds"/>
        <w:numPr>
          <w:ilvl w:val="0"/>
          <w:numId w:val="4"/>
        </w:numPr>
        <w:jc w:val="both"/>
        <w:rPr>
          <w:rFonts w:asciiTheme="minorHAnsi" w:hAnsiTheme="minorHAnsi" w:cstheme="minorHAnsi"/>
          <w:sz w:val="22"/>
          <w:szCs w:val="22"/>
        </w:rPr>
      </w:pPr>
      <w:r w:rsidRPr="00C77D25">
        <w:rPr>
          <w:rFonts w:asciiTheme="minorHAnsi" w:hAnsiTheme="minorHAnsi" w:cstheme="minorHAnsi"/>
          <w:sz w:val="22"/>
          <w:szCs w:val="22"/>
        </w:rPr>
        <w:t xml:space="preserve">Az </w:t>
      </w:r>
      <w:proofErr w:type="spellStart"/>
      <w:r w:rsidRPr="00C77D25">
        <w:rPr>
          <w:rFonts w:asciiTheme="minorHAnsi" w:hAnsiTheme="minorHAnsi" w:cstheme="minorHAnsi"/>
          <w:sz w:val="22"/>
          <w:szCs w:val="22"/>
        </w:rPr>
        <w:t>oladi</w:t>
      </w:r>
      <w:proofErr w:type="spellEnd"/>
      <w:r w:rsidRPr="00C77D25">
        <w:rPr>
          <w:rFonts w:asciiTheme="minorHAnsi" w:hAnsiTheme="minorHAnsi" w:cstheme="minorHAnsi"/>
          <w:sz w:val="22"/>
          <w:szCs w:val="22"/>
        </w:rPr>
        <w:t xml:space="preserve"> Simon István utca 2-6. sz. VMSZC épület energetikai felújítása kapcsán az 1. éves garanciális bejárásra 2023. november</w:t>
      </w:r>
      <w:r w:rsidR="001C5C5F">
        <w:rPr>
          <w:rFonts w:asciiTheme="minorHAnsi" w:hAnsiTheme="minorHAnsi" w:cstheme="minorHAnsi"/>
          <w:sz w:val="22"/>
          <w:szCs w:val="22"/>
        </w:rPr>
        <w:t xml:space="preserve"> </w:t>
      </w:r>
      <w:r w:rsidRPr="00C77D25">
        <w:rPr>
          <w:rFonts w:asciiTheme="minorHAnsi" w:hAnsiTheme="minorHAnsi" w:cstheme="minorHAnsi"/>
          <w:sz w:val="22"/>
          <w:szCs w:val="22"/>
        </w:rPr>
        <w:t xml:space="preserve">28-án került sor, a megállapított hiányosságok javítását intézi </w:t>
      </w:r>
      <w:r w:rsidR="00C77D25" w:rsidRPr="00C77D25">
        <w:rPr>
          <w:rFonts w:asciiTheme="minorHAnsi" w:hAnsiTheme="minorHAnsi" w:cstheme="minorHAnsi"/>
          <w:sz w:val="22"/>
          <w:szCs w:val="22"/>
        </w:rPr>
        <w:t>az i</w:t>
      </w:r>
      <w:r w:rsidRPr="00C77D25">
        <w:rPr>
          <w:rFonts w:asciiTheme="minorHAnsi" w:hAnsiTheme="minorHAnsi" w:cstheme="minorHAnsi"/>
          <w:sz w:val="22"/>
          <w:szCs w:val="22"/>
        </w:rPr>
        <w:t>rod</w:t>
      </w:r>
      <w:r w:rsidR="00C77D25" w:rsidRPr="00C77D25">
        <w:rPr>
          <w:rFonts w:asciiTheme="minorHAnsi" w:hAnsiTheme="minorHAnsi" w:cstheme="minorHAnsi"/>
          <w:sz w:val="22"/>
          <w:szCs w:val="22"/>
        </w:rPr>
        <w:t>a</w:t>
      </w:r>
      <w:r w:rsidRPr="00C77D25">
        <w:rPr>
          <w:rFonts w:asciiTheme="minorHAnsi" w:hAnsiTheme="minorHAnsi" w:cstheme="minorHAnsi"/>
          <w:sz w:val="22"/>
          <w:szCs w:val="22"/>
        </w:rPr>
        <w:t xml:space="preserve">. </w:t>
      </w:r>
    </w:p>
    <w:p w14:paraId="1F163BB6" w14:textId="2EE05064" w:rsidR="00FA6103" w:rsidRPr="00C77D25" w:rsidRDefault="00FA6103" w:rsidP="00FA6103">
      <w:pPr>
        <w:pStyle w:val="Listaszerbekezds"/>
        <w:numPr>
          <w:ilvl w:val="0"/>
          <w:numId w:val="4"/>
        </w:numPr>
        <w:jc w:val="both"/>
        <w:rPr>
          <w:rFonts w:asciiTheme="minorHAnsi" w:hAnsiTheme="minorHAnsi" w:cstheme="minorHAnsi"/>
          <w:bCs/>
          <w:sz w:val="22"/>
          <w:szCs w:val="22"/>
        </w:rPr>
      </w:pPr>
      <w:r w:rsidRPr="00C77D25">
        <w:rPr>
          <w:rFonts w:asciiTheme="minorHAnsi" w:hAnsiTheme="minorHAnsi" w:cstheme="minorHAnsi"/>
          <w:bCs/>
          <w:sz w:val="22"/>
          <w:szCs w:val="22"/>
        </w:rPr>
        <w:t xml:space="preserve">A Sportliget aktuális garanciális bejárása megtörtént, a mászófal szabályossá tétele érdekében az elvégzendő feladatok meghatározására, a szabályossági nyilatkozat kiadására a </w:t>
      </w:r>
      <w:proofErr w:type="spellStart"/>
      <w:r w:rsidRPr="00C77D25">
        <w:rPr>
          <w:rFonts w:asciiTheme="minorHAnsi" w:hAnsiTheme="minorHAnsi" w:cstheme="minorHAnsi"/>
          <w:bCs/>
          <w:sz w:val="22"/>
          <w:szCs w:val="22"/>
        </w:rPr>
        <w:t>Szamei</w:t>
      </w:r>
      <w:proofErr w:type="spellEnd"/>
      <w:r w:rsidRPr="00C77D25">
        <w:rPr>
          <w:rFonts w:asciiTheme="minorHAnsi" w:hAnsiTheme="minorHAnsi" w:cstheme="minorHAnsi"/>
          <w:bCs/>
          <w:sz w:val="22"/>
          <w:szCs w:val="22"/>
        </w:rPr>
        <w:t xml:space="preserve"> Kft-t bíztuk meg, a kiállított nyilatkozat tartalma alapján a javítási munkák költségeinek becslését, indikatív ajánlatok beszerzését végez</w:t>
      </w:r>
      <w:r w:rsidR="00C77D25" w:rsidRPr="00C77D25">
        <w:rPr>
          <w:rFonts w:asciiTheme="minorHAnsi" w:hAnsiTheme="minorHAnsi" w:cstheme="minorHAnsi"/>
          <w:bCs/>
          <w:sz w:val="22"/>
          <w:szCs w:val="22"/>
        </w:rPr>
        <w:t>i az iroda</w:t>
      </w:r>
      <w:r w:rsidRPr="00C77D25">
        <w:rPr>
          <w:rFonts w:asciiTheme="minorHAnsi" w:hAnsiTheme="minorHAnsi" w:cstheme="minorHAnsi"/>
          <w:bCs/>
          <w:sz w:val="22"/>
          <w:szCs w:val="22"/>
        </w:rPr>
        <w:t>.</w:t>
      </w:r>
    </w:p>
    <w:p w14:paraId="32FD65D2" w14:textId="6F987AC1" w:rsidR="00FA6103" w:rsidRPr="00C77D25" w:rsidRDefault="00FA6103" w:rsidP="00FA6103">
      <w:pPr>
        <w:pStyle w:val="Listaszerbekezds"/>
        <w:numPr>
          <w:ilvl w:val="0"/>
          <w:numId w:val="4"/>
        </w:numPr>
        <w:tabs>
          <w:tab w:val="right" w:pos="2977"/>
          <w:tab w:val="left" w:pos="4536"/>
        </w:tabs>
        <w:jc w:val="both"/>
        <w:rPr>
          <w:rFonts w:asciiTheme="minorHAnsi" w:hAnsiTheme="minorHAnsi" w:cstheme="minorHAnsi"/>
          <w:bCs/>
          <w:sz w:val="22"/>
          <w:szCs w:val="22"/>
        </w:rPr>
      </w:pPr>
      <w:proofErr w:type="spellStart"/>
      <w:r w:rsidRPr="00C77D25">
        <w:rPr>
          <w:rFonts w:asciiTheme="minorHAnsi" w:hAnsiTheme="minorHAnsi" w:cstheme="minorHAnsi"/>
          <w:sz w:val="22"/>
          <w:szCs w:val="22"/>
        </w:rPr>
        <w:t>Schrammel</w:t>
      </w:r>
      <w:proofErr w:type="spellEnd"/>
      <w:r w:rsidRPr="00C77D25">
        <w:rPr>
          <w:rFonts w:asciiTheme="minorHAnsi" w:hAnsiTheme="minorHAnsi" w:cstheme="minorHAnsi"/>
          <w:sz w:val="22"/>
          <w:szCs w:val="22"/>
        </w:rPr>
        <w:t xml:space="preserve"> Imre életművének méltó elhelyezése Szombathelyen c. projektben a garanciális bejárás </w:t>
      </w:r>
      <w:r w:rsidR="00C77D25" w:rsidRPr="00C77D25">
        <w:rPr>
          <w:rFonts w:asciiTheme="minorHAnsi" w:hAnsiTheme="minorHAnsi" w:cstheme="minorHAnsi"/>
          <w:sz w:val="22"/>
          <w:szCs w:val="22"/>
        </w:rPr>
        <w:t xml:space="preserve">2023. </w:t>
      </w:r>
      <w:r w:rsidRPr="00C77D25">
        <w:rPr>
          <w:rFonts w:asciiTheme="minorHAnsi" w:hAnsiTheme="minorHAnsi" w:cstheme="minorHAnsi"/>
          <w:sz w:val="22"/>
          <w:szCs w:val="22"/>
        </w:rPr>
        <w:t>november 24-én megtörtént, a meglévő hibák javítására a kivitelezőt felhívt</w:t>
      </w:r>
      <w:r w:rsidR="00C77D25" w:rsidRPr="00C77D25">
        <w:rPr>
          <w:rFonts w:asciiTheme="minorHAnsi" w:hAnsiTheme="minorHAnsi" w:cstheme="minorHAnsi"/>
          <w:sz w:val="22"/>
          <w:szCs w:val="22"/>
        </w:rPr>
        <w:t>a az iroda</w:t>
      </w:r>
      <w:r w:rsidRPr="00C77D25">
        <w:rPr>
          <w:rFonts w:asciiTheme="minorHAnsi" w:hAnsiTheme="minorHAnsi" w:cstheme="minorHAnsi"/>
          <w:sz w:val="22"/>
          <w:szCs w:val="22"/>
        </w:rPr>
        <w:t>, melyet a kivitelező megkezdett.</w:t>
      </w:r>
    </w:p>
    <w:p w14:paraId="3E3805AD" w14:textId="77777777" w:rsidR="00FA6103" w:rsidRPr="00C77D25" w:rsidRDefault="00FA6103" w:rsidP="00FA6103">
      <w:pPr>
        <w:jc w:val="both"/>
        <w:rPr>
          <w:rFonts w:asciiTheme="minorHAnsi" w:hAnsiTheme="minorHAnsi" w:cstheme="minorHAnsi"/>
          <w:bCs/>
          <w:sz w:val="22"/>
          <w:szCs w:val="22"/>
        </w:rPr>
      </w:pPr>
    </w:p>
    <w:p w14:paraId="063E9644" w14:textId="77777777" w:rsidR="00FA6103" w:rsidRPr="00EF21D7" w:rsidRDefault="00FA6103" w:rsidP="00FA6103">
      <w:pPr>
        <w:jc w:val="both"/>
        <w:rPr>
          <w:rFonts w:asciiTheme="minorHAnsi" w:hAnsiTheme="minorHAnsi" w:cstheme="minorHAnsi"/>
          <w:b/>
          <w:bCs/>
          <w:sz w:val="22"/>
          <w:szCs w:val="22"/>
        </w:rPr>
      </w:pPr>
      <w:r w:rsidRPr="00EF21D7">
        <w:rPr>
          <w:rFonts w:asciiTheme="minorHAnsi" w:hAnsiTheme="minorHAnsi" w:cstheme="minorHAnsi"/>
          <w:b/>
          <w:bCs/>
          <w:sz w:val="22"/>
          <w:szCs w:val="22"/>
        </w:rPr>
        <w:t>Tervezések:</w:t>
      </w:r>
    </w:p>
    <w:p w14:paraId="2A176F11" w14:textId="4ACCAF83"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 xml:space="preserve">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w:t>
      </w:r>
      <w:r w:rsidR="00C77D25" w:rsidRPr="00EF21D7">
        <w:rPr>
          <w:rFonts w:asciiTheme="minorHAnsi" w:hAnsiTheme="minorHAnsi" w:cstheme="minorHAnsi"/>
          <w:sz w:val="22"/>
          <w:szCs w:val="22"/>
        </w:rPr>
        <w:t xml:space="preserve">a </w:t>
      </w:r>
      <w:r w:rsidRPr="00EF21D7">
        <w:rPr>
          <w:rFonts w:asciiTheme="minorHAnsi" w:hAnsiTheme="minorHAnsi" w:cstheme="minorHAnsi"/>
          <w:sz w:val="22"/>
          <w:szCs w:val="22"/>
        </w:rPr>
        <w:t>tulajdonosi hozzájárulásokat várj</w:t>
      </w:r>
      <w:r w:rsidR="00C77D25" w:rsidRPr="00EF21D7">
        <w:rPr>
          <w:rFonts w:asciiTheme="minorHAnsi" w:hAnsiTheme="minorHAnsi" w:cstheme="minorHAnsi"/>
          <w:sz w:val="22"/>
          <w:szCs w:val="22"/>
        </w:rPr>
        <w:t>a az iroda</w:t>
      </w:r>
      <w:r w:rsidRPr="00EF21D7">
        <w:rPr>
          <w:rFonts w:asciiTheme="minorHAnsi" w:hAnsiTheme="minorHAnsi" w:cstheme="minorHAnsi"/>
          <w:sz w:val="22"/>
          <w:szCs w:val="22"/>
        </w:rPr>
        <w:t xml:space="preserve">, </w:t>
      </w:r>
      <w:r w:rsidR="00C77D25" w:rsidRPr="00EF21D7">
        <w:rPr>
          <w:rFonts w:asciiTheme="minorHAnsi" w:hAnsiTheme="minorHAnsi" w:cstheme="minorHAnsi"/>
          <w:sz w:val="22"/>
          <w:szCs w:val="22"/>
        </w:rPr>
        <w:t xml:space="preserve">a </w:t>
      </w:r>
      <w:r w:rsidRPr="00EF21D7">
        <w:rPr>
          <w:rFonts w:asciiTheme="minorHAnsi" w:hAnsiTheme="minorHAnsi" w:cstheme="minorHAnsi"/>
          <w:sz w:val="22"/>
          <w:szCs w:val="22"/>
        </w:rPr>
        <w:t>megkeresések a nyilatkozatmintákkal kipostázásra kerültek</w:t>
      </w:r>
      <w:r w:rsidR="00C77D25" w:rsidRPr="00EF21D7">
        <w:rPr>
          <w:rFonts w:asciiTheme="minorHAnsi" w:hAnsiTheme="minorHAnsi" w:cstheme="minorHAnsi"/>
          <w:sz w:val="22"/>
          <w:szCs w:val="22"/>
        </w:rPr>
        <w:t>.</w:t>
      </w:r>
    </w:p>
    <w:p w14:paraId="600CBA23" w14:textId="297613D3"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 rendelkezésre áll.</w:t>
      </w:r>
    </w:p>
    <w:p w14:paraId="634DBE2F" w14:textId="7A0CDF5E"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 xml:space="preserve">Szombathely, </w:t>
      </w:r>
      <w:proofErr w:type="spellStart"/>
      <w:r w:rsidRPr="00EF21D7">
        <w:rPr>
          <w:rFonts w:asciiTheme="minorHAnsi" w:hAnsiTheme="minorHAnsi" w:cstheme="minorHAnsi"/>
          <w:sz w:val="22"/>
          <w:szCs w:val="22"/>
        </w:rPr>
        <w:t>Akacs</w:t>
      </w:r>
      <w:proofErr w:type="spellEnd"/>
      <w:r w:rsidRPr="00EF21D7">
        <w:rPr>
          <w:rFonts w:asciiTheme="minorHAnsi" w:hAnsiTheme="minorHAnsi" w:cstheme="minorHAnsi"/>
          <w:sz w:val="22"/>
          <w:szCs w:val="22"/>
        </w:rPr>
        <w:t xml:space="preserve"> Mihály utca 2873 és 3054 hrsz. (Szűrcsapó utca és Forró utca közötti szakasz) burkolat felújítására, valamint a meglévő csapadékvíz csatorna állapotfelmérésére és szükség szerinti cseréjére, új csapadékvíz csatorna építésére vonatkozó teljes körű kiviteli tervek elkészítésére a tervező beszerzése </w:t>
      </w:r>
      <w:r w:rsidR="00C77D25" w:rsidRPr="00EF21D7">
        <w:rPr>
          <w:rFonts w:asciiTheme="minorHAnsi" w:hAnsiTheme="minorHAnsi" w:cstheme="minorHAnsi"/>
          <w:sz w:val="22"/>
          <w:szCs w:val="22"/>
        </w:rPr>
        <w:t>megtörtént</w:t>
      </w:r>
      <w:r w:rsidRPr="00EF21D7">
        <w:rPr>
          <w:rFonts w:asciiTheme="minorHAnsi" w:hAnsiTheme="minorHAnsi" w:cstheme="minorHAnsi"/>
          <w:sz w:val="22"/>
          <w:szCs w:val="22"/>
        </w:rPr>
        <w:t>, a tervezési szerződés megköt</w:t>
      </w:r>
      <w:r w:rsidR="00C77D25" w:rsidRPr="00EF21D7">
        <w:rPr>
          <w:rFonts w:asciiTheme="minorHAnsi" w:hAnsiTheme="minorHAnsi" w:cstheme="minorHAnsi"/>
          <w:sz w:val="22"/>
          <w:szCs w:val="22"/>
        </w:rPr>
        <w:t>ésre került</w:t>
      </w:r>
      <w:r w:rsidRPr="00EF21D7">
        <w:rPr>
          <w:rFonts w:asciiTheme="minorHAnsi" w:hAnsiTheme="minorHAnsi" w:cstheme="minorHAnsi"/>
          <w:sz w:val="22"/>
          <w:szCs w:val="22"/>
        </w:rPr>
        <w:t>, a tervek elkészültek.</w:t>
      </w:r>
    </w:p>
    <w:p w14:paraId="3885F960" w14:textId="7863979C"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Szombathely, Csaba utca (</w:t>
      </w:r>
      <w:r w:rsidR="00C77D25" w:rsidRPr="00EF21D7">
        <w:rPr>
          <w:rFonts w:asciiTheme="minorHAnsi" w:hAnsiTheme="minorHAnsi" w:cstheme="minorHAnsi"/>
          <w:sz w:val="22"/>
          <w:szCs w:val="22"/>
        </w:rPr>
        <w:t xml:space="preserve"> </w:t>
      </w:r>
      <w:r w:rsidRPr="00EF21D7">
        <w:rPr>
          <w:rFonts w:asciiTheme="minorHAnsi" w:hAnsiTheme="minorHAnsi" w:cstheme="minorHAnsi"/>
          <w:sz w:val="22"/>
          <w:szCs w:val="22"/>
        </w:rPr>
        <w:t>Tátika utca</w:t>
      </w:r>
      <w:r w:rsidR="00C77D25" w:rsidRPr="00EF21D7">
        <w:rPr>
          <w:rFonts w:asciiTheme="minorHAnsi" w:hAnsiTheme="minorHAnsi" w:cstheme="minorHAnsi"/>
          <w:sz w:val="22"/>
          <w:szCs w:val="22"/>
        </w:rPr>
        <w:t xml:space="preserve"> é</w:t>
      </w:r>
      <w:r w:rsidRPr="00EF21D7">
        <w:rPr>
          <w:rFonts w:asciiTheme="minorHAnsi" w:hAnsiTheme="minorHAnsi" w:cstheme="minorHAnsi"/>
          <w:sz w:val="22"/>
          <w:szCs w:val="22"/>
        </w:rPr>
        <w:t>s a Vásártér közötti szakasz 850 m útburkolat és kerékpárút</w:t>
      </w:r>
      <w:r w:rsidR="00C77D25" w:rsidRPr="00EF21D7">
        <w:rPr>
          <w:rFonts w:asciiTheme="minorHAnsi" w:hAnsiTheme="minorHAnsi" w:cstheme="minorHAnsi"/>
          <w:sz w:val="22"/>
          <w:szCs w:val="22"/>
        </w:rPr>
        <w:t xml:space="preserve"> </w:t>
      </w:r>
      <w:r w:rsidRPr="00EF21D7">
        <w:rPr>
          <w:rFonts w:asciiTheme="minorHAnsi" w:hAnsiTheme="minorHAnsi" w:cstheme="minorHAnsi"/>
          <w:sz w:val="22"/>
          <w:szCs w:val="22"/>
        </w:rPr>
        <w:t xml:space="preserve">) felújítására vonatkozó engedélyes és kiviteli tervek elkészítésére a tervező beszerzésre került, a tervezési szerződés aláírása </w:t>
      </w:r>
      <w:r w:rsidR="00C77D25" w:rsidRPr="00EF21D7">
        <w:rPr>
          <w:rFonts w:asciiTheme="minorHAnsi" w:hAnsiTheme="minorHAnsi" w:cstheme="minorHAnsi"/>
          <w:sz w:val="22"/>
          <w:szCs w:val="22"/>
        </w:rPr>
        <w:t>megtörtént</w:t>
      </w:r>
      <w:r w:rsidRPr="00EF21D7">
        <w:rPr>
          <w:rFonts w:asciiTheme="minorHAnsi" w:hAnsiTheme="minorHAnsi" w:cstheme="minorHAnsi"/>
          <w:sz w:val="22"/>
          <w:szCs w:val="22"/>
        </w:rPr>
        <w:t>. A tervek elkészültek.</w:t>
      </w:r>
    </w:p>
    <w:p w14:paraId="06BCABB9" w14:textId="7F0FD093"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lastRenderedPageBreak/>
        <w:t>Szombathelyi körutak (</w:t>
      </w:r>
      <w:r w:rsidR="00C77D25" w:rsidRPr="00EF21D7">
        <w:rPr>
          <w:rFonts w:asciiTheme="minorHAnsi" w:hAnsiTheme="minorHAnsi" w:cstheme="minorHAnsi"/>
          <w:sz w:val="22"/>
          <w:szCs w:val="22"/>
        </w:rPr>
        <w:t xml:space="preserve"> </w:t>
      </w:r>
      <w:r w:rsidRPr="00EF21D7">
        <w:rPr>
          <w:rFonts w:asciiTheme="minorHAnsi" w:hAnsiTheme="minorHAnsi" w:cstheme="minorHAnsi"/>
          <w:sz w:val="22"/>
          <w:szCs w:val="22"/>
        </w:rPr>
        <w:t xml:space="preserve">Bartók Béla, Dr. István Lajos, Horváth Boldizsár és Bocskai István körutak a </w:t>
      </w:r>
      <w:proofErr w:type="spellStart"/>
      <w:r w:rsidRPr="00EF21D7">
        <w:rPr>
          <w:rFonts w:asciiTheme="minorHAnsi" w:hAnsiTheme="minorHAnsi" w:cstheme="minorHAnsi"/>
          <w:sz w:val="22"/>
          <w:szCs w:val="22"/>
        </w:rPr>
        <w:t>Hazatius</w:t>
      </w:r>
      <w:proofErr w:type="spellEnd"/>
      <w:r w:rsidRPr="00EF21D7">
        <w:rPr>
          <w:rFonts w:asciiTheme="minorHAnsi" w:hAnsiTheme="minorHAnsi" w:cstheme="minorHAnsi"/>
          <w:sz w:val="22"/>
          <w:szCs w:val="22"/>
        </w:rPr>
        <w:t xml:space="preserve"> F. utcai kereszteződéstől a Semmelweis I. utcai kereszteződésig</w:t>
      </w:r>
      <w:r w:rsidR="00C77D25" w:rsidRPr="00EF21D7">
        <w:rPr>
          <w:rFonts w:asciiTheme="minorHAnsi" w:hAnsiTheme="minorHAnsi" w:cstheme="minorHAnsi"/>
          <w:sz w:val="22"/>
          <w:szCs w:val="22"/>
        </w:rPr>
        <w:t xml:space="preserve"> </w:t>
      </w:r>
      <w:r w:rsidRPr="00EF21D7">
        <w:rPr>
          <w:rFonts w:asciiTheme="minorHAnsi" w:hAnsiTheme="minorHAnsi" w:cstheme="minorHAnsi"/>
          <w:sz w:val="22"/>
          <w:szCs w:val="22"/>
        </w:rPr>
        <w:t xml:space="preserve">) felújítására vonatkozó kiviteli tervek elkészítésére a tervező beszerzésre került, a tervezési szerződés aláírása </w:t>
      </w:r>
      <w:r w:rsidR="00C77D25" w:rsidRPr="00EF21D7">
        <w:rPr>
          <w:rFonts w:asciiTheme="minorHAnsi" w:hAnsiTheme="minorHAnsi" w:cstheme="minorHAnsi"/>
          <w:sz w:val="22"/>
          <w:szCs w:val="22"/>
        </w:rPr>
        <w:t>megtörtént</w:t>
      </w:r>
      <w:r w:rsidRPr="00EF21D7">
        <w:rPr>
          <w:rFonts w:asciiTheme="minorHAnsi" w:hAnsiTheme="minorHAnsi" w:cstheme="minorHAnsi"/>
          <w:sz w:val="22"/>
          <w:szCs w:val="22"/>
        </w:rPr>
        <w:t>. A tervek elkészültek.</w:t>
      </w:r>
    </w:p>
    <w:p w14:paraId="0F149580" w14:textId="1F77F2C8"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 xml:space="preserve">Szombathely, Hajdú utca 9207 hrsz. - a </w:t>
      </w:r>
      <w:proofErr w:type="spellStart"/>
      <w:r w:rsidRPr="00EF21D7">
        <w:rPr>
          <w:rFonts w:asciiTheme="minorHAnsi" w:hAnsiTheme="minorHAnsi" w:cstheme="minorHAnsi"/>
          <w:sz w:val="22"/>
          <w:szCs w:val="22"/>
        </w:rPr>
        <w:t>Szalónak</w:t>
      </w:r>
      <w:proofErr w:type="spellEnd"/>
      <w:r w:rsidRPr="00EF21D7">
        <w:rPr>
          <w:rFonts w:asciiTheme="minorHAnsi" w:hAnsiTheme="minorHAnsi" w:cstheme="minorHAnsi"/>
          <w:sz w:val="22"/>
          <w:szCs w:val="22"/>
        </w:rPr>
        <w:t xml:space="preserve"> utcai csomópont és a Hajdú u. 27. szám közötti szakasz – burkolat felújítására teljes pályaszerkezet cserével, valamint új csapadékvíz elvezetés megoldására vonatkozó teljes körű kiviteli terv elkészítésére a tervező beszerzésre került, </w:t>
      </w:r>
      <w:r w:rsidR="00141D15" w:rsidRPr="00EF21D7">
        <w:rPr>
          <w:rFonts w:asciiTheme="minorHAnsi" w:hAnsiTheme="minorHAnsi" w:cstheme="minorHAnsi"/>
          <w:sz w:val="22"/>
          <w:szCs w:val="22"/>
        </w:rPr>
        <w:t xml:space="preserve">megtörtént </w:t>
      </w:r>
      <w:r w:rsidRPr="00EF21D7">
        <w:rPr>
          <w:rFonts w:asciiTheme="minorHAnsi" w:hAnsiTheme="minorHAnsi" w:cstheme="minorHAnsi"/>
          <w:sz w:val="22"/>
          <w:szCs w:val="22"/>
        </w:rPr>
        <w:t>a tervezési szerződés megköt</w:t>
      </w:r>
      <w:r w:rsidR="00141D15" w:rsidRPr="00EF21D7">
        <w:rPr>
          <w:rFonts w:asciiTheme="minorHAnsi" w:hAnsiTheme="minorHAnsi" w:cstheme="minorHAnsi"/>
          <w:sz w:val="22"/>
          <w:szCs w:val="22"/>
        </w:rPr>
        <w:t>ése</w:t>
      </w:r>
      <w:r w:rsidRPr="00EF21D7">
        <w:rPr>
          <w:rFonts w:asciiTheme="minorHAnsi" w:hAnsiTheme="minorHAnsi" w:cstheme="minorHAnsi"/>
          <w:sz w:val="22"/>
          <w:szCs w:val="22"/>
        </w:rPr>
        <w:t>, a tervezés zajlik.</w:t>
      </w:r>
    </w:p>
    <w:p w14:paraId="23B8194E" w14:textId="77777777"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Szombathely, Brenner Tóbiás körút - Nárai utca és Kálvária utca közötti szakasz - útburkolatának állapotára vonatkozó műszaki állásfoglalás, szakvélemény összeállítására és költségvetés készítésére vonatkozóan a mérnök beszerzésre került, a dokumentáció elkészült.</w:t>
      </w:r>
    </w:p>
    <w:p w14:paraId="68AF9BF3" w14:textId="77777777"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 xml:space="preserve">TOP PLUSZ Fenntartható városfejlesztés c. projektekhez irodánk folyamatosan szolgáltatja az adatokat és állítja össze a pályázathoz szükséges műszaki dokumentumokat. </w:t>
      </w:r>
    </w:p>
    <w:p w14:paraId="33FEB895" w14:textId="4DD5490C"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proofErr w:type="spellStart"/>
      <w:r w:rsidRPr="00EF21D7">
        <w:rPr>
          <w:rFonts w:asciiTheme="minorHAnsi" w:hAnsiTheme="minorHAnsi" w:cstheme="minorHAnsi"/>
          <w:sz w:val="22"/>
          <w:szCs w:val="22"/>
        </w:rPr>
        <w:t>JustNature</w:t>
      </w:r>
      <w:proofErr w:type="spellEnd"/>
      <w:r w:rsidRPr="00EF21D7">
        <w:rPr>
          <w:rFonts w:asciiTheme="minorHAnsi" w:hAnsiTheme="minorHAnsi" w:cstheme="minorHAnsi"/>
          <w:sz w:val="22"/>
          <w:szCs w:val="22"/>
        </w:rPr>
        <w:t xml:space="preserve"> projektben a tervező beszerzése megtörtént, a tervezés zajlik.</w:t>
      </w:r>
    </w:p>
    <w:p w14:paraId="4DFBF6E8" w14:textId="77777777" w:rsidR="00FA6103" w:rsidRPr="00EF21D7" w:rsidRDefault="00FA6103" w:rsidP="00FA6103">
      <w:pPr>
        <w:pStyle w:val="Listaszerbekezds"/>
        <w:numPr>
          <w:ilvl w:val="0"/>
          <w:numId w:val="3"/>
        </w:numPr>
        <w:ind w:left="284" w:hanging="284"/>
        <w:jc w:val="both"/>
        <w:rPr>
          <w:rFonts w:asciiTheme="minorHAnsi" w:hAnsiTheme="minorHAnsi" w:cstheme="minorHAnsi"/>
          <w:sz w:val="22"/>
          <w:szCs w:val="22"/>
        </w:rPr>
      </w:pPr>
      <w:r w:rsidRPr="00EF21D7">
        <w:rPr>
          <w:rFonts w:asciiTheme="minorHAnsi" w:hAnsiTheme="minorHAnsi" w:cstheme="minorHAnsi"/>
          <w:sz w:val="22"/>
          <w:szCs w:val="22"/>
        </w:rPr>
        <w:t>A Pozsony u. 47. szám alatti autizmussal élők és idősek nappali otthonának kialakítására vonatkozó beruházáshoz irodánk a pályázathoz szükséges műszaki tartalmat és dokumentumokat állítja össze.</w:t>
      </w:r>
    </w:p>
    <w:p w14:paraId="13D8D442" w14:textId="77777777" w:rsidR="0071124A" w:rsidRPr="00DE3E53" w:rsidRDefault="0071124A" w:rsidP="00137AEA">
      <w:pPr>
        <w:jc w:val="both"/>
        <w:rPr>
          <w:rFonts w:asciiTheme="minorHAnsi" w:hAnsiTheme="minorHAnsi" w:cstheme="minorHAnsi"/>
          <w:color w:val="FF0000"/>
          <w:sz w:val="22"/>
          <w:szCs w:val="22"/>
        </w:rPr>
      </w:pPr>
    </w:p>
    <w:p w14:paraId="4FA0E895" w14:textId="7AF16651" w:rsidR="00C9623C" w:rsidRPr="00EF21D7" w:rsidRDefault="00137AEA" w:rsidP="00C9623C">
      <w:pPr>
        <w:jc w:val="both"/>
        <w:rPr>
          <w:rFonts w:asciiTheme="minorHAnsi" w:hAnsiTheme="minorHAnsi" w:cstheme="minorHAnsi"/>
          <w:sz w:val="22"/>
          <w:szCs w:val="22"/>
        </w:rPr>
      </w:pPr>
      <w:r w:rsidRPr="00EF21D7">
        <w:rPr>
          <w:rFonts w:asciiTheme="minorHAnsi" w:hAnsiTheme="minorHAnsi" w:cstheme="minorHAnsi"/>
          <w:sz w:val="22"/>
          <w:szCs w:val="22"/>
        </w:rPr>
        <w:t xml:space="preserve">A </w:t>
      </w:r>
      <w:r w:rsidRPr="00EF21D7">
        <w:rPr>
          <w:rFonts w:asciiTheme="minorHAnsi" w:hAnsiTheme="minorHAnsi" w:cstheme="minorHAnsi"/>
          <w:b/>
          <w:bCs/>
          <w:sz w:val="22"/>
          <w:szCs w:val="22"/>
        </w:rPr>
        <w:t>Kommunális és Környezetvédelmi Iroda</w:t>
      </w:r>
      <w:r w:rsidRPr="00EF21D7">
        <w:rPr>
          <w:rFonts w:asciiTheme="minorHAnsi" w:hAnsiTheme="minorHAnsi" w:cstheme="minorHAnsi"/>
          <w:sz w:val="22"/>
          <w:szCs w:val="22"/>
        </w:rPr>
        <w:t xml:space="preserve"> </w:t>
      </w:r>
      <w:r w:rsidR="00C9623C" w:rsidRPr="00EF21D7">
        <w:rPr>
          <w:rFonts w:asciiTheme="minorHAnsi" w:hAnsiTheme="minorHAnsi" w:cstheme="minorHAnsi"/>
          <w:sz w:val="22"/>
          <w:szCs w:val="22"/>
        </w:rPr>
        <w:t>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6B078746" w14:textId="77777777" w:rsidR="00C9623C" w:rsidRPr="00EF21D7" w:rsidRDefault="00C9623C" w:rsidP="00C9623C">
      <w:pPr>
        <w:jc w:val="both"/>
        <w:rPr>
          <w:rFonts w:asciiTheme="minorHAnsi" w:hAnsiTheme="minorHAnsi" w:cstheme="minorHAnsi"/>
          <w:sz w:val="22"/>
          <w:szCs w:val="22"/>
        </w:rPr>
      </w:pPr>
    </w:p>
    <w:p w14:paraId="1ADD7EE5"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Fentiek alapján </w:t>
      </w:r>
      <w:r w:rsidRPr="00C90B0A">
        <w:rPr>
          <w:rFonts w:asciiTheme="minorHAnsi" w:hAnsiTheme="minorHAnsi" w:cstheme="minorHAnsi"/>
          <w:i/>
          <w:iCs/>
          <w:sz w:val="22"/>
          <w:szCs w:val="22"/>
        </w:rPr>
        <w:t>2023. december 1. és 2024. január 9.</w:t>
      </w:r>
      <w:r w:rsidRPr="00C90B0A">
        <w:rPr>
          <w:rFonts w:asciiTheme="minorHAnsi" w:hAnsiTheme="minorHAnsi" w:cstheme="minorHAnsi"/>
          <w:sz w:val="22"/>
          <w:szCs w:val="22"/>
        </w:rPr>
        <w:t xml:space="preserve"> napja közti időszakban az </w:t>
      </w:r>
      <w:r w:rsidRPr="00C90B0A">
        <w:rPr>
          <w:rFonts w:asciiTheme="minorHAnsi" w:hAnsiTheme="minorHAnsi" w:cstheme="minorHAnsi"/>
          <w:b/>
          <w:bCs/>
          <w:i/>
          <w:iCs/>
          <w:sz w:val="22"/>
          <w:szCs w:val="22"/>
        </w:rPr>
        <w:t>iktatott ügyek száma 912 db</w:t>
      </w:r>
      <w:r w:rsidRPr="00C90B0A">
        <w:rPr>
          <w:rFonts w:asciiTheme="minorHAnsi" w:hAnsiTheme="minorHAnsi" w:cstheme="minorHAnsi"/>
          <w:sz w:val="22"/>
          <w:szCs w:val="22"/>
        </w:rPr>
        <w:t>, amelyből</w:t>
      </w:r>
    </w:p>
    <w:p w14:paraId="3E59D169" w14:textId="77777777"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közutak, közterületek üzemeltetése és fenntartása </w:t>
      </w:r>
    </w:p>
    <w:p w14:paraId="6821C38F" w14:textId="77777777" w:rsidR="00EF21D7" w:rsidRPr="00C90B0A" w:rsidRDefault="00C9623C" w:rsidP="00C9623C">
      <w:pPr>
        <w:pStyle w:val="Listaszerbekezds"/>
        <w:numPr>
          <w:ilvl w:val="0"/>
          <w:numId w:val="6"/>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kezelői hozzájárulások (közművek elhelyezése, közterületek bontása, </w:t>
      </w:r>
    </w:p>
    <w:p w14:paraId="16C38828" w14:textId="76DC2E73" w:rsidR="00C9623C" w:rsidRPr="00C90B0A" w:rsidRDefault="00C9623C" w:rsidP="00EF21D7">
      <w:pPr>
        <w:pStyle w:val="Listaszerbekezds"/>
        <w:ind w:left="2484"/>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útcsatlakozások kialakítása, rendezvények)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Pr="00C90B0A">
        <w:rPr>
          <w:rFonts w:asciiTheme="minorHAnsi" w:hAnsiTheme="minorHAnsi" w:cstheme="minorHAnsi"/>
          <w:sz w:val="22"/>
          <w:szCs w:val="22"/>
        </w:rPr>
        <w:t>287 db</w:t>
      </w:r>
      <w:r w:rsidR="00EF21D7" w:rsidRPr="00C90B0A">
        <w:rPr>
          <w:rFonts w:asciiTheme="minorHAnsi" w:hAnsiTheme="minorHAnsi" w:cstheme="minorHAnsi"/>
          <w:sz w:val="22"/>
          <w:szCs w:val="22"/>
        </w:rPr>
        <w:t>,</w:t>
      </w:r>
    </w:p>
    <w:p w14:paraId="664B264B" w14:textId="526C70D3" w:rsidR="00C9623C" w:rsidRPr="00C90B0A" w:rsidRDefault="00C9623C" w:rsidP="00C9623C">
      <w:pPr>
        <w:pStyle w:val="Listaszerbekezds"/>
        <w:numPr>
          <w:ilvl w:val="0"/>
          <w:numId w:val="6"/>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úthiba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Pr="00C90B0A">
        <w:rPr>
          <w:rFonts w:asciiTheme="minorHAnsi" w:hAnsiTheme="minorHAnsi" w:cstheme="minorHAnsi"/>
          <w:sz w:val="22"/>
          <w:szCs w:val="22"/>
        </w:rPr>
        <w:t>134 db</w:t>
      </w:r>
      <w:r w:rsidR="00EF21D7" w:rsidRPr="00C90B0A">
        <w:rPr>
          <w:rFonts w:asciiTheme="minorHAnsi" w:hAnsiTheme="minorHAnsi" w:cstheme="minorHAnsi"/>
          <w:sz w:val="22"/>
          <w:szCs w:val="22"/>
        </w:rPr>
        <w:t>,</w:t>
      </w:r>
    </w:p>
    <w:p w14:paraId="6C08FB30" w14:textId="66D00C7A" w:rsidR="00C9623C" w:rsidRPr="00C90B0A" w:rsidRDefault="00C9623C" w:rsidP="00C9623C">
      <w:pPr>
        <w:pStyle w:val="Listaszerbekezds"/>
        <w:numPr>
          <w:ilvl w:val="0"/>
          <w:numId w:val="6"/>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behajtási engedély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10 db</w:t>
      </w:r>
      <w:r w:rsidR="00EF21D7" w:rsidRPr="00C90B0A">
        <w:rPr>
          <w:rFonts w:asciiTheme="minorHAnsi" w:hAnsiTheme="minorHAnsi" w:cstheme="minorHAnsi"/>
          <w:sz w:val="22"/>
          <w:szCs w:val="22"/>
        </w:rPr>
        <w:t>,</w:t>
      </w:r>
    </w:p>
    <w:p w14:paraId="2F994884" w14:textId="3E7F2F52" w:rsidR="00C9623C" w:rsidRPr="00C90B0A" w:rsidRDefault="00C9623C" w:rsidP="00C9623C">
      <w:pPr>
        <w:pStyle w:val="Listaszerbekezds"/>
        <w:numPr>
          <w:ilvl w:val="0"/>
          <w:numId w:val="6"/>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telephely igazolások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2 db</w:t>
      </w:r>
      <w:r w:rsidR="00EF21D7" w:rsidRPr="00C90B0A">
        <w:rPr>
          <w:rFonts w:asciiTheme="minorHAnsi" w:hAnsiTheme="minorHAnsi" w:cstheme="minorHAnsi"/>
          <w:sz w:val="22"/>
          <w:szCs w:val="22"/>
        </w:rPr>
        <w:t>,</w:t>
      </w:r>
    </w:p>
    <w:p w14:paraId="267FAEF8" w14:textId="20792BDD"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köztemetők üzemeltetése és fenntartása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6 db</w:t>
      </w:r>
      <w:r w:rsidR="00EF21D7" w:rsidRPr="00C90B0A">
        <w:rPr>
          <w:rFonts w:asciiTheme="minorHAnsi" w:hAnsiTheme="minorHAnsi" w:cstheme="minorHAnsi"/>
          <w:sz w:val="22"/>
          <w:szCs w:val="22"/>
        </w:rPr>
        <w:t>,</w:t>
      </w:r>
    </w:p>
    <w:p w14:paraId="0B6830B8" w14:textId="714DE8E6"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csapadékvíz-elvezetés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1 db</w:t>
      </w:r>
      <w:r w:rsidR="00EF21D7" w:rsidRPr="00C90B0A">
        <w:rPr>
          <w:rFonts w:asciiTheme="minorHAnsi" w:hAnsiTheme="minorHAnsi" w:cstheme="minorHAnsi"/>
          <w:sz w:val="22"/>
          <w:szCs w:val="22"/>
        </w:rPr>
        <w:t>,</w:t>
      </w:r>
    </w:p>
    <w:p w14:paraId="3721C767" w14:textId="10883126"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helyi közösségi közlekedés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16 db</w:t>
      </w:r>
      <w:r w:rsidR="00EF21D7" w:rsidRPr="00C90B0A">
        <w:rPr>
          <w:rFonts w:asciiTheme="minorHAnsi" w:hAnsiTheme="minorHAnsi" w:cstheme="minorHAnsi"/>
          <w:sz w:val="22"/>
          <w:szCs w:val="22"/>
        </w:rPr>
        <w:t>,</w:t>
      </w:r>
    </w:p>
    <w:p w14:paraId="25EB9BFA" w14:textId="75085F40"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a köztisztaság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56 db</w:t>
      </w:r>
      <w:r w:rsidR="00EF21D7" w:rsidRPr="00C90B0A">
        <w:rPr>
          <w:rFonts w:asciiTheme="minorHAnsi" w:hAnsiTheme="minorHAnsi" w:cstheme="minorHAnsi"/>
          <w:sz w:val="22"/>
          <w:szCs w:val="22"/>
        </w:rPr>
        <w:t>,</w:t>
      </w:r>
    </w:p>
    <w:p w14:paraId="5ACB8C54" w14:textId="3E603E87"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kéményseprő ipari közszolgáltatás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0 db</w:t>
      </w:r>
      <w:r w:rsidR="00EF21D7" w:rsidRPr="00C90B0A">
        <w:rPr>
          <w:rFonts w:asciiTheme="minorHAnsi" w:hAnsiTheme="minorHAnsi" w:cstheme="minorHAnsi"/>
          <w:sz w:val="22"/>
          <w:szCs w:val="22"/>
        </w:rPr>
        <w:t>,</w:t>
      </w:r>
    </w:p>
    <w:p w14:paraId="29A114D8" w14:textId="77777777" w:rsidR="00EF21D7"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az e-közműegyeztetéssel, a nem közművel összegyűjtött háztartási szennyvíz </w:t>
      </w:r>
    </w:p>
    <w:p w14:paraId="4DD3496F" w14:textId="7B3B5942" w:rsidR="00C9623C" w:rsidRPr="00C90B0A" w:rsidRDefault="00C9623C" w:rsidP="00EF21D7">
      <w:pPr>
        <w:pStyle w:val="Listaszerbekezds"/>
        <w:ind w:left="1428"/>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begyűjtéséről és ártalommentes elhelyezése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0 db</w:t>
      </w:r>
      <w:r w:rsidR="00EF21D7" w:rsidRPr="00C90B0A">
        <w:rPr>
          <w:rFonts w:asciiTheme="minorHAnsi" w:hAnsiTheme="minorHAnsi" w:cstheme="minorHAnsi"/>
          <w:sz w:val="22"/>
          <w:szCs w:val="22"/>
        </w:rPr>
        <w:t>,</w:t>
      </w:r>
    </w:p>
    <w:p w14:paraId="3DB4F5C6" w14:textId="710EB560"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közvilágítás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16 db</w:t>
      </w:r>
      <w:r w:rsidR="00EF21D7" w:rsidRPr="00C90B0A">
        <w:rPr>
          <w:rFonts w:asciiTheme="minorHAnsi" w:hAnsiTheme="minorHAnsi" w:cstheme="minorHAnsi"/>
          <w:sz w:val="22"/>
          <w:szCs w:val="22"/>
        </w:rPr>
        <w:t>,</w:t>
      </w:r>
    </w:p>
    <w:p w14:paraId="62458D96" w14:textId="2F8CEF37"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egyéb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30 db</w:t>
      </w:r>
      <w:r w:rsidR="00EF21D7" w:rsidRPr="00C90B0A">
        <w:rPr>
          <w:rFonts w:asciiTheme="minorHAnsi" w:hAnsiTheme="minorHAnsi" w:cstheme="minorHAnsi"/>
          <w:sz w:val="22"/>
          <w:szCs w:val="22"/>
        </w:rPr>
        <w:t>,</w:t>
      </w:r>
    </w:p>
    <w:p w14:paraId="21559979" w14:textId="6D49AD35"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víziközmű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3 db</w:t>
      </w:r>
      <w:r w:rsidR="00EF21D7" w:rsidRPr="00C90B0A">
        <w:rPr>
          <w:rFonts w:asciiTheme="minorHAnsi" w:hAnsiTheme="minorHAnsi" w:cstheme="minorHAnsi"/>
          <w:sz w:val="22"/>
          <w:szCs w:val="22"/>
        </w:rPr>
        <w:t>,</w:t>
      </w:r>
    </w:p>
    <w:p w14:paraId="6BED7299" w14:textId="76E567E8"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zöldterület </w:t>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r>
      <w:r w:rsidR="00EF21D7"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19 db</w:t>
      </w:r>
      <w:r w:rsidR="00EF21D7" w:rsidRPr="00C90B0A">
        <w:rPr>
          <w:rFonts w:asciiTheme="minorHAnsi" w:hAnsiTheme="minorHAnsi" w:cstheme="minorHAnsi"/>
          <w:sz w:val="22"/>
          <w:szCs w:val="22"/>
        </w:rPr>
        <w:t>,</w:t>
      </w:r>
    </w:p>
    <w:p w14:paraId="0F5247E7" w14:textId="4A61DB9A" w:rsidR="00C9623C" w:rsidRPr="00C90B0A" w:rsidRDefault="00C9623C" w:rsidP="0085014F">
      <w:pPr>
        <w:jc w:val="both"/>
        <w:rPr>
          <w:rFonts w:asciiTheme="minorHAnsi" w:hAnsiTheme="minorHAnsi" w:cstheme="minorHAnsi"/>
          <w:b/>
          <w:bCs/>
          <w:sz w:val="22"/>
          <w:szCs w:val="22"/>
        </w:rPr>
      </w:pPr>
      <w:r w:rsidRPr="00C90B0A">
        <w:rPr>
          <w:rFonts w:asciiTheme="minorHAnsi" w:hAnsiTheme="minorHAnsi" w:cstheme="minorHAnsi"/>
          <w:b/>
          <w:bCs/>
          <w:sz w:val="22"/>
          <w:szCs w:val="22"/>
        </w:rPr>
        <w:t xml:space="preserve">összesen: </w:t>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r>
      <w:r w:rsidR="0085014F" w:rsidRPr="00C90B0A">
        <w:rPr>
          <w:rFonts w:asciiTheme="minorHAnsi" w:hAnsiTheme="minorHAnsi" w:cstheme="minorHAnsi"/>
          <w:b/>
          <w:bCs/>
          <w:sz w:val="22"/>
          <w:szCs w:val="22"/>
        </w:rPr>
        <w:tab/>
        <w:t xml:space="preserve"> </w:t>
      </w:r>
      <w:r w:rsidRPr="00C90B0A">
        <w:rPr>
          <w:rFonts w:asciiTheme="minorHAnsi" w:hAnsiTheme="minorHAnsi" w:cstheme="minorHAnsi"/>
          <w:b/>
          <w:bCs/>
          <w:sz w:val="22"/>
          <w:szCs w:val="22"/>
        </w:rPr>
        <w:t>580 db</w:t>
      </w:r>
    </w:p>
    <w:p w14:paraId="629D272E" w14:textId="77777777" w:rsidR="00C9623C" w:rsidRPr="00C90B0A" w:rsidRDefault="00C9623C" w:rsidP="00C9623C">
      <w:pPr>
        <w:pStyle w:val="Listaszerbekezds"/>
        <w:ind w:left="6372"/>
        <w:contextualSpacing w:val="0"/>
        <w:jc w:val="both"/>
        <w:rPr>
          <w:rFonts w:asciiTheme="minorHAnsi" w:hAnsiTheme="minorHAnsi" w:cstheme="minorHAnsi"/>
          <w:sz w:val="22"/>
          <w:szCs w:val="22"/>
        </w:rPr>
      </w:pPr>
    </w:p>
    <w:p w14:paraId="41F50DBE"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711CF96D" w14:textId="77777777" w:rsidR="00C9623C" w:rsidRPr="00C90B0A" w:rsidRDefault="00C9623C" w:rsidP="00C9623C">
      <w:pPr>
        <w:jc w:val="both"/>
        <w:rPr>
          <w:rFonts w:asciiTheme="minorHAnsi" w:hAnsiTheme="minorHAnsi" w:cstheme="minorHAnsi"/>
          <w:sz w:val="22"/>
          <w:szCs w:val="22"/>
        </w:rPr>
      </w:pPr>
    </w:p>
    <w:p w14:paraId="7F99CEC5"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i/>
          <w:iCs/>
          <w:sz w:val="22"/>
          <w:szCs w:val="22"/>
        </w:rPr>
        <w:t>2023. december 1. és 2024. január 9.</w:t>
      </w:r>
      <w:r w:rsidRPr="00C90B0A">
        <w:rPr>
          <w:rFonts w:asciiTheme="minorHAnsi" w:hAnsiTheme="minorHAnsi" w:cstheme="minorHAnsi"/>
          <w:sz w:val="22"/>
          <w:szCs w:val="22"/>
        </w:rPr>
        <w:t xml:space="preserve"> napja közti időszakban az iktatott hatósági ügyek szám 332 db, amelyből</w:t>
      </w:r>
    </w:p>
    <w:p w14:paraId="4A9E454A" w14:textId="4FF6CE81"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fakivágás </w:t>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Pr="00C90B0A">
        <w:rPr>
          <w:rFonts w:asciiTheme="minorHAnsi" w:hAnsiTheme="minorHAnsi" w:cstheme="minorHAnsi"/>
          <w:sz w:val="22"/>
          <w:szCs w:val="22"/>
        </w:rPr>
        <w:t>18 db</w:t>
      </w:r>
      <w:r w:rsidR="00C90B0A" w:rsidRPr="00C90B0A">
        <w:rPr>
          <w:rFonts w:asciiTheme="minorHAnsi" w:hAnsiTheme="minorHAnsi" w:cstheme="minorHAnsi"/>
          <w:sz w:val="22"/>
          <w:szCs w:val="22"/>
        </w:rPr>
        <w:t>,</w:t>
      </w:r>
    </w:p>
    <w:p w14:paraId="34D50D1D" w14:textId="4C1E0F6D"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közterület-használat </w:t>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274 db</w:t>
      </w:r>
      <w:r w:rsidR="00C90B0A" w:rsidRPr="00C90B0A">
        <w:rPr>
          <w:rFonts w:asciiTheme="minorHAnsi" w:hAnsiTheme="minorHAnsi" w:cstheme="minorHAnsi"/>
          <w:sz w:val="22"/>
          <w:szCs w:val="22"/>
        </w:rPr>
        <w:t>,</w:t>
      </w:r>
    </w:p>
    <w:p w14:paraId="6C64D438" w14:textId="3C723095"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vízgazdálkodás </w:t>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4 db</w:t>
      </w:r>
      <w:r w:rsidR="00C90B0A" w:rsidRPr="00C90B0A">
        <w:rPr>
          <w:rFonts w:asciiTheme="minorHAnsi" w:hAnsiTheme="minorHAnsi" w:cstheme="minorHAnsi"/>
          <w:sz w:val="22"/>
          <w:szCs w:val="22"/>
        </w:rPr>
        <w:t>,</w:t>
      </w:r>
    </w:p>
    <w:p w14:paraId="732E5B81" w14:textId="3F18CECC"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környezetvédelem (zajvédelem és egyéb) </w:t>
      </w:r>
      <w:r w:rsidR="00C90B0A" w:rsidRPr="00C90B0A">
        <w:rPr>
          <w:rFonts w:asciiTheme="minorHAnsi" w:hAnsiTheme="minorHAnsi" w:cstheme="minorHAnsi"/>
          <w:sz w:val="22"/>
          <w:szCs w:val="22"/>
        </w:rPr>
        <w:tab/>
      </w:r>
      <w:r w:rsidRPr="00C90B0A">
        <w:rPr>
          <w:rFonts w:asciiTheme="minorHAnsi" w:hAnsiTheme="minorHAnsi" w:cstheme="minorHAnsi"/>
          <w:sz w:val="22"/>
          <w:szCs w:val="22"/>
        </w:rPr>
        <w:t>33 db</w:t>
      </w:r>
      <w:r w:rsidR="00C90B0A" w:rsidRPr="00C90B0A">
        <w:rPr>
          <w:rFonts w:asciiTheme="minorHAnsi" w:hAnsiTheme="minorHAnsi" w:cstheme="minorHAnsi"/>
          <w:sz w:val="22"/>
          <w:szCs w:val="22"/>
        </w:rPr>
        <w:t>,</w:t>
      </w:r>
    </w:p>
    <w:p w14:paraId="54796B1C" w14:textId="3C41DBBE" w:rsidR="00C9623C" w:rsidRPr="00C90B0A" w:rsidRDefault="00C9623C" w:rsidP="00C9623C">
      <w:pPr>
        <w:pStyle w:val="Listaszerbekezds"/>
        <w:numPr>
          <w:ilvl w:val="0"/>
          <w:numId w:val="5"/>
        </w:numPr>
        <w:contextualSpacing w:val="0"/>
        <w:jc w:val="both"/>
        <w:rPr>
          <w:rFonts w:asciiTheme="minorHAnsi" w:hAnsiTheme="minorHAnsi" w:cstheme="minorHAnsi"/>
          <w:sz w:val="22"/>
          <w:szCs w:val="22"/>
        </w:rPr>
      </w:pPr>
      <w:r w:rsidRPr="00C90B0A">
        <w:rPr>
          <w:rFonts w:asciiTheme="minorHAnsi" w:hAnsiTheme="minorHAnsi" w:cstheme="minorHAnsi"/>
          <w:sz w:val="22"/>
          <w:szCs w:val="22"/>
        </w:rPr>
        <w:t xml:space="preserve">hulladékgazdálkodás </w:t>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r>
      <w:r w:rsidR="00C90B0A" w:rsidRPr="00C90B0A">
        <w:rPr>
          <w:rFonts w:asciiTheme="minorHAnsi" w:hAnsiTheme="minorHAnsi" w:cstheme="minorHAnsi"/>
          <w:sz w:val="22"/>
          <w:szCs w:val="22"/>
        </w:rPr>
        <w:tab/>
        <w:t xml:space="preserve">  </w:t>
      </w:r>
      <w:r w:rsidRPr="00C90B0A">
        <w:rPr>
          <w:rFonts w:asciiTheme="minorHAnsi" w:hAnsiTheme="minorHAnsi" w:cstheme="minorHAnsi"/>
          <w:sz w:val="22"/>
          <w:szCs w:val="22"/>
        </w:rPr>
        <w:t>3 db</w:t>
      </w:r>
      <w:r w:rsidR="00C90B0A" w:rsidRPr="00C90B0A">
        <w:rPr>
          <w:rFonts w:asciiTheme="minorHAnsi" w:hAnsiTheme="minorHAnsi" w:cstheme="minorHAnsi"/>
          <w:sz w:val="22"/>
          <w:szCs w:val="22"/>
        </w:rPr>
        <w:t>.</w:t>
      </w:r>
    </w:p>
    <w:p w14:paraId="510EE5C4" w14:textId="77777777" w:rsidR="00C9623C" w:rsidRPr="00DE3E53" w:rsidRDefault="00C9623C" w:rsidP="00C9623C">
      <w:pPr>
        <w:pStyle w:val="Listaszerbekezds"/>
        <w:ind w:left="1428"/>
        <w:contextualSpacing w:val="0"/>
        <w:jc w:val="both"/>
        <w:rPr>
          <w:rFonts w:asciiTheme="minorHAnsi" w:hAnsiTheme="minorHAnsi" w:cstheme="minorHAnsi"/>
          <w:b/>
          <w:bCs/>
          <w:color w:val="FF0000"/>
          <w:sz w:val="22"/>
          <w:szCs w:val="22"/>
        </w:rPr>
      </w:pPr>
    </w:p>
    <w:p w14:paraId="43916CD1"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3D0854E2" w14:textId="77777777" w:rsidR="00C9623C" w:rsidRPr="00C90B0A" w:rsidRDefault="00C9623C" w:rsidP="00C9623C">
      <w:pPr>
        <w:jc w:val="both"/>
        <w:rPr>
          <w:rFonts w:asciiTheme="minorHAnsi" w:hAnsiTheme="minorHAnsi" w:cstheme="minorHAnsi"/>
          <w:sz w:val="22"/>
          <w:szCs w:val="22"/>
        </w:rPr>
      </w:pPr>
    </w:p>
    <w:p w14:paraId="03AD3C78" w14:textId="51728704"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lastRenderedPageBreak/>
        <w:t xml:space="preserve">A téli időszakban a lehullott falevelek takarítását a SZOVA </w:t>
      </w:r>
      <w:proofErr w:type="spellStart"/>
      <w:r w:rsidRPr="00C90B0A">
        <w:rPr>
          <w:rFonts w:asciiTheme="minorHAnsi" w:hAnsiTheme="minorHAnsi" w:cstheme="minorHAnsi"/>
          <w:sz w:val="22"/>
          <w:szCs w:val="22"/>
        </w:rPr>
        <w:t>NZrt</w:t>
      </w:r>
      <w:proofErr w:type="spellEnd"/>
      <w:r w:rsidR="00C90B0A" w:rsidRPr="00C90B0A">
        <w:rPr>
          <w:rFonts w:asciiTheme="minorHAnsi" w:hAnsiTheme="minorHAnsi" w:cstheme="minorHAnsi"/>
          <w:sz w:val="22"/>
          <w:szCs w:val="22"/>
        </w:rPr>
        <w:t>.</w:t>
      </w:r>
      <w:r w:rsidRPr="00C90B0A">
        <w:rPr>
          <w:rFonts w:asciiTheme="minorHAnsi" w:hAnsiTheme="minorHAnsi" w:cstheme="minorHAnsi"/>
          <w:sz w:val="22"/>
          <w:szCs w:val="22"/>
        </w:rPr>
        <w:t>, valamint a Szompark Kft. folyamatosan végzi.</w:t>
      </w:r>
    </w:p>
    <w:p w14:paraId="27F57D52" w14:textId="77777777" w:rsidR="00C9623C" w:rsidRPr="00C90B0A" w:rsidRDefault="00C9623C" w:rsidP="00C9623C">
      <w:pPr>
        <w:jc w:val="both"/>
        <w:rPr>
          <w:rFonts w:asciiTheme="minorHAnsi" w:hAnsiTheme="minorHAnsi" w:cstheme="minorHAnsi"/>
          <w:sz w:val="22"/>
          <w:szCs w:val="22"/>
        </w:rPr>
      </w:pPr>
    </w:p>
    <w:p w14:paraId="0FD56F56"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Szombathelyi Parkfenntartási Kft. a város területén ütemterv szerint folyamatosan végzi a lombhúzást. </w:t>
      </w:r>
      <w:bookmarkStart w:id="7" w:name="_Hlk82674395"/>
      <w:r w:rsidRPr="00C90B0A">
        <w:rPr>
          <w:rFonts w:asciiTheme="minorHAnsi" w:hAnsiTheme="minorHAnsi" w:cstheme="minorHAnsi"/>
          <w:sz w:val="22"/>
          <w:szCs w:val="22"/>
        </w:rPr>
        <w:t xml:space="preserve">A Szombathelyi Parkfenntartási Kft. a parkfenntartási feladatokat, mint parkok takarítását, balesetveszélyes fák kivágását, virágágyások ápolását folyamatosan végzi. A 2023. évi őszi fapótlási munkák befejeződtek.   </w:t>
      </w:r>
    </w:p>
    <w:p w14:paraId="0A1CE0BB" w14:textId="77777777" w:rsidR="00C9623C" w:rsidRPr="00C90B0A" w:rsidRDefault="00C9623C" w:rsidP="00C9623C">
      <w:pPr>
        <w:jc w:val="both"/>
        <w:rPr>
          <w:rFonts w:asciiTheme="minorHAnsi" w:hAnsiTheme="minorHAnsi" w:cstheme="minorHAnsi"/>
          <w:sz w:val="22"/>
          <w:szCs w:val="22"/>
        </w:rPr>
      </w:pPr>
    </w:p>
    <w:p w14:paraId="10E6190A"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fenntartási feladatokat a költségvetés és kapacitás függvényében – az időjárás által is befolyásoltan - folyamatosan végzik a partnercégek (SZOVA </w:t>
      </w:r>
      <w:proofErr w:type="spellStart"/>
      <w:r w:rsidRPr="00C90B0A">
        <w:rPr>
          <w:rFonts w:asciiTheme="minorHAnsi" w:hAnsiTheme="minorHAnsi" w:cstheme="minorHAnsi"/>
          <w:sz w:val="22"/>
          <w:szCs w:val="22"/>
        </w:rPr>
        <w:t>NZRt</w:t>
      </w:r>
      <w:proofErr w:type="spellEnd"/>
      <w:r w:rsidRPr="00C90B0A">
        <w:rPr>
          <w:rFonts w:asciiTheme="minorHAnsi" w:hAnsiTheme="minorHAnsi" w:cstheme="minorHAnsi"/>
          <w:sz w:val="22"/>
          <w:szCs w:val="22"/>
        </w:rPr>
        <w:t xml:space="preserve">., SZOMHULL </w:t>
      </w:r>
      <w:proofErr w:type="spellStart"/>
      <w:r w:rsidRPr="00C90B0A">
        <w:rPr>
          <w:rFonts w:asciiTheme="minorHAnsi" w:hAnsiTheme="minorHAnsi" w:cstheme="minorHAnsi"/>
          <w:sz w:val="22"/>
          <w:szCs w:val="22"/>
        </w:rPr>
        <w:t>NKft</w:t>
      </w:r>
      <w:proofErr w:type="spellEnd"/>
      <w:r w:rsidRPr="00C90B0A">
        <w:rPr>
          <w:rFonts w:asciiTheme="minorHAnsi" w:hAnsiTheme="minorHAnsi" w:cstheme="minorHAnsi"/>
          <w:sz w:val="22"/>
          <w:szCs w:val="22"/>
        </w:rPr>
        <w:t xml:space="preserve">. Vasi Flóra Kft., </w:t>
      </w:r>
      <w:proofErr w:type="spellStart"/>
      <w:r w:rsidRPr="00C90B0A">
        <w:rPr>
          <w:rFonts w:asciiTheme="minorHAnsi" w:hAnsiTheme="minorHAnsi" w:cstheme="minorHAnsi"/>
          <w:sz w:val="22"/>
          <w:szCs w:val="22"/>
        </w:rPr>
        <w:t>Szkendó</w:t>
      </w:r>
      <w:proofErr w:type="spellEnd"/>
      <w:r w:rsidRPr="00C90B0A">
        <w:rPr>
          <w:rFonts w:asciiTheme="minorHAnsi" w:hAnsiTheme="minorHAnsi" w:cstheme="minorHAnsi"/>
          <w:sz w:val="22"/>
          <w:szCs w:val="22"/>
        </w:rPr>
        <w:t xml:space="preserve"> Kft.)</w:t>
      </w:r>
    </w:p>
    <w:p w14:paraId="665B4376" w14:textId="77777777" w:rsidR="00C9623C" w:rsidRPr="00C90B0A" w:rsidRDefault="00C9623C" w:rsidP="00C9623C">
      <w:pPr>
        <w:jc w:val="both"/>
        <w:rPr>
          <w:rFonts w:ascii="Calibri" w:eastAsia="MS Mincho" w:hAnsi="Calibri" w:cs="Calibri"/>
          <w:sz w:val="22"/>
        </w:rPr>
      </w:pPr>
    </w:p>
    <w:p w14:paraId="5637F3DC"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SZOVA </w:t>
      </w:r>
      <w:proofErr w:type="spellStart"/>
      <w:r w:rsidRPr="00C90B0A">
        <w:rPr>
          <w:rFonts w:asciiTheme="minorHAnsi" w:hAnsiTheme="minorHAnsi" w:cstheme="minorHAnsi"/>
          <w:sz w:val="22"/>
          <w:szCs w:val="22"/>
        </w:rPr>
        <w:t>NZrt</w:t>
      </w:r>
      <w:proofErr w:type="spellEnd"/>
      <w:r w:rsidRPr="00C90B0A">
        <w:rPr>
          <w:rFonts w:asciiTheme="minorHAnsi" w:hAnsiTheme="minorHAnsi" w:cstheme="minorHAnsi"/>
          <w:sz w:val="22"/>
          <w:szCs w:val="22"/>
        </w:rPr>
        <w:t>. november 15-től a téli készenlétet elrendelte, a síkosságmentesítést és a hóeltakarítást az időjárási körülményeknek megfelelően végzi.</w:t>
      </w:r>
    </w:p>
    <w:p w14:paraId="3B9331A3" w14:textId="77777777" w:rsidR="00C9623C" w:rsidRPr="00DE3E53" w:rsidRDefault="00C9623C" w:rsidP="00C9623C">
      <w:pPr>
        <w:jc w:val="both"/>
        <w:rPr>
          <w:rFonts w:asciiTheme="minorHAnsi" w:hAnsiTheme="minorHAnsi" w:cstheme="minorHAnsi"/>
          <w:color w:val="FF0000"/>
          <w:sz w:val="22"/>
          <w:szCs w:val="22"/>
        </w:rPr>
      </w:pPr>
    </w:p>
    <w:p w14:paraId="18E41794" w14:textId="77777777" w:rsidR="00C9623C" w:rsidRPr="00C90B0A" w:rsidRDefault="00C9623C" w:rsidP="00C9623C">
      <w:pPr>
        <w:pStyle w:val="NormlWeb"/>
        <w:spacing w:before="0" w:beforeAutospacing="0" w:after="0" w:afterAutospacing="0"/>
        <w:jc w:val="both"/>
        <w:rPr>
          <w:rFonts w:asciiTheme="minorHAnsi" w:hAnsiTheme="minorHAnsi" w:cstheme="minorHAnsi"/>
          <w:sz w:val="22"/>
          <w:szCs w:val="22"/>
        </w:rPr>
      </w:pPr>
      <w:r w:rsidRPr="00C90B0A">
        <w:rPr>
          <w:rFonts w:asciiTheme="minorHAnsi" w:hAnsiTheme="minorHAnsi" w:cstheme="minorHAnsi"/>
          <w:sz w:val="22"/>
          <w:szCs w:val="22"/>
        </w:rPr>
        <w:t xml:space="preserve">Az Építési és Közlekedési Minisztérium, valamint az Önkormányzat között a helyi személyszállítási közszolgáltatások ellátására vonatkozó megállapodás az Önkormányzat részéről aláírásra került 2023. december 21-én. </w:t>
      </w:r>
    </w:p>
    <w:p w14:paraId="4CD94968" w14:textId="77777777" w:rsidR="00C9623C" w:rsidRPr="00C90B0A" w:rsidRDefault="00C9623C" w:rsidP="00C9623C">
      <w:pPr>
        <w:jc w:val="both"/>
        <w:rPr>
          <w:rFonts w:asciiTheme="minorHAnsi" w:hAnsiTheme="minorHAnsi" w:cstheme="minorHAnsi"/>
          <w:sz w:val="22"/>
          <w:szCs w:val="22"/>
        </w:rPr>
      </w:pPr>
    </w:p>
    <w:bookmarkEnd w:id="7"/>
    <w:p w14:paraId="46E1E5EF"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w:t>
      </w:r>
      <w:proofErr w:type="spellStart"/>
      <w:r w:rsidRPr="00C90B0A">
        <w:rPr>
          <w:rFonts w:asciiTheme="minorHAnsi" w:hAnsiTheme="minorHAnsi" w:cstheme="minorHAnsi"/>
          <w:sz w:val="22"/>
          <w:szCs w:val="22"/>
        </w:rPr>
        <w:t>redmine</w:t>
      </w:r>
      <w:proofErr w:type="spellEnd"/>
      <w:r w:rsidRPr="00C90B0A">
        <w:rPr>
          <w:rFonts w:asciiTheme="minorHAnsi" w:hAnsiTheme="minorHAnsi" w:cstheme="minorHAnsi"/>
          <w:sz w:val="22"/>
          <w:szCs w:val="22"/>
        </w:rPr>
        <w:t xml:space="preserve"> rendszeren keresztül, a „Szépítsük Együtt Szombathely” menüpontból, az </w:t>
      </w:r>
      <w:hyperlink r:id="rId10" w:history="1">
        <w:r w:rsidRPr="00C90B0A">
          <w:rPr>
            <w:rStyle w:val="Hiperhivatkozs"/>
            <w:rFonts w:asciiTheme="minorHAnsi" w:hAnsiTheme="minorHAnsi" w:cstheme="minorHAnsi"/>
            <w:color w:val="auto"/>
            <w:sz w:val="22"/>
            <w:szCs w:val="22"/>
          </w:rPr>
          <w:t>info@szombathely.hu</w:t>
        </w:r>
      </w:hyperlink>
      <w:r w:rsidRPr="00C90B0A">
        <w:rPr>
          <w:rFonts w:asciiTheme="minorHAnsi" w:hAnsiTheme="minorHAnsi" w:cstheme="minorHAnsi"/>
          <w:sz w:val="22"/>
          <w:szCs w:val="22"/>
        </w:rPr>
        <w:t xml:space="preserve">, a </w:t>
      </w:r>
      <w:hyperlink r:id="rId11" w:history="1">
        <w:r w:rsidRPr="00C90B0A">
          <w:rPr>
            <w:rStyle w:val="Hiperhivatkozs"/>
            <w:rFonts w:asciiTheme="minorHAnsi" w:hAnsiTheme="minorHAnsi" w:cstheme="minorHAnsi"/>
            <w:color w:val="auto"/>
            <w:sz w:val="22"/>
            <w:szCs w:val="22"/>
          </w:rPr>
          <w:t>katyu@szombathely.hu</w:t>
        </w:r>
      </w:hyperlink>
      <w:r w:rsidRPr="00C90B0A">
        <w:rPr>
          <w:rFonts w:asciiTheme="minorHAnsi" w:hAnsiTheme="minorHAnsi" w:cstheme="minorHAnsi"/>
          <w:sz w:val="22"/>
          <w:szCs w:val="22"/>
        </w:rPr>
        <w:t xml:space="preserve">, a </w:t>
      </w:r>
      <w:hyperlink r:id="rId12" w:history="1">
        <w:r w:rsidRPr="00C90B0A">
          <w:rPr>
            <w:rStyle w:val="Hiperhivatkozs"/>
            <w:rFonts w:asciiTheme="minorHAnsi" w:hAnsiTheme="minorHAnsi" w:cstheme="minorHAnsi"/>
            <w:color w:val="auto"/>
            <w:sz w:val="22"/>
            <w:szCs w:val="22"/>
          </w:rPr>
          <w:t>koztisztasag@szombathely.hu</w:t>
        </w:r>
      </w:hyperlink>
      <w:r w:rsidRPr="00C90B0A">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633EE2C8" w14:textId="77777777" w:rsidR="00C9623C" w:rsidRPr="00C90B0A" w:rsidRDefault="00C9623C" w:rsidP="00C9623C">
      <w:pPr>
        <w:jc w:val="both"/>
        <w:rPr>
          <w:rFonts w:asciiTheme="minorHAnsi" w:hAnsiTheme="minorHAnsi" w:cstheme="minorHAnsi"/>
          <w:sz w:val="22"/>
          <w:szCs w:val="22"/>
        </w:rPr>
      </w:pPr>
    </w:p>
    <w:p w14:paraId="7E8EEE24"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C90B0A">
        <w:rPr>
          <w:rFonts w:asciiTheme="minorHAnsi" w:hAnsiTheme="minorHAnsi" w:cstheme="minorHAnsi"/>
          <w:sz w:val="22"/>
          <w:szCs w:val="22"/>
        </w:rPr>
        <w:t>NZrt</w:t>
      </w:r>
      <w:proofErr w:type="spellEnd"/>
      <w:r w:rsidRPr="00C90B0A">
        <w:rPr>
          <w:rFonts w:asciiTheme="minorHAnsi" w:hAnsiTheme="minorHAnsi" w:cstheme="minorHAnsi"/>
          <w:sz w:val="22"/>
          <w:szCs w:val="22"/>
        </w:rPr>
        <w:t xml:space="preserve">. folyamatosan végzi. </w:t>
      </w:r>
    </w:p>
    <w:p w14:paraId="4C52D2F7" w14:textId="77777777" w:rsidR="00C9623C" w:rsidRPr="00C90B0A" w:rsidRDefault="00C9623C" w:rsidP="00C9623C">
      <w:pPr>
        <w:jc w:val="both"/>
        <w:rPr>
          <w:rFonts w:asciiTheme="minorHAnsi" w:hAnsiTheme="minorHAnsi" w:cstheme="minorHAnsi"/>
          <w:sz w:val="22"/>
          <w:szCs w:val="22"/>
        </w:rPr>
      </w:pPr>
    </w:p>
    <w:p w14:paraId="2074192F" w14:textId="77777777" w:rsidR="00C9623C" w:rsidRPr="00C90B0A" w:rsidRDefault="00C9623C" w:rsidP="00C9623C">
      <w:pPr>
        <w:jc w:val="both"/>
        <w:rPr>
          <w:rFonts w:asciiTheme="minorHAnsi" w:hAnsiTheme="minorHAnsi" w:cstheme="minorHAnsi"/>
          <w:sz w:val="22"/>
          <w:szCs w:val="22"/>
        </w:rPr>
      </w:pPr>
      <w:r w:rsidRPr="00C90B0A">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20F6F68B" w14:textId="77777777" w:rsidR="00C9623C" w:rsidRPr="00C90B0A" w:rsidRDefault="00C9623C" w:rsidP="00C9623C">
      <w:pPr>
        <w:rPr>
          <w:rFonts w:asciiTheme="minorHAnsi" w:hAnsiTheme="minorHAnsi" w:cstheme="minorHAnsi"/>
          <w:sz w:val="22"/>
          <w:szCs w:val="22"/>
        </w:rPr>
      </w:pPr>
    </w:p>
    <w:p w14:paraId="3D5CFD80" w14:textId="77777777" w:rsidR="00C9623C" w:rsidRPr="00C90B0A" w:rsidRDefault="00C9623C" w:rsidP="00C90B0A">
      <w:pPr>
        <w:jc w:val="both"/>
        <w:rPr>
          <w:rFonts w:asciiTheme="minorHAnsi" w:hAnsiTheme="minorHAnsi" w:cstheme="minorHAnsi"/>
          <w:sz w:val="22"/>
          <w:szCs w:val="22"/>
        </w:rPr>
      </w:pPr>
      <w:r w:rsidRPr="00C90B0A">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3375EA86" w14:textId="77777777" w:rsidR="00C9623C" w:rsidRPr="00DE3E53" w:rsidRDefault="00C9623C" w:rsidP="00C90B0A">
      <w:pPr>
        <w:jc w:val="both"/>
        <w:rPr>
          <w:rFonts w:asciiTheme="minorHAnsi" w:hAnsiTheme="minorHAnsi" w:cstheme="minorHAnsi"/>
          <w:color w:val="FF0000"/>
          <w:sz w:val="22"/>
          <w:szCs w:val="22"/>
        </w:rPr>
      </w:pPr>
    </w:p>
    <w:p w14:paraId="26A30600" w14:textId="77777777" w:rsidR="00C9623C" w:rsidRPr="00537CB9" w:rsidRDefault="00C9623C" w:rsidP="00C90B0A">
      <w:pPr>
        <w:jc w:val="both"/>
        <w:rPr>
          <w:rFonts w:asciiTheme="minorHAnsi" w:hAnsiTheme="minorHAnsi" w:cstheme="minorHAnsi"/>
          <w:color w:val="000000" w:themeColor="text1"/>
          <w:sz w:val="22"/>
          <w:szCs w:val="22"/>
        </w:rPr>
      </w:pPr>
    </w:p>
    <w:bookmarkEnd w:id="5"/>
    <w:p w14:paraId="32C8FF52" w14:textId="77777777" w:rsidR="00B26152" w:rsidRPr="00896D96" w:rsidRDefault="00B26152" w:rsidP="00C2033E">
      <w:pPr>
        <w:jc w:val="both"/>
        <w:rPr>
          <w:rFonts w:asciiTheme="minorHAnsi" w:hAnsiTheme="minorHAnsi" w:cstheme="minorHAnsi"/>
          <w:sz w:val="22"/>
          <w:szCs w:val="22"/>
          <w:lang w:eastAsia="en-US"/>
        </w:rPr>
      </w:pPr>
      <w:r w:rsidRPr="00896D96">
        <w:rPr>
          <w:rFonts w:asciiTheme="minorHAnsi" w:hAnsiTheme="minorHAnsi" w:cstheme="minorHAnsi"/>
          <w:sz w:val="22"/>
          <w:szCs w:val="22"/>
        </w:rPr>
        <w:t xml:space="preserve">Az </w:t>
      </w:r>
      <w:r w:rsidRPr="001C6DAE">
        <w:rPr>
          <w:rFonts w:asciiTheme="minorHAnsi" w:hAnsiTheme="minorHAnsi" w:cstheme="minorHAnsi"/>
          <w:b/>
          <w:bCs/>
          <w:sz w:val="22"/>
          <w:szCs w:val="22"/>
          <w:u w:val="single"/>
        </w:rPr>
        <w:t>Informatikai Iroda</w:t>
      </w:r>
      <w:r w:rsidRPr="00896D96">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3BF8912D" w14:textId="77777777" w:rsidR="00B26152" w:rsidRDefault="00B26152" w:rsidP="00F84527">
      <w:pPr>
        <w:jc w:val="both"/>
        <w:rPr>
          <w:color w:val="1F497D"/>
        </w:rPr>
      </w:pPr>
    </w:p>
    <w:p w14:paraId="1FBD0DD9" w14:textId="77777777" w:rsidR="00B26152" w:rsidRDefault="00B26152" w:rsidP="00F84527">
      <w:pPr>
        <w:jc w:val="both"/>
        <w:rPr>
          <w:color w:val="1F497D"/>
        </w:rPr>
      </w:pPr>
    </w:p>
    <w:p w14:paraId="32C5C1BA" w14:textId="159E6C89" w:rsidR="00267119" w:rsidRPr="002E2038" w:rsidRDefault="004A67D1" w:rsidP="00F84527">
      <w:pPr>
        <w:jc w:val="both"/>
        <w:rPr>
          <w:rFonts w:asciiTheme="minorHAnsi" w:hAnsiTheme="minorHAnsi" w:cstheme="minorHAnsi"/>
          <w:sz w:val="22"/>
          <w:szCs w:val="22"/>
        </w:rPr>
      </w:pPr>
      <w:r w:rsidRPr="002E2038">
        <w:rPr>
          <w:rFonts w:asciiTheme="minorHAnsi" w:hAnsiTheme="minorHAnsi" w:cstheme="minorHAnsi"/>
          <w:sz w:val="22"/>
          <w:szCs w:val="22"/>
        </w:rPr>
        <w:t xml:space="preserve">A </w:t>
      </w:r>
      <w:r w:rsidRPr="002E2038">
        <w:rPr>
          <w:rFonts w:asciiTheme="minorHAnsi" w:hAnsiTheme="minorHAnsi" w:cstheme="minorHAnsi"/>
          <w:b/>
          <w:sz w:val="22"/>
          <w:szCs w:val="22"/>
          <w:u w:val="single"/>
        </w:rPr>
        <w:t>Belső Ellenőrzési Iroda</w:t>
      </w:r>
      <w:r w:rsidRPr="002E2038">
        <w:rPr>
          <w:rFonts w:asciiTheme="minorHAnsi" w:hAnsiTheme="minorHAnsi" w:cstheme="minorHAnsi"/>
          <w:sz w:val="22"/>
          <w:szCs w:val="22"/>
        </w:rPr>
        <w:t xml:space="preserve"> tevékenységéről az alábbi tájékoztatást adta az iroda vezetője:</w:t>
      </w:r>
    </w:p>
    <w:p w14:paraId="41C65148" w14:textId="77777777" w:rsidR="00896D96" w:rsidRPr="002E2038" w:rsidRDefault="00896D96" w:rsidP="003D14FB">
      <w:pPr>
        <w:shd w:val="clear" w:color="auto" w:fill="FFFFFF"/>
        <w:tabs>
          <w:tab w:val="left" w:pos="284"/>
        </w:tabs>
        <w:jc w:val="both"/>
        <w:outlineLvl w:val="0"/>
        <w:rPr>
          <w:rFonts w:asciiTheme="minorHAnsi" w:hAnsiTheme="minorHAnsi" w:cstheme="minorHAnsi"/>
          <w:sz w:val="22"/>
          <w:szCs w:val="22"/>
        </w:rPr>
      </w:pPr>
    </w:p>
    <w:p w14:paraId="30EA455A" w14:textId="17C027DF" w:rsidR="003D14FB" w:rsidRPr="002E2038" w:rsidRDefault="003D14FB" w:rsidP="003D14FB">
      <w:pPr>
        <w:shd w:val="clear" w:color="auto" w:fill="FFFFFF"/>
        <w:tabs>
          <w:tab w:val="left" w:pos="284"/>
        </w:tabs>
        <w:jc w:val="both"/>
        <w:outlineLvl w:val="0"/>
        <w:rPr>
          <w:rFonts w:asciiTheme="minorHAnsi" w:hAnsiTheme="minorHAnsi" w:cstheme="minorHAnsi"/>
          <w:sz w:val="22"/>
          <w:szCs w:val="22"/>
        </w:rPr>
      </w:pPr>
      <w:r w:rsidRPr="002E2038">
        <w:rPr>
          <w:rFonts w:asciiTheme="minorHAnsi" w:hAnsiTheme="minorHAnsi" w:cstheme="minorHAnsi"/>
          <w:sz w:val="22"/>
          <w:szCs w:val="22"/>
        </w:rPr>
        <w:t xml:space="preserve">A beszámolási időszakban befejeződött Szombathely Megyei Jogú Város Polgármesteri Hivatalában a vagyonkezelés szabályszerűségének vizsgálata. Ezen vizsgálat elvégzésével a 2023. évre tervezett ellenőrzések teljes-körűen lefolytatásra kerültek. </w:t>
      </w:r>
    </w:p>
    <w:p w14:paraId="26734D03" w14:textId="77777777" w:rsidR="003D14FB" w:rsidRPr="002E2038" w:rsidRDefault="003D14FB" w:rsidP="003D14FB">
      <w:pPr>
        <w:jc w:val="both"/>
        <w:rPr>
          <w:rFonts w:asciiTheme="minorHAnsi" w:hAnsiTheme="minorHAnsi" w:cstheme="minorHAnsi"/>
          <w:sz w:val="22"/>
          <w:szCs w:val="22"/>
        </w:rPr>
      </w:pPr>
    </w:p>
    <w:p w14:paraId="305E3239" w14:textId="77777777" w:rsidR="003D14FB" w:rsidRPr="002E2038" w:rsidRDefault="003D14FB" w:rsidP="003D14FB">
      <w:pPr>
        <w:jc w:val="both"/>
        <w:rPr>
          <w:rFonts w:asciiTheme="minorHAnsi" w:hAnsiTheme="minorHAnsi" w:cstheme="minorHAnsi"/>
          <w:sz w:val="22"/>
          <w:szCs w:val="22"/>
        </w:rPr>
      </w:pPr>
      <w:r w:rsidRPr="002E2038">
        <w:rPr>
          <w:rFonts w:asciiTheme="minorHAnsi" w:hAnsiTheme="minorHAnsi" w:cstheme="minorHAnsi"/>
          <w:sz w:val="22"/>
          <w:szCs w:val="22"/>
        </w:rPr>
        <w:t xml:space="preserve">A 2024. évi belső ellenőrzési, illetve a Szombathely Megyei Jogú Város Önkormányzata által alapított és fenntartott intézményekre vonatkozó felügyeleti ellenőrzési tervet Szombathely Megyei Jogú Város Közgyűlése 2023. decemberi ülésén fogadta el. </w:t>
      </w:r>
    </w:p>
    <w:p w14:paraId="28B98F26" w14:textId="77777777" w:rsidR="003D14FB" w:rsidRPr="002E2038" w:rsidRDefault="003D14FB" w:rsidP="003D14FB">
      <w:pPr>
        <w:jc w:val="both"/>
        <w:rPr>
          <w:rFonts w:asciiTheme="minorHAnsi" w:hAnsiTheme="minorHAnsi" w:cstheme="minorHAnsi"/>
          <w:sz w:val="22"/>
          <w:szCs w:val="22"/>
        </w:rPr>
      </w:pPr>
    </w:p>
    <w:p w14:paraId="71B5617E" w14:textId="77777777" w:rsidR="003D14FB" w:rsidRPr="002E2038" w:rsidRDefault="003D14FB" w:rsidP="003D14FB">
      <w:pPr>
        <w:jc w:val="both"/>
        <w:rPr>
          <w:rFonts w:asciiTheme="minorHAnsi" w:hAnsiTheme="minorHAnsi" w:cstheme="minorHAnsi"/>
          <w:sz w:val="22"/>
          <w:szCs w:val="22"/>
        </w:rPr>
      </w:pPr>
      <w:r w:rsidRPr="002E2038">
        <w:rPr>
          <w:rFonts w:asciiTheme="minorHAnsi" w:hAnsiTheme="minorHAnsi" w:cstheme="minorHAnsi"/>
          <w:sz w:val="22"/>
          <w:szCs w:val="22"/>
        </w:rPr>
        <w:t>Az iroda a jóváhagyott felügyeleti tervnek megfelelően 2024. januárban új vizsgálatot indított el a Pálos Károly Szociális Szolgáltató Központ és Gyermekjóléti Szolgálatnál a 2020-2022. gazdasági évekre vonatkozó költségvetési gazdálkodás szabályszerűségének vizsgálata tárgyában, az alábbi szempontok szerint:</w:t>
      </w:r>
    </w:p>
    <w:p w14:paraId="566A23EC" w14:textId="77777777" w:rsidR="003D14FB" w:rsidRPr="002E2038" w:rsidRDefault="003D14FB" w:rsidP="003D14FB">
      <w:pPr>
        <w:jc w:val="both"/>
        <w:rPr>
          <w:rFonts w:asciiTheme="minorHAnsi" w:hAnsiTheme="minorHAnsi" w:cstheme="minorHAnsi"/>
          <w:sz w:val="22"/>
          <w:szCs w:val="22"/>
        </w:rPr>
      </w:pPr>
    </w:p>
    <w:p w14:paraId="40F0E608" w14:textId="4D7DE834" w:rsidR="003D14FB" w:rsidRPr="002E2038" w:rsidRDefault="00896D96" w:rsidP="003D14FB">
      <w:pPr>
        <w:numPr>
          <w:ilvl w:val="0"/>
          <w:numId w:val="35"/>
        </w:numPr>
        <w:rPr>
          <w:rFonts w:asciiTheme="minorHAnsi" w:hAnsiTheme="minorHAnsi" w:cstheme="minorHAnsi"/>
          <w:bCs/>
          <w:sz w:val="22"/>
          <w:szCs w:val="22"/>
        </w:rPr>
      </w:pPr>
      <w:r w:rsidRPr="002E2038">
        <w:rPr>
          <w:rFonts w:asciiTheme="minorHAnsi" w:hAnsiTheme="minorHAnsi" w:cstheme="minorHAnsi"/>
          <w:sz w:val="22"/>
          <w:szCs w:val="22"/>
        </w:rPr>
        <w:t>a</w:t>
      </w:r>
      <w:r w:rsidR="003D14FB" w:rsidRPr="002E2038">
        <w:rPr>
          <w:rFonts w:asciiTheme="minorHAnsi" w:hAnsiTheme="minorHAnsi" w:cstheme="minorHAnsi"/>
          <w:sz w:val="22"/>
          <w:szCs w:val="22"/>
        </w:rPr>
        <w:t xml:space="preserve"> gazdálkodás szervezettsége, célszerűsége</w:t>
      </w:r>
      <w:r w:rsidRPr="002E2038">
        <w:rPr>
          <w:rFonts w:asciiTheme="minorHAnsi" w:hAnsiTheme="minorHAnsi" w:cstheme="minorHAnsi"/>
          <w:sz w:val="22"/>
          <w:szCs w:val="22"/>
        </w:rPr>
        <w:t>,</w:t>
      </w:r>
    </w:p>
    <w:p w14:paraId="74B59DD0" w14:textId="6FD78F9B" w:rsidR="003D14FB" w:rsidRPr="002E2038" w:rsidRDefault="00896D96" w:rsidP="003D14FB">
      <w:pPr>
        <w:numPr>
          <w:ilvl w:val="0"/>
          <w:numId w:val="35"/>
        </w:numPr>
        <w:rPr>
          <w:rFonts w:asciiTheme="minorHAnsi" w:hAnsiTheme="minorHAnsi" w:cstheme="minorHAnsi"/>
          <w:bCs/>
          <w:sz w:val="22"/>
          <w:szCs w:val="22"/>
        </w:rPr>
      </w:pPr>
      <w:r w:rsidRPr="002E2038">
        <w:rPr>
          <w:rFonts w:asciiTheme="minorHAnsi" w:hAnsiTheme="minorHAnsi" w:cstheme="minorHAnsi"/>
          <w:bCs/>
          <w:sz w:val="22"/>
          <w:szCs w:val="22"/>
        </w:rPr>
        <w:t>a</w:t>
      </w:r>
      <w:r w:rsidR="003D14FB" w:rsidRPr="002E2038">
        <w:rPr>
          <w:rFonts w:asciiTheme="minorHAnsi" w:hAnsiTheme="minorHAnsi" w:cstheme="minorHAnsi"/>
          <w:bCs/>
          <w:sz w:val="22"/>
          <w:szCs w:val="22"/>
        </w:rPr>
        <w:t>z intézmény pénzügyi gazdálkodása</w:t>
      </w:r>
      <w:r w:rsidRPr="002E2038">
        <w:rPr>
          <w:rFonts w:asciiTheme="minorHAnsi" w:hAnsiTheme="minorHAnsi" w:cstheme="minorHAnsi"/>
          <w:bCs/>
          <w:sz w:val="22"/>
          <w:szCs w:val="22"/>
        </w:rPr>
        <w:t>,</w:t>
      </w:r>
    </w:p>
    <w:p w14:paraId="76743DC1" w14:textId="777D42F4" w:rsidR="003D14FB" w:rsidRPr="002E2038" w:rsidRDefault="00896D96" w:rsidP="003D14FB">
      <w:pPr>
        <w:keepNext/>
        <w:numPr>
          <w:ilvl w:val="0"/>
          <w:numId w:val="35"/>
        </w:numPr>
        <w:outlineLvl w:val="1"/>
        <w:rPr>
          <w:rFonts w:asciiTheme="minorHAnsi" w:hAnsiTheme="minorHAnsi" w:cstheme="minorHAnsi"/>
          <w:bCs/>
          <w:iCs/>
          <w:sz w:val="22"/>
          <w:szCs w:val="22"/>
        </w:rPr>
      </w:pPr>
      <w:r w:rsidRPr="002E2038">
        <w:rPr>
          <w:rFonts w:asciiTheme="minorHAnsi" w:hAnsiTheme="minorHAnsi" w:cstheme="minorHAnsi"/>
          <w:bCs/>
          <w:iCs/>
          <w:sz w:val="22"/>
          <w:szCs w:val="22"/>
        </w:rPr>
        <w:lastRenderedPageBreak/>
        <w:t>s</w:t>
      </w:r>
      <w:r w:rsidR="003D14FB" w:rsidRPr="002E2038">
        <w:rPr>
          <w:rFonts w:asciiTheme="minorHAnsi" w:hAnsiTheme="minorHAnsi" w:cstheme="minorHAnsi"/>
          <w:bCs/>
          <w:iCs/>
          <w:sz w:val="22"/>
          <w:szCs w:val="22"/>
        </w:rPr>
        <w:t>zámviteli előírások érvényesülése</w:t>
      </w:r>
      <w:r w:rsidRPr="002E2038">
        <w:rPr>
          <w:rFonts w:asciiTheme="minorHAnsi" w:hAnsiTheme="minorHAnsi" w:cstheme="minorHAnsi"/>
          <w:bCs/>
          <w:iCs/>
          <w:sz w:val="22"/>
          <w:szCs w:val="22"/>
        </w:rPr>
        <w:t>,</w:t>
      </w:r>
    </w:p>
    <w:p w14:paraId="6472056E" w14:textId="4BEB0F95" w:rsidR="003D14FB" w:rsidRPr="002E2038" w:rsidRDefault="00896D96" w:rsidP="003D14FB">
      <w:pPr>
        <w:keepNext/>
        <w:numPr>
          <w:ilvl w:val="0"/>
          <w:numId w:val="35"/>
        </w:numPr>
        <w:outlineLvl w:val="0"/>
        <w:rPr>
          <w:rFonts w:asciiTheme="minorHAnsi" w:hAnsiTheme="minorHAnsi" w:cstheme="minorHAnsi"/>
          <w:bCs/>
          <w:sz w:val="22"/>
          <w:szCs w:val="22"/>
        </w:rPr>
      </w:pPr>
      <w:r w:rsidRPr="002E2038">
        <w:rPr>
          <w:rFonts w:asciiTheme="minorHAnsi" w:hAnsiTheme="minorHAnsi" w:cstheme="minorHAnsi"/>
          <w:bCs/>
          <w:sz w:val="22"/>
          <w:szCs w:val="22"/>
        </w:rPr>
        <w:t>a</w:t>
      </w:r>
      <w:r w:rsidR="003D14FB" w:rsidRPr="002E2038">
        <w:rPr>
          <w:rFonts w:asciiTheme="minorHAnsi" w:hAnsiTheme="minorHAnsi" w:cstheme="minorHAnsi"/>
          <w:bCs/>
          <w:sz w:val="22"/>
          <w:szCs w:val="22"/>
        </w:rPr>
        <w:t>z intézményi vagyon változásának értékelése</w:t>
      </w:r>
      <w:r w:rsidR="002E2038" w:rsidRPr="002E2038">
        <w:rPr>
          <w:rFonts w:asciiTheme="minorHAnsi" w:hAnsiTheme="minorHAnsi" w:cstheme="minorHAnsi"/>
          <w:bCs/>
          <w:sz w:val="22"/>
          <w:szCs w:val="22"/>
        </w:rPr>
        <w:t>,</w:t>
      </w:r>
    </w:p>
    <w:p w14:paraId="05473198" w14:textId="69271B63" w:rsidR="003D14FB" w:rsidRPr="002E2038" w:rsidRDefault="002E2038" w:rsidP="003D14FB">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2E2038">
        <w:rPr>
          <w:rFonts w:asciiTheme="minorHAnsi" w:hAnsiTheme="minorHAnsi" w:cstheme="minorHAnsi"/>
          <w:sz w:val="22"/>
          <w:szCs w:val="22"/>
        </w:rPr>
        <w:t>a</w:t>
      </w:r>
      <w:r w:rsidR="003D14FB" w:rsidRPr="002E2038">
        <w:rPr>
          <w:rFonts w:asciiTheme="minorHAnsi" w:hAnsiTheme="minorHAnsi" w:cstheme="minorHAnsi"/>
          <w:sz w:val="22"/>
          <w:szCs w:val="22"/>
        </w:rPr>
        <w:t xml:space="preserve"> leltározás és a selejtezés ellenőrzése</w:t>
      </w:r>
      <w:r w:rsidRPr="002E2038">
        <w:rPr>
          <w:rFonts w:asciiTheme="minorHAnsi" w:hAnsiTheme="minorHAnsi" w:cstheme="minorHAnsi"/>
          <w:sz w:val="22"/>
          <w:szCs w:val="22"/>
        </w:rPr>
        <w:t>,</w:t>
      </w:r>
    </w:p>
    <w:p w14:paraId="17464586" w14:textId="3D38408F" w:rsidR="003D14FB" w:rsidRPr="002E2038" w:rsidRDefault="002E2038" w:rsidP="003D14FB">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2E2038">
        <w:rPr>
          <w:rFonts w:asciiTheme="minorHAnsi" w:hAnsiTheme="minorHAnsi" w:cstheme="minorHAnsi"/>
          <w:sz w:val="22"/>
          <w:szCs w:val="22"/>
        </w:rPr>
        <w:t>g</w:t>
      </w:r>
      <w:r w:rsidR="003D14FB" w:rsidRPr="002E2038">
        <w:rPr>
          <w:rFonts w:asciiTheme="minorHAnsi" w:hAnsiTheme="minorHAnsi" w:cstheme="minorHAnsi"/>
          <w:sz w:val="22"/>
          <w:szCs w:val="22"/>
        </w:rPr>
        <w:t>épjárművek üzemeltetésének ellenőrzése</w:t>
      </w:r>
      <w:r w:rsidRPr="002E2038">
        <w:rPr>
          <w:rFonts w:asciiTheme="minorHAnsi" w:hAnsiTheme="minorHAnsi" w:cstheme="minorHAnsi"/>
          <w:sz w:val="22"/>
          <w:szCs w:val="22"/>
        </w:rPr>
        <w:t>,</w:t>
      </w:r>
    </w:p>
    <w:p w14:paraId="7DE5ED15" w14:textId="2D9EAD1C" w:rsidR="003D14FB" w:rsidRPr="002E2038" w:rsidRDefault="002E2038" w:rsidP="003D14FB">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2E2038">
        <w:rPr>
          <w:rFonts w:asciiTheme="minorHAnsi" w:hAnsiTheme="minorHAnsi" w:cstheme="minorHAnsi"/>
          <w:sz w:val="22"/>
          <w:szCs w:val="22"/>
        </w:rPr>
        <w:t>a</w:t>
      </w:r>
      <w:r w:rsidR="003D14FB" w:rsidRPr="002E2038">
        <w:rPr>
          <w:rFonts w:asciiTheme="minorHAnsi" w:hAnsiTheme="minorHAnsi" w:cstheme="minorHAnsi"/>
          <w:sz w:val="22"/>
          <w:szCs w:val="22"/>
        </w:rPr>
        <w:t xml:space="preserve"> belső kontrollrendszer kialakítása és működtetése</w:t>
      </w:r>
      <w:r w:rsidRPr="002E2038">
        <w:rPr>
          <w:rFonts w:asciiTheme="minorHAnsi" w:hAnsiTheme="minorHAnsi" w:cstheme="minorHAnsi"/>
          <w:sz w:val="22"/>
          <w:szCs w:val="22"/>
        </w:rPr>
        <w:t>.</w:t>
      </w:r>
    </w:p>
    <w:p w14:paraId="78C542CD" w14:textId="77777777" w:rsidR="003D14FB" w:rsidRPr="002E2038" w:rsidRDefault="003D14FB" w:rsidP="003D14FB">
      <w:pPr>
        <w:shd w:val="clear" w:color="auto" w:fill="FFFFFF"/>
        <w:jc w:val="both"/>
        <w:outlineLvl w:val="0"/>
        <w:rPr>
          <w:rFonts w:asciiTheme="minorHAnsi" w:hAnsiTheme="minorHAnsi" w:cstheme="minorHAnsi"/>
          <w:sz w:val="22"/>
          <w:szCs w:val="22"/>
        </w:rPr>
      </w:pPr>
    </w:p>
    <w:p w14:paraId="42A09C32" w14:textId="77777777" w:rsidR="003D14FB" w:rsidRPr="002E2038" w:rsidRDefault="003D14FB" w:rsidP="003D14FB">
      <w:pPr>
        <w:shd w:val="clear" w:color="auto" w:fill="FFFFFF"/>
        <w:jc w:val="both"/>
        <w:outlineLvl w:val="0"/>
        <w:rPr>
          <w:rFonts w:asciiTheme="minorHAnsi" w:hAnsiTheme="minorHAnsi" w:cstheme="minorHAnsi"/>
          <w:sz w:val="22"/>
          <w:szCs w:val="22"/>
        </w:rPr>
      </w:pPr>
      <w:r w:rsidRPr="002E2038">
        <w:rPr>
          <w:rFonts w:asciiTheme="minorHAnsi" w:hAnsiTheme="minorHAnsi" w:cstheme="minorHAnsi"/>
          <w:sz w:val="22"/>
          <w:szCs w:val="22"/>
        </w:rPr>
        <w:t>A vizsgálat várhatóan február közepén fejeződik be.</w:t>
      </w:r>
    </w:p>
    <w:p w14:paraId="5059B671" w14:textId="77777777" w:rsidR="003D14FB" w:rsidRPr="003D14FB" w:rsidRDefault="003D14FB" w:rsidP="003D14FB">
      <w:pPr>
        <w:jc w:val="both"/>
        <w:rPr>
          <w:rFonts w:asciiTheme="minorHAnsi" w:hAnsiTheme="minorHAnsi" w:cstheme="minorHAnsi"/>
          <w:sz w:val="22"/>
          <w:szCs w:val="22"/>
        </w:rPr>
      </w:pPr>
    </w:p>
    <w:p w14:paraId="010E04D3" w14:textId="77777777" w:rsidR="0071124A" w:rsidRDefault="0071124A" w:rsidP="0012426E">
      <w:pPr>
        <w:jc w:val="both"/>
        <w:rPr>
          <w:rFonts w:asciiTheme="minorHAnsi" w:hAnsiTheme="minorHAnsi" w:cstheme="minorHAnsi"/>
          <w:sz w:val="22"/>
          <w:szCs w:val="22"/>
        </w:rPr>
      </w:pPr>
    </w:p>
    <w:p w14:paraId="1D9EB3EF" w14:textId="7F83DEF9" w:rsidR="00270BEC" w:rsidRPr="005647A6" w:rsidRDefault="004A67D1" w:rsidP="0012426E">
      <w:pPr>
        <w:jc w:val="both"/>
        <w:rPr>
          <w:rFonts w:asciiTheme="minorHAnsi" w:hAnsiTheme="minorHAnsi" w:cstheme="minorHAnsi"/>
          <w:sz w:val="22"/>
          <w:szCs w:val="22"/>
        </w:rPr>
      </w:pPr>
      <w:r w:rsidRPr="005647A6">
        <w:rPr>
          <w:rFonts w:asciiTheme="minorHAnsi" w:hAnsiTheme="minorHAnsi" w:cstheme="minorHAnsi"/>
          <w:sz w:val="22"/>
          <w:szCs w:val="22"/>
        </w:rPr>
        <w:t>A</w:t>
      </w:r>
      <w:r w:rsidRPr="005647A6">
        <w:rPr>
          <w:rFonts w:asciiTheme="minorHAnsi" w:hAnsiTheme="minorHAnsi" w:cstheme="minorHAnsi"/>
          <w:b/>
          <w:bCs/>
          <w:sz w:val="22"/>
          <w:szCs w:val="22"/>
        </w:rPr>
        <w:t xml:space="preserve"> </w:t>
      </w:r>
      <w:r w:rsidRPr="005647A6">
        <w:rPr>
          <w:rFonts w:asciiTheme="minorHAnsi" w:hAnsiTheme="minorHAnsi" w:cstheme="minorHAnsi"/>
          <w:b/>
          <w:bCs/>
          <w:sz w:val="22"/>
          <w:szCs w:val="22"/>
          <w:u w:val="single"/>
        </w:rPr>
        <w:t>Gondnoksági Iroda</w:t>
      </w:r>
      <w:r w:rsidRPr="005647A6">
        <w:rPr>
          <w:rFonts w:asciiTheme="minorHAnsi" w:hAnsiTheme="minorHAnsi" w:cstheme="minorHAnsi"/>
          <w:b/>
          <w:bCs/>
          <w:sz w:val="22"/>
          <w:szCs w:val="22"/>
        </w:rPr>
        <w:t xml:space="preserve"> </w:t>
      </w:r>
      <w:r w:rsidRPr="005647A6">
        <w:rPr>
          <w:rFonts w:asciiTheme="minorHAnsi" w:hAnsiTheme="minorHAnsi" w:cstheme="minorHAnsi"/>
          <w:sz w:val="22"/>
          <w:szCs w:val="22"/>
        </w:rPr>
        <w:t>vezetője az alábbi tájékoztatást adta az iroda tevékenységéről</w:t>
      </w:r>
      <w:r w:rsidR="00475978" w:rsidRPr="005647A6">
        <w:rPr>
          <w:rFonts w:asciiTheme="minorHAnsi" w:hAnsiTheme="minorHAnsi" w:cstheme="minorHAnsi"/>
          <w:sz w:val="22"/>
          <w:szCs w:val="22"/>
        </w:rPr>
        <w:t xml:space="preserve">, amely az elmúlt Közgyűlés óta a </w:t>
      </w:r>
    </w:p>
    <w:p w14:paraId="7552F7E4" w14:textId="61368029" w:rsidR="00D7121F" w:rsidRPr="005647A6" w:rsidRDefault="00D7121F" w:rsidP="00D7121F">
      <w:pPr>
        <w:jc w:val="both"/>
        <w:rPr>
          <w:rFonts w:asciiTheme="minorHAnsi" w:hAnsiTheme="minorHAnsi" w:cstheme="minorHAnsi"/>
          <w:sz w:val="22"/>
          <w:szCs w:val="22"/>
        </w:rPr>
      </w:pPr>
      <w:r w:rsidRPr="005647A6">
        <w:rPr>
          <w:rFonts w:asciiTheme="minorHAnsi" w:hAnsiTheme="minorHAnsi" w:cstheme="minorHAnsi"/>
          <w:sz w:val="22"/>
          <w:szCs w:val="22"/>
        </w:rPr>
        <w:t>Polgármesteri Hivatal technikai működtetése mellett az alábbi főbb feladatokat végezte el:</w:t>
      </w:r>
    </w:p>
    <w:p w14:paraId="0AFCDFE4" w14:textId="77777777" w:rsidR="00D7121F" w:rsidRPr="005647A6" w:rsidRDefault="00D7121F" w:rsidP="00D7121F">
      <w:pPr>
        <w:jc w:val="both"/>
        <w:rPr>
          <w:rFonts w:asciiTheme="minorHAnsi" w:hAnsiTheme="minorHAnsi" w:cstheme="minorHAnsi"/>
          <w:sz w:val="22"/>
          <w:szCs w:val="22"/>
        </w:rPr>
      </w:pPr>
    </w:p>
    <w:p w14:paraId="2225DD43" w14:textId="3632E9A0"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 xml:space="preserve">a </w:t>
      </w:r>
      <w:r w:rsidR="00D7121F" w:rsidRPr="005647A6">
        <w:rPr>
          <w:rFonts w:asciiTheme="minorHAnsi" w:eastAsia="Times New Roman" w:hAnsiTheme="minorHAnsi" w:cstheme="minorHAnsi"/>
          <w:sz w:val="22"/>
          <w:szCs w:val="22"/>
        </w:rPr>
        <w:t>Hatósági Osztály Közterület–felügyelet</w:t>
      </w:r>
      <w:r w:rsidRPr="005647A6">
        <w:rPr>
          <w:rFonts w:asciiTheme="minorHAnsi" w:eastAsia="Times New Roman" w:hAnsiTheme="minorHAnsi" w:cstheme="minorHAnsi"/>
          <w:sz w:val="22"/>
          <w:szCs w:val="22"/>
        </w:rPr>
        <w:t xml:space="preserve"> épületben (</w:t>
      </w:r>
      <w:r w:rsidR="00D7121F" w:rsidRPr="005647A6">
        <w:rPr>
          <w:rFonts w:asciiTheme="minorHAnsi" w:eastAsia="Times New Roman" w:hAnsiTheme="minorHAnsi" w:cstheme="minorHAnsi"/>
          <w:sz w:val="22"/>
          <w:szCs w:val="22"/>
        </w:rPr>
        <w:t xml:space="preserve"> Szombathely, Ady tér 40. </w:t>
      </w:r>
      <w:r w:rsidRPr="005647A6">
        <w:rPr>
          <w:rFonts w:asciiTheme="minorHAnsi" w:eastAsia="Times New Roman" w:hAnsiTheme="minorHAnsi" w:cstheme="minorHAnsi"/>
          <w:sz w:val="22"/>
          <w:szCs w:val="22"/>
        </w:rPr>
        <w:t>)</w:t>
      </w:r>
      <w:r w:rsidR="00D7121F" w:rsidRPr="005647A6">
        <w:rPr>
          <w:rFonts w:asciiTheme="minorHAnsi" w:eastAsia="Times New Roman" w:hAnsiTheme="minorHAnsi" w:cstheme="minorHAnsi"/>
          <w:sz w:val="22"/>
          <w:szCs w:val="22"/>
        </w:rPr>
        <w:t xml:space="preserve"> lévő irodák és kiszolgáló helyiségek, és a</w:t>
      </w:r>
      <w:r w:rsidRPr="005647A6">
        <w:rPr>
          <w:rFonts w:asciiTheme="minorHAnsi" w:eastAsia="Times New Roman" w:hAnsiTheme="minorHAnsi" w:cstheme="minorHAnsi"/>
          <w:sz w:val="22"/>
          <w:szCs w:val="22"/>
        </w:rPr>
        <w:t>z</w:t>
      </w:r>
      <w:r w:rsidR="00D7121F" w:rsidRPr="005647A6">
        <w:rPr>
          <w:rFonts w:asciiTheme="minorHAnsi" w:eastAsia="Times New Roman" w:hAnsiTheme="minorHAnsi" w:cstheme="minorHAnsi"/>
          <w:sz w:val="22"/>
          <w:szCs w:val="22"/>
        </w:rPr>
        <w:t xml:space="preserve"> </w:t>
      </w:r>
      <w:r w:rsidRPr="005647A6">
        <w:rPr>
          <w:rFonts w:asciiTheme="minorHAnsi" w:eastAsia="Times New Roman" w:hAnsiTheme="minorHAnsi" w:cstheme="minorHAnsi"/>
          <w:sz w:val="22"/>
          <w:szCs w:val="22"/>
        </w:rPr>
        <w:t xml:space="preserve">Ebrendészeti telepi iroda ( </w:t>
      </w:r>
      <w:r w:rsidR="00D7121F" w:rsidRPr="005647A6">
        <w:rPr>
          <w:rFonts w:asciiTheme="minorHAnsi" w:eastAsia="Times New Roman" w:hAnsiTheme="minorHAnsi" w:cstheme="minorHAnsi"/>
          <w:sz w:val="22"/>
          <w:szCs w:val="22"/>
        </w:rPr>
        <w:t>Hajnóczy u. 1. sz alatti</w:t>
      </w:r>
      <w:r w:rsidRPr="005647A6">
        <w:rPr>
          <w:rFonts w:asciiTheme="minorHAnsi" w:eastAsia="Times New Roman" w:hAnsiTheme="minorHAnsi" w:cstheme="minorHAnsi"/>
          <w:sz w:val="22"/>
          <w:szCs w:val="22"/>
        </w:rPr>
        <w:t xml:space="preserve"> )</w:t>
      </w:r>
      <w:r w:rsidR="00D7121F" w:rsidRPr="005647A6">
        <w:rPr>
          <w:rFonts w:asciiTheme="minorHAnsi" w:eastAsia="Times New Roman" w:hAnsiTheme="minorHAnsi" w:cstheme="minorHAnsi"/>
          <w:sz w:val="22"/>
          <w:szCs w:val="22"/>
        </w:rPr>
        <w:t xml:space="preserve"> rendszeres takarítására pályázat kiírása</w:t>
      </w:r>
      <w:r w:rsidRPr="005647A6">
        <w:rPr>
          <w:rFonts w:asciiTheme="minorHAnsi" w:eastAsia="Times New Roman" w:hAnsiTheme="minorHAnsi" w:cstheme="minorHAnsi"/>
          <w:sz w:val="22"/>
          <w:szCs w:val="22"/>
        </w:rPr>
        <w:t>;</w:t>
      </w:r>
    </w:p>
    <w:p w14:paraId="21A605FE" w14:textId="33151914"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a</w:t>
      </w:r>
      <w:r w:rsidR="00D7121F" w:rsidRPr="005647A6">
        <w:rPr>
          <w:rFonts w:asciiTheme="minorHAnsi" w:eastAsia="Times New Roman" w:hAnsiTheme="minorHAnsi" w:cstheme="minorHAnsi"/>
          <w:sz w:val="22"/>
          <w:szCs w:val="22"/>
        </w:rPr>
        <w:t xml:space="preserve"> Tűz-és munkavédelmi feladatok jogszabályok szerinti ellátására pályáza</w:t>
      </w:r>
      <w:r w:rsidRPr="005647A6">
        <w:rPr>
          <w:rFonts w:asciiTheme="minorHAnsi" w:eastAsia="Times New Roman" w:hAnsiTheme="minorHAnsi" w:cstheme="minorHAnsi"/>
          <w:sz w:val="22"/>
          <w:szCs w:val="22"/>
        </w:rPr>
        <w:t>t ki</w:t>
      </w:r>
      <w:r w:rsidR="00D7121F" w:rsidRPr="005647A6">
        <w:rPr>
          <w:rFonts w:asciiTheme="minorHAnsi" w:eastAsia="Times New Roman" w:hAnsiTheme="minorHAnsi" w:cstheme="minorHAnsi"/>
          <w:sz w:val="22"/>
          <w:szCs w:val="22"/>
        </w:rPr>
        <w:t>ír</w:t>
      </w:r>
      <w:r w:rsidRPr="005647A6">
        <w:rPr>
          <w:rFonts w:asciiTheme="minorHAnsi" w:eastAsia="Times New Roman" w:hAnsiTheme="minorHAnsi" w:cstheme="minorHAnsi"/>
          <w:sz w:val="22"/>
          <w:szCs w:val="22"/>
        </w:rPr>
        <w:t>ása;</w:t>
      </w:r>
    </w:p>
    <w:p w14:paraId="7940B304" w14:textId="5F3BCCCF"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 xml:space="preserve">a </w:t>
      </w:r>
      <w:r w:rsidR="00D7121F" w:rsidRPr="005647A6">
        <w:rPr>
          <w:rFonts w:asciiTheme="minorHAnsi" w:eastAsia="Times New Roman" w:hAnsiTheme="minorHAnsi" w:cstheme="minorHAnsi"/>
          <w:sz w:val="22"/>
          <w:szCs w:val="22"/>
        </w:rPr>
        <w:t>hivatal tulajdonában lévő gépkocsik tisztítására pályázat kiírása</w:t>
      </w:r>
      <w:r w:rsidRPr="005647A6">
        <w:rPr>
          <w:rFonts w:asciiTheme="minorHAnsi" w:eastAsia="Times New Roman" w:hAnsiTheme="minorHAnsi" w:cstheme="minorHAnsi"/>
          <w:sz w:val="22"/>
          <w:szCs w:val="22"/>
        </w:rPr>
        <w:t>;</w:t>
      </w:r>
    </w:p>
    <w:p w14:paraId="4220A72D" w14:textId="379C3957"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a</w:t>
      </w:r>
      <w:r w:rsidR="00D7121F" w:rsidRPr="005647A6">
        <w:rPr>
          <w:rFonts w:asciiTheme="minorHAnsi" w:eastAsia="Times New Roman" w:hAnsiTheme="minorHAnsi" w:cstheme="minorHAnsi"/>
          <w:sz w:val="22"/>
          <w:szCs w:val="22"/>
        </w:rPr>
        <w:t xml:space="preserve"> lakossági LED program helyi koordinálásában ismét rész vesz a Gondnoksági Iroda</w:t>
      </w:r>
      <w:r w:rsidRPr="005647A6">
        <w:rPr>
          <w:rFonts w:asciiTheme="minorHAnsi" w:eastAsia="Times New Roman" w:hAnsiTheme="minorHAnsi" w:cstheme="minorHAnsi"/>
          <w:sz w:val="22"/>
          <w:szCs w:val="22"/>
        </w:rPr>
        <w:t>;</w:t>
      </w:r>
    </w:p>
    <w:p w14:paraId="79BA3399" w14:textId="4C9D01A4"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a h</w:t>
      </w:r>
      <w:r w:rsidR="00D7121F" w:rsidRPr="005647A6">
        <w:rPr>
          <w:rFonts w:asciiTheme="minorHAnsi" w:eastAsia="Times New Roman" w:hAnsiTheme="minorHAnsi" w:cstheme="minorHAnsi"/>
          <w:sz w:val="22"/>
          <w:szCs w:val="22"/>
        </w:rPr>
        <w:t>ivatali és önkormányzati</w:t>
      </w:r>
      <w:r w:rsidRPr="005647A6">
        <w:rPr>
          <w:rFonts w:asciiTheme="minorHAnsi" w:eastAsia="Times New Roman" w:hAnsiTheme="minorHAnsi" w:cstheme="minorHAnsi"/>
          <w:sz w:val="22"/>
          <w:szCs w:val="22"/>
        </w:rPr>
        <w:t>,</w:t>
      </w:r>
      <w:r w:rsidR="00D7121F" w:rsidRPr="005647A6">
        <w:rPr>
          <w:rFonts w:asciiTheme="minorHAnsi" w:eastAsia="Times New Roman" w:hAnsiTheme="minorHAnsi" w:cstheme="minorHAnsi"/>
          <w:sz w:val="22"/>
          <w:szCs w:val="22"/>
        </w:rPr>
        <w:t xml:space="preserve"> illetőleg </w:t>
      </w:r>
      <w:r w:rsidRPr="005647A6">
        <w:rPr>
          <w:rFonts w:asciiTheme="minorHAnsi" w:eastAsia="Times New Roman" w:hAnsiTheme="minorHAnsi" w:cstheme="minorHAnsi"/>
          <w:sz w:val="22"/>
          <w:szCs w:val="22"/>
        </w:rPr>
        <w:t xml:space="preserve">az </w:t>
      </w:r>
      <w:r w:rsidR="00D7121F" w:rsidRPr="005647A6">
        <w:rPr>
          <w:rFonts w:asciiTheme="minorHAnsi" w:eastAsia="Times New Roman" w:hAnsiTheme="minorHAnsi" w:cstheme="minorHAnsi"/>
          <w:sz w:val="22"/>
          <w:szCs w:val="22"/>
        </w:rPr>
        <w:t xml:space="preserve">önkormányzati intézmények tulajdonában lévő eszközök tárolására pályázati kiírást követően szerződés </w:t>
      </w:r>
      <w:r w:rsidRPr="005647A6">
        <w:rPr>
          <w:rFonts w:asciiTheme="minorHAnsi" w:eastAsia="Times New Roman" w:hAnsiTheme="minorHAnsi" w:cstheme="minorHAnsi"/>
          <w:sz w:val="22"/>
          <w:szCs w:val="22"/>
        </w:rPr>
        <w:t>meg</w:t>
      </w:r>
      <w:r w:rsidR="00D7121F" w:rsidRPr="005647A6">
        <w:rPr>
          <w:rFonts w:asciiTheme="minorHAnsi" w:eastAsia="Times New Roman" w:hAnsiTheme="minorHAnsi" w:cstheme="minorHAnsi"/>
          <w:sz w:val="22"/>
          <w:szCs w:val="22"/>
        </w:rPr>
        <w:t>köt</w:t>
      </w:r>
      <w:r w:rsidRPr="005647A6">
        <w:rPr>
          <w:rFonts w:asciiTheme="minorHAnsi" w:eastAsia="Times New Roman" w:hAnsiTheme="minorHAnsi" w:cstheme="minorHAnsi"/>
          <w:sz w:val="22"/>
          <w:szCs w:val="22"/>
        </w:rPr>
        <w:t xml:space="preserve">ésre került </w:t>
      </w:r>
      <w:r w:rsidR="00D7121F" w:rsidRPr="005647A6">
        <w:rPr>
          <w:rFonts w:asciiTheme="minorHAnsi" w:eastAsia="Times New Roman" w:hAnsiTheme="minorHAnsi" w:cstheme="minorHAnsi"/>
          <w:sz w:val="22"/>
          <w:szCs w:val="22"/>
        </w:rPr>
        <w:t>a nyertes vállalkozóval</w:t>
      </w:r>
      <w:r w:rsidRPr="005647A6">
        <w:rPr>
          <w:rFonts w:asciiTheme="minorHAnsi" w:eastAsia="Times New Roman" w:hAnsiTheme="minorHAnsi" w:cstheme="minorHAnsi"/>
          <w:sz w:val="22"/>
          <w:szCs w:val="22"/>
        </w:rPr>
        <w:t>;</w:t>
      </w:r>
    </w:p>
    <w:p w14:paraId="775A7502" w14:textId="0A60329F"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a</w:t>
      </w:r>
      <w:r w:rsidR="00D7121F" w:rsidRPr="005647A6">
        <w:rPr>
          <w:rFonts w:asciiTheme="minorHAnsi" w:eastAsia="Times New Roman" w:hAnsiTheme="minorHAnsi" w:cstheme="minorHAnsi"/>
          <w:sz w:val="22"/>
          <w:szCs w:val="22"/>
        </w:rPr>
        <w:t>z elmúlt évi adventi vásár lezárása, teljesítésigazolások kiállítása, számlák kiegyenlítése</w:t>
      </w:r>
      <w:r w:rsidRPr="005647A6">
        <w:rPr>
          <w:rFonts w:asciiTheme="minorHAnsi" w:eastAsia="Times New Roman" w:hAnsiTheme="minorHAnsi" w:cstheme="minorHAnsi"/>
          <w:sz w:val="22"/>
          <w:szCs w:val="22"/>
        </w:rPr>
        <w:t>;</w:t>
      </w:r>
    </w:p>
    <w:p w14:paraId="6447B474" w14:textId="52579E90" w:rsidR="00D7121F" w:rsidRPr="005647A6" w:rsidRDefault="005647A6" w:rsidP="00D7121F">
      <w:pPr>
        <w:pStyle w:val="Listaszerbekezds"/>
        <w:numPr>
          <w:ilvl w:val="0"/>
          <w:numId w:val="34"/>
        </w:numPr>
        <w:jc w:val="both"/>
        <w:rPr>
          <w:rFonts w:asciiTheme="minorHAnsi" w:eastAsia="Times New Roman" w:hAnsiTheme="minorHAnsi" w:cstheme="minorHAnsi"/>
          <w:sz w:val="22"/>
          <w:szCs w:val="22"/>
        </w:rPr>
      </w:pPr>
      <w:r w:rsidRPr="005647A6">
        <w:rPr>
          <w:rFonts w:asciiTheme="minorHAnsi" w:eastAsia="Times New Roman" w:hAnsiTheme="minorHAnsi" w:cstheme="minorHAnsi"/>
          <w:sz w:val="22"/>
          <w:szCs w:val="22"/>
        </w:rPr>
        <w:t>a</w:t>
      </w:r>
      <w:r w:rsidR="00D7121F" w:rsidRPr="005647A6">
        <w:rPr>
          <w:rFonts w:asciiTheme="minorHAnsi" w:eastAsia="Times New Roman" w:hAnsiTheme="minorHAnsi" w:cstheme="minorHAnsi"/>
          <w:sz w:val="22"/>
          <w:szCs w:val="22"/>
        </w:rPr>
        <w:t xml:space="preserve"> 2024. évi </w:t>
      </w:r>
      <w:r w:rsidRPr="005647A6">
        <w:rPr>
          <w:rFonts w:asciiTheme="minorHAnsi" w:eastAsia="Times New Roman" w:hAnsiTheme="minorHAnsi" w:cstheme="minorHAnsi"/>
          <w:sz w:val="22"/>
          <w:szCs w:val="22"/>
        </w:rPr>
        <w:t xml:space="preserve"> hivatali </w:t>
      </w:r>
      <w:r w:rsidR="00D7121F" w:rsidRPr="005647A6">
        <w:rPr>
          <w:rFonts w:asciiTheme="minorHAnsi" w:eastAsia="Times New Roman" w:hAnsiTheme="minorHAnsi" w:cstheme="minorHAnsi"/>
          <w:sz w:val="22"/>
          <w:szCs w:val="22"/>
        </w:rPr>
        <w:t>költségvetés előkészítése.</w:t>
      </w:r>
    </w:p>
    <w:p w14:paraId="6045B279" w14:textId="77777777" w:rsidR="0071124A" w:rsidRPr="00D7121F" w:rsidRDefault="0071124A" w:rsidP="0012426E">
      <w:pPr>
        <w:jc w:val="both"/>
        <w:rPr>
          <w:rFonts w:asciiTheme="minorHAnsi" w:hAnsiTheme="minorHAnsi" w:cstheme="minorHAnsi"/>
          <w:color w:val="FF0000"/>
          <w:sz w:val="22"/>
          <w:szCs w:val="22"/>
        </w:rPr>
      </w:pPr>
    </w:p>
    <w:p w14:paraId="4E65FE54" w14:textId="77777777" w:rsidR="004A3F03" w:rsidRPr="00803DB8" w:rsidRDefault="004A3F03" w:rsidP="00D74BFC">
      <w:pPr>
        <w:jc w:val="both"/>
        <w:rPr>
          <w:rFonts w:asciiTheme="minorHAnsi" w:hAnsiTheme="minorHAnsi" w:cstheme="minorHAnsi"/>
          <w:color w:val="000000" w:themeColor="text1"/>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3250DC6B" w14:textId="77777777" w:rsidR="00054041" w:rsidRDefault="00054041" w:rsidP="00F909A4">
      <w:pPr>
        <w:jc w:val="both"/>
        <w:rPr>
          <w:rFonts w:asciiTheme="minorHAnsi" w:hAnsiTheme="minorHAnsi" w:cstheme="minorHAnsi"/>
          <w:b/>
          <w:color w:val="000000" w:themeColor="text1"/>
          <w:sz w:val="22"/>
          <w:szCs w:val="22"/>
        </w:rPr>
      </w:pPr>
    </w:p>
    <w:p w14:paraId="421EF362" w14:textId="77777777" w:rsidR="00A469BC" w:rsidRDefault="00A469BC" w:rsidP="00F909A4">
      <w:pPr>
        <w:jc w:val="both"/>
        <w:rPr>
          <w:rFonts w:asciiTheme="minorHAnsi" w:hAnsiTheme="minorHAnsi" w:cstheme="minorHAnsi"/>
          <w:b/>
          <w:color w:val="000000" w:themeColor="text1"/>
          <w:sz w:val="22"/>
          <w:szCs w:val="22"/>
        </w:rPr>
      </w:pPr>
    </w:p>
    <w:p w14:paraId="26EBCEFB" w14:textId="34B55556"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71124A">
        <w:rPr>
          <w:rFonts w:asciiTheme="minorHAnsi" w:hAnsiTheme="minorHAnsi" w:cstheme="minorHAnsi"/>
          <w:b/>
          <w:sz w:val="22"/>
          <w:szCs w:val="22"/>
        </w:rPr>
        <w:t>4</w:t>
      </w:r>
      <w:r w:rsidRPr="00803DB8">
        <w:rPr>
          <w:rFonts w:asciiTheme="minorHAnsi" w:hAnsiTheme="minorHAnsi" w:cstheme="minorHAnsi"/>
          <w:b/>
          <w:sz w:val="22"/>
          <w:szCs w:val="22"/>
        </w:rPr>
        <w:t xml:space="preserve">. </w:t>
      </w:r>
      <w:r w:rsidR="0071124A">
        <w:rPr>
          <w:rFonts w:asciiTheme="minorHAnsi" w:hAnsiTheme="minorHAnsi" w:cstheme="minorHAnsi"/>
          <w:b/>
          <w:sz w:val="22"/>
          <w:szCs w:val="22"/>
        </w:rPr>
        <w:t>január</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6441F9D" w14:textId="77777777" w:rsidR="00E43F32" w:rsidRPr="00803DB8" w:rsidRDefault="00E43F32" w:rsidP="00F909A4">
      <w:pPr>
        <w:jc w:val="both"/>
        <w:rPr>
          <w:rFonts w:asciiTheme="minorHAnsi" w:hAnsiTheme="minorHAnsi" w:cstheme="minorHAnsi"/>
          <w:b/>
          <w:sz w:val="22"/>
          <w:szCs w:val="22"/>
        </w:rPr>
      </w:pPr>
    </w:p>
    <w:p w14:paraId="055029FC" w14:textId="77777777" w:rsidR="008F2166" w:rsidRDefault="008F2166" w:rsidP="006D05A5">
      <w:pPr>
        <w:jc w:val="both"/>
        <w:rPr>
          <w:rFonts w:asciiTheme="minorHAnsi" w:hAnsiTheme="minorHAnsi" w:cstheme="minorHAnsi"/>
          <w:b/>
          <w:color w:val="000000" w:themeColor="text1"/>
          <w:sz w:val="22"/>
          <w:szCs w:val="22"/>
        </w:rPr>
      </w:pPr>
    </w:p>
    <w:p w14:paraId="53D120B0" w14:textId="77777777" w:rsidR="00AF383A" w:rsidRDefault="00AF383A" w:rsidP="006D05A5">
      <w:pPr>
        <w:jc w:val="both"/>
        <w:rPr>
          <w:rFonts w:asciiTheme="minorHAnsi" w:hAnsiTheme="minorHAnsi" w:cstheme="minorHAnsi"/>
          <w:b/>
          <w:color w:val="000000" w:themeColor="text1"/>
          <w:sz w:val="22"/>
          <w:szCs w:val="22"/>
        </w:rPr>
      </w:pPr>
    </w:p>
    <w:p w14:paraId="0B97606D" w14:textId="77777777" w:rsidR="00A469BC" w:rsidRPr="00803DB8" w:rsidRDefault="00A469BC"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3DCEF6AF" w14:textId="77777777" w:rsidR="001779A4" w:rsidRDefault="001779A4" w:rsidP="006D05A5">
      <w:pPr>
        <w:jc w:val="center"/>
        <w:rPr>
          <w:rFonts w:asciiTheme="minorHAnsi" w:hAnsiTheme="minorHAnsi" w:cstheme="minorHAnsi"/>
          <w:b/>
          <w:color w:val="000000" w:themeColor="text1"/>
          <w:sz w:val="22"/>
          <w:szCs w:val="22"/>
          <w:u w:val="single"/>
        </w:rPr>
      </w:pPr>
    </w:p>
    <w:p w14:paraId="18AFED2D" w14:textId="77777777" w:rsidR="00A469BC" w:rsidRDefault="00A469BC" w:rsidP="006D05A5">
      <w:pPr>
        <w:jc w:val="center"/>
        <w:rPr>
          <w:rFonts w:asciiTheme="minorHAnsi" w:hAnsiTheme="minorHAnsi" w:cstheme="minorHAnsi"/>
          <w:b/>
          <w:color w:val="000000" w:themeColor="text1"/>
          <w:sz w:val="22"/>
          <w:szCs w:val="22"/>
          <w:u w:val="single"/>
        </w:rPr>
      </w:pPr>
    </w:p>
    <w:p w14:paraId="6EAEA932" w14:textId="77777777" w:rsidR="00A469BC" w:rsidRDefault="00A469BC" w:rsidP="006D05A5">
      <w:pPr>
        <w:jc w:val="center"/>
        <w:rPr>
          <w:rFonts w:asciiTheme="minorHAnsi" w:hAnsiTheme="minorHAnsi" w:cstheme="minorHAnsi"/>
          <w:b/>
          <w:color w:val="000000" w:themeColor="text1"/>
          <w:sz w:val="22"/>
          <w:szCs w:val="22"/>
          <w:u w:val="single"/>
        </w:rPr>
      </w:pPr>
    </w:p>
    <w:p w14:paraId="6C2B6A46" w14:textId="77777777" w:rsidR="00A469BC" w:rsidRDefault="00A469BC"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1EDD81D5"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71124A">
        <w:rPr>
          <w:rFonts w:asciiTheme="minorHAnsi" w:hAnsiTheme="minorHAnsi" w:cstheme="minorHAnsi"/>
          <w:b/>
          <w:bCs/>
          <w:color w:val="000000" w:themeColor="text1"/>
          <w:sz w:val="22"/>
          <w:szCs w:val="22"/>
          <w:u w:val="single"/>
        </w:rPr>
        <w:t>4</w:t>
      </w:r>
      <w:r w:rsidR="004A67D1" w:rsidRPr="00803DB8">
        <w:rPr>
          <w:rFonts w:asciiTheme="minorHAnsi" w:hAnsiTheme="minorHAnsi" w:cstheme="minorHAnsi"/>
          <w:b/>
          <w:bCs/>
          <w:color w:val="000000" w:themeColor="text1"/>
          <w:sz w:val="22"/>
          <w:szCs w:val="22"/>
          <w:u w:val="single"/>
        </w:rPr>
        <w:t>. (</w:t>
      </w:r>
      <w:r w:rsidR="0012426E">
        <w:rPr>
          <w:rFonts w:asciiTheme="minorHAnsi" w:hAnsiTheme="minorHAnsi" w:cstheme="minorHAnsi"/>
          <w:b/>
          <w:bCs/>
          <w:color w:val="000000" w:themeColor="text1"/>
          <w:sz w:val="22"/>
          <w:szCs w:val="22"/>
          <w:u w:val="single"/>
        </w:rPr>
        <w:t>I</w:t>
      </w:r>
      <w:r w:rsidR="004A67D1" w:rsidRPr="00803DB8">
        <w:rPr>
          <w:rFonts w:asciiTheme="minorHAnsi" w:hAnsiTheme="minorHAnsi" w:cstheme="minorHAnsi"/>
          <w:b/>
          <w:bCs/>
          <w:color w:val="000000" w:themeColor="text1"/>
          <w:sz w:val="22"/>
          <w:szCs w:val="22"/>
          <w:u w:val="single"/>
        </w:rPr>
        <w:t xml:space="preserve">. </w:t>
      </w:r>
      <w:r w:rsidR="0071124A">
        <w:rPr>
          <w:rFonts w:asciiTheme="minorHAnsi" w:hAnsiTheme="minorHAnsi" w:cstheme="minorHAnsi"/>
          <w:b/>
          <w:bCs/>
          <w:color w:val="000000" w:themeColor="text1"/>
          <w:sz w:val="22"/>
          <w:szCs w:val="22"/>
          <w:u w:val="single"/>
        </w:rPr>
        <w:t>25</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5E0B66F6" w:rsidR="00F66621" w:rsidRPr="0034130E" w:rsidRDefault="00B66D09" w:rsidP="00EC7C11">
    <w:pPr>
      <w:pStyle w:val="llb"/>
      <w:jc w:val="center"/>
      <w:rPr>
        <w:rFonts w:ascii="Arial" w:hAnsi="Arial" w:cs="Arial"/>
        <w:sz w:val="20"/>
        <w:szCs w:val="20"/>
      </w:rPr>
    </w:pPr>
    <w:r>
      <w:rPr>
        <w:noProof/>
      </w:rPr>
      <mc:AlternateContent>
        <mc:Choice Requires="wps">
          <w:drawing>
            <wp:anchor distT="4294967293" distB="4294967293" distL="114300" distR="114300" simplePos="0" relativeHeight="251658240" behindDoc="0" locked="0" layoutInCell="1" allowOverlap="1" wp14:anchorId="1348FF98" wp14:editId="157C5667">
              <wp:simplePos x="0" y="0"/>
              <wp:positionH relativeFrom="column">
                <wp:posOffset>448945</wp:posOffset>
              </wp:positionH>
              <wp:positionV relativeFrom="paragraph">
                <wp:posOffset>9964419</wp:posOffset>
              </wp:positionV>
              <wp:extent cx="6695440" cy="0"/>
              <wp:effectExtent l="0" t="0" r="0" b="0"/>
              <wp:wrapNone/>
              <wp:docPr id="1248481060"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287D26"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4" distB="4294967294" distL="114300" distR="114300" simplePos="0" relativeHeight="251657216" behindDoc="0" locked="0" layoutInCell="1" allowOverlap="1" wp14:anchorId="6E62FD04" wp14:editId="74EE786D">
              <wp:simplePos x="0" y="0"/>
              <wp:positionH relativeFrom="column">
                <wp:posOffset>-8255</wp:posOffset>
              </wp:positionH>
              <wp:positionV relativeFrom="paragraph">
                <wp:posOffset>-122556</wp:posOffset>
              </wp:positionV>
              <wp:extent cx="6696075" cy="0"/>
              <wp:effectExtent l="0" t="0" r="0" b="0"/>
              <wp:wrapNone/>
              <wp:docPr id="366606350"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0DA52" id="Egyenes összekötő nyíllal 1" o:spid="_x0000_s1026" type="#_x0000_t32" style="position:absolute;margin-left:-.65pt;margin-top:-9.65pt;width:52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C63DA1"/>
    <w:multiLevelType w:val="hybridMultilevel"/>
    <w:tmpl w:val="5504FB8A"/>
    <w:lvl w:ilvl="0" w:tplc="CF4E79F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5"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5C57C6"/>
    <w:multiLevelType w:val="hybridMultilevel"/>
    <w:tmpl w:val="DD7442F2"/>
    <w:lvl w:ilvl="0" w:tplc="E498329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A12BE4"/>
    <w:multiLevelType w:val="hybridMultilevel"/>
    <w:tmpl w:val="1506F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EB54A83"/>
    <w:multiLevelType w:val="hybridMultilevel"/>
    <w:tmpl w:val="A6CC5472"/>
    <w:lvl w:ilvl="0" w:tplc="CA98D868">
      <w:start w:val="1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855097">
    <w:abstractNumId w:val="24"/>
  </w:num>
  <w:num w:numId="2" w16cid:durableId="33045380">
    <w:abstractNumId w:val="0"/>
  </w:num>
  <w:num w:numId="3" w16cid:durableId="2104260886">
    <w:abstractNumId w:val="11"/>
  </w:num>
  <w:num w:numId="4" w16cid:durableId="200749512">
    <w:abstractNumId w:val="29"/>
  </w:num>
  <w:num w:numId="5" w16cid:durableId="513425713">
    <w:abstractNumId w:val="23"/>
  </w:num>
  <w:num w:numId="6" w16cid:durableId="1152134043">
    <w:abstractNumId w:val="13"/>
  </w:num>
  <w:num w:numId="7" w16cid:durableId="369457341">
    <w:abstractNumId w:val="7"/>
  </w:num>
  <w:num w:numId="8" w16cid:durableId="1065836754">
    <w:abstractNumId w:val="16"/>
  </w:num>
  <w:num w:numId="9" w16cid:durableId="1262950779">
    <w:abstractNumId w:val="28"/>
  </w:num>
  <w:num w:numId="10" w16cid:durableId="1358854021">
    <w:abstractNumId w:val="14"/>
  </w:num>
  <w:num w:numId="11" w16cid:durableId="1626038571">
    <w:abstractNumId w:val="3"/>
  </w:num>
  <w:num w:numId="12" w16cid:durableId="1235697451">
    <w:abstractNumId w:val="18"/>
  </w:num>
  <w:num w:numId="13" w16cid:durableId="164245824">
    <w:abstractNumId w:val="8"/>
  </w:num>
  <w:num w:numId="14" w16cid:durableId="681014178">
    <w:abstractNumId w:val="4"/>
  </w:num>
  <w:num w:numId="15" w16cid:durableId="1616134859">
    <w:abstractNumId w:val="2"/>
  </w:num>
  <w:num w:numId="16" w16cid:durableId="496573968">
    <w:abstractNumId w:val="20"/>
  </w:num>
  <w:num w:numId="17" w16cid:durableId="2034185540">
    <w:abstractNumId w:val="19"/>
  </w:num>
  <w:num w:numId="18" w16cid:durableId="2056805625">
    <w:abstractNumId w:val="22"/>
  </w:num>
  <w:num w:numId="19" w16cid:durableId="1537619595">
    <w:abstractNumId w:val="6"/>
  </w:num>
  <w:num w:numId="20" w16cid:durableId="999767496">
    <w:abstractNumId w:val="26"/>
  </w:num>
  <w:num w:numId="21" w16cid:durableId="47732108">
    <w:abstractNumId w:val="15"/>
  </w:num>
  <w:num w:numId="22" w16cid:durableId="1885754329">
    <w:abstractNumId w:val="30"/>
  </w:num>
  <w:num w:numId="23" w16cid:durableId="745229221">
    <w:abstractNumId w:val="10"/>
  </w:num>
  <w:num w:numId="24" w16cid:durableId="1617759220">
    <w:abstractNumId w:val="9"/>
  </w:num>
  <w:num w:numId="25" w16cid:durableId="1108698095">
    <w:abstractNumId w:val="12"/>
  </w:num>
  <w:num w:numId="26" w16cid:durableId="2109157409">
    <w:abstractNumId w:val="21"/>
  </w:num>
  <w:num w:numId="27" w16cid:durableId="1470396408">
    <w:abstractNumId w:val="25"/>
  </w:num>
  <w:num w:numId="28" w16cid:durableId="811795926">
    <w:abstractNumId w:val="27"/>
  </w:num>
  <w:num w:numId="29" w16cid:durableId="78529659">
    <w:abstractNumId w:val="5"/>
  </w:num>
  <w:num w:numId="30" w16cid:durableId="1130780767">
    <w:abstractNumId w:val="17"/>
  </w:num>
  <w:num w:numId="31" w16cid:durableId="675573555">
    <w:abstractNumId w:val="6"/>
  </w:num>
  <w:num w:numId="32" w16cid:durableId="208106524">
    <w:abstractNumId w:val="26"/>
  </w:num>
  <w:num w:numId="33" w16cid:durableId="1355033957">
    <w:abstractNumId w:val="15"/>
  </w:num>
  <w:num w:numId="34" w16cid:durableId="970016207">
    <w:abstractNumId w:val="22"/>
  </w:num>
  <w:num w:numId="35" w16cid:durableId="92526586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BA8"/>
    <w:rsid w:val="0001149B"/>
    <w:rsid w:val="0002167B"/>
    <w:rsid w:val="00021BCC"/>
    <w:rsid w:val="00026F4C"/>
    <w:rsid w:val="000276F0"/>
    <w:rsid w:val="00032CEE"/>
    <w:rsid w:val="0003317F"/>
    <w:rsid w:val="000344BB"/>
    <w:rsid w:val="00034AAE"/>
    <w:rsid w:val="00036F43"/>
    <w:rsid w:val="000415B4"/>
    <w:rsid w:val="0004655A"/>
    <w:rsid w:val="00047967"/>
    <w:rsid w:val="00053936"/>
    <w:rsid w:val="00053DA3"/>
    <w:rsid w:val="00054041"/>
    <w:rsid w:val="000550F0"/>
    <w:rsid w:val="00055E40"/>
    <w:rsid w:val="00060702"/>
    <w:rsid w:val="00062D55"/>
    <w:rsid w:val="000676DD"/>
    <w:rsid w:val="0007238C"/>
    <w:rsid w:val="00072F4F"/>
    <w:rsid w:val="000730F2"/>
    <w:rsid w:val="0007407C"/>
    <w:rsid w:val="00074E0A"/>
    <w:rsid w:val="00075394"/>
    <w:rsid w:val="00076441"/>
    <w:rsid w:val="00077BAE"/>
    <w:rsid w:val="000805A9"/>
    <w:rsid w:val="00091F1E"/>
    <w:rsid w:val="000921D1"/>
    <w:rsid w:val="000934A2"/>
    <w:rsid w:val="00095BBA"/>
    <w:rsid w:val="000962B2"/>
    <w:rsid w:val="00096BC4"/>
    <w:rsid w:val="000A04B1"/>
    <w:rsid w:val="000A2DE6"/>
    <w:rsid w:val="000A5B32"/>
    <w:rsid w:val="000B5FFB"/>
    <w:rsid w:val="000B6D2E"/>
    <w:rsid w:val="000C3DB8"/>
    <w:rsid w:val="000C6E09"/>
    <w:rsid w:val="000D4202"/>
    <w:rsid w:val="000D4C8C"/>
    <w:rsid w:val="000D51F4"/>
    <w:rsid w:val="000D5333"/>
    <w:rsid w:val="000D5554"/>
    <w:rsid w:val="000D5D42"/>
    <w:rsid w:val="000D6EC2"/>
    <w:rsid w:val="000E0656"/>
    <w:rsid w:val="000E1064"/>
    <w:rsid w:val="000E1882"/>
    <w:rsid w:val="000E7111"/>
    <w:rsid w:val="000E7319"/>
    <w:rsid w:val="000F207B"/>
    <w:rsid w:val="000F24F7"/>
    <w:rsid w:val="000F2FF1"/>
    <w:rsid w:val="000F36DE"/>
    <w:rsid w:val="001045C2"/>
    <w:rsid w:val="00112F94"/>
    <w:rsid w:val="00113B6D"/>
    <w:rsid w:val="0011456F"/>
    <w:rsid w:val="00115A0D"/>
    <w:rsid w:val="00116CE4"/>
    <w:rsid w:val="00121422"/>
    <w:rsid w:val="001215E3"/>
    <w:rsid w:val="00122597"/>
    <w:rsid w:val="00123775"/>
    <w:rsid w:val="0012426E"/>
    <w:rsid w:val="00124725"/>
    <w:rsid w:val="0012598A"/>
    <w:rsid w:val="001260A7"/>
    <w:rsid w:val="00127715"/>
    <w:rsid w:val="00132161"/>
    <w:rsid w:val="00134DDE"/>
    <w:rsid w:val="00135CBD"/>
    <w:rsid w:val="001360EB"/>
    <w:rsid w:val="0013782C"/>
    <w:rsid w:val="00137AEA"/>
    <w:rsid w:val="00141D15"/>
    <w:rsid w:val="00143F73"/>
    <w:rsid w:val="00144435"/>
    <w:rsid w:val="001444B3"/>
    <w:rsid w:val="0015031F"/>
    <w:rsid w:val="00150C58"/>
    <w:rsid w:val="00152262"/>
    <w:rsid w:val="00154110"/>
    <w:rsid w:val="0015438B"/>
    <w:rsid w:val="0015546B"/>
    <w:rsid w:val="00157780"/>
    <w:rsid w:val="001701C8"/>
    <w:rsid w:val="00173EB2"/>
    <w:rsid w:val="0017665D"/>
    <w:rsid w:val="001767C1"/>
    <w:rsid w:val="001770E4"/>
    <w:rsid w:val="001779A4"/>
    <w:rsid w:val="001834C8"/>
    <w:rsid w:val="00186F5C"/>
    <w:rsid w:val="00187C7E"/>
    <w:rsid w:val="00193399"/>
    <w:rsid w:val="001949E2"/>
    <w:rsid w:val="00194A0E"/>
    <w:rsid w:val="001A07EA"/>
    <w:rsid w:val="001A2F45"/>
    <w:rsid w:val="001A4648"/>
    <w:rsid w:val="001A6268"/>
    <w:rsid w:val="001B09A9"/>
    <w:rsid w:val="001B2E44"/>
    <w:rsid w:val="001B4933"/>
    <w:rsid w:val="001B7BC0"/>
    <w:rsid w:val="001C0276"/>
    <w:rsid w:val="001C08EF"/>
    <w:rsid w:val="001C0B5F"/>
    <w:rsid w:val="001C327E"/>
    <w:rsid w:val="001C4EF9"/>
    <w:rsid w:val="001C546B"/>
    <w:rsid w:val="001C5C5F"/>
    <w:rsid w:val="001C6DAE"/>
    <w:rsid w:val="001D0DF1"/>
    <w:rsid w:val="001D3849"/>
    <w:rsid w:val="001D56BD"/>
    <w:rsid w:val="001D72A3"/>
    <w:rsid w:val="001E04D7"/>
    <w:rsid w:val="001E18F5"/>
    <w:rsid w:val="001F0234"/>
    <w:rsid w:val="001F6689"/>
    <w:rsid w:val="001F6B2E"/>
    <w:rsid w:val="00200A65"/>
    <w:rsid w:val="00200E2A"/>
    <w:rsid w:val="0020238C"/>
    <w:rsid w:val="00203E7F"/>
    <w:rsid w:val="002054A5"/>
    <w:rsid w:val="0020786A"/>
    <w:rsid w:val="002078F7"/>
    <w:rsid w:val="00213E64"/>
    <w:rsid w:val="00216095"/>
    <w:rsid w:val="00216FEE"/>
    <w:rsid w:val="0022162E"/>
    <w:rsid w:val="00223966"/>
    <w:rsid w:val="00223E65"/>
    <w:rsid w:val="00224DA0"/>
    <w:rsid w:val="002271E8"/>
    <w:rsid w:val="00231A3A"/>
    <w:rsid w:val="002323DB"/>
    <w:rsid w:val="00235320"/>
    <w:rsid w:val="00241EA3"/>
    <w:rsid w:val="00250AB5"/>
    <w:rsid w:val="00253AC6"/>
    <w:rsid w:val="00255338"/>
    <w:rsid w:val="002560F4"/>
    <w:rsid w:val="00256143"/>
    <w:rsid w:val="00262647"/>
    <w:rsid w:val="00267119"/>
    <w:rsid w:val="00270BEC"/>
    <w:rsid w:val="002725FB"/>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2A9"/>
    <w:rsid w:val="002B4B51"/>
    <w:rsid w:val="002B6A03"/>
    <w:rsid w:val="002B6BF4"/>
    <w:rsid w:val="002B72AE"/>
    <w:rsid w:val="002C2839"/>
    <w:rsid w:val="002C61EE"/>
    <w:rsid w:val="002C6A3A"/>
    <w:rsid w:val="002C7561"/>
    <w:rsid w:val="002D1EED"/>
    <w:rsid w:val="002D238D"/>
    <w:rsid w:val="002D64BB"/>
    <w:rsid w:val="002E01F0"/>
    <w:rsid w:val="002E0741"/>
    <w:rsid w:val="002E1A84"/>
    <w:rsid w:val="002E1CC7"/>
    <w:rsid w:val="002E2038"/>
    <w:rsid w:val="002E552A"/>
    <w:rsid w:val="002E6044"/>
    <w:rsid w:val="002E7B5A"/>
    <w:rsid w:val="002F08D2"/>
    <w:rsid w:val="002F0EEB"/>
    <w:rsid w:val="002F5C36"/>
    <w:rsid w:val="002F7387"/>
    <w:rsid w:val="0030250E"/>
    <w:rsid w:val="00310484"/>
    <w:rsid w:val="00311D00"/>
    <w:rsid w:val="0031547B"/>
    <w:rsid w:val="00316C7F"/>
    <w:rsid w:val="00317557"/>
    <w:rsid w:val="00317F3A"/>
    <w:rsid w:val="003221D9"/>
    <w:rsid w:val="003234D7"/>
    <w:rsid w:val="0032446F"/>
    <w:rsid w:val="0032548E"/>
    <w:rsid w:val="00325973"/>
    <w:rsid w:val="0032649B"/>
    <w:rsid w:val="00327C12"/>
    <w:rsid w:val="00333029"/>
    <w:rsid w:val="00333137"/>
    <w:rsid w:val="0033363B"/>
    <w:rsid w:val="0034108F"/>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29D9"/>
    <w:rsid w:val="00364371"/>
    <w:rsid w:val="003662FA"/>
    <w:rsid w:val="0037084F"/>
    <w:rsid w:val="00371FF6"/>
    <w:rsid w:val="0037347E"/>
    <w:rsid w:val="00374183"/>
    <w:rsid w:val="003744F5"/>
    <w:rsid w:val="00377B76"/>
    <w:rsid w:val="00382C50"/>
    <w:rsid w:val="00383145"/>
    <w:rsid w:val="0038430F"/>
    <w:rsid w:val="003866C2"/>
    <w:rsid w:val="00387E79"/>
    <w:rsid w:val="00390CEB"/>
    <w:rsid w:val="00391A46"/>
    <w:rsid w:val="00393598"/>
    <w:rsid w:val="0039394A"/>
    <w:rsid w:val="00393DF6"/>
    <w:rsid w:val="00393FEC"/>
    <w:rsid w:val="00395B5A"/>
    <w:rsid w:val="003A2A25"/>
    <w:rsid w:val="003A53CB"/>
    <w:rsid w:val="003A7A7B"/>
    <w:rsid w:val="003B03B1"/>
    <w:rsid w:val="003C10C3"/>
    <w:rsid w:val="003C259A"/>
    <w:rsid w:val="003C38FD"/>
    <w:rsid w:val="003D14FB"/>
    <w:rsid w:val="003D2E72"/>
    <w:rsid w:val="003D4F4F"/>
    <w:rsid w:val="003D55F2"/>
    <w:rsid w:val="003D7D50"/>
    <w:rsid w:val="003E1554"/>
    <w:rsid w:val="003E5508"/>
    <w:rsid w:val="003F2E4E"/>
    <w:rsid w:val="003F6214"/>
    <w:rsid w:val="003F695D"/>
    <w:rsid w:val="003F72E3"/>
    <w:rsid w:val="004011A0"/>
    <w:rsid w:val="00402649"/>
    <w:rsid w:val="00403438"/>
    <w:rsid w:val="0040517C"/>
    <w:rsid w:val="004061C2"/>
    <w:rsid w:val="004068F2"/>
    <w:rsid w:val="00406A41"/>
    <w:rsid w:val="004070F3"/>
    <w:rsid w:val="00410A52"/>
    <w:rsid w:val="00410BB8"/>
    <w:rsid w:val="00410F7D"/>
    <w:rsid w:val="00413CD1"/>
    <w:rsid w:val="00416676"/>
    <w:rsid w:val="00421CB0"/>
    <w:rsid w:val="004233A8"/>
    <w:rsid w:val="00424CDC"/>
    <w:rsid w:val="004307CD"/>
    <w:rsid w:val="004322B5"/>
    <w:rsid w:val="00432FE2"/>
    <w:rsid w:val="0043320F"/>
    <w:rsid w:val="00433ED1"/>
    <w:rsid w:val="00435291"/>
    <w:rsid w:val="00436B36"/>
    <w:rsid w:val="00443F56"/>
    <w:rsid w:val="0045700E"/>
    <w:rsid w:val="0046326E"/>
    <w:rsid w:val="0047028E"/>
    <w:rsid w:val="00470545"/>
    <w:rsid w:val="00472C2A"/>
    <w:rsid w:val="00475978"/>
    <w:rsid w:val="00475C4C"/>
    <w:rsid w:val="00476555"/>
    <w:rsid w:val="00477072"/>
    <w:rsid w:val="004814FB"/>
    <w:rsid w:val="00482AE4"/>
    <w:rsid w:val="00486D3F"/>
    <w:rsid w:val="00494D54"/>
    <w:rsid w:val="00494F71"/>
    <w:rsid w:val="00496969"/>
    <w:rsid w:val="004A3F03"/>
    <w:rsid w:val="004A52D8"/>
    <w:rsid w:val="004A67D1"/>
    <w:rsid w:val="004B11E9"/>
    <w:rsid w:val="004B4407"/>
    <w:rsid w:val="004C0DCC"/>
    <w:rsid w:val="004C285C"/>
    <w:rsid w:val="004C5A00"/>
    <w:rsid w:val="004C6752"/>
    <w:rsid w:val="004D0D07"/>
    <w:rsid w:val="004D1D95"/>
    <w:rsid w:val="004D6CB5"/>
    <w:rsid w:val="004E4FFF"/>
    <w:rsid w:val="004E5397"/>
    <w:rsid w:val="004E7A8A"/>
    <w:rsid w:val="004F37DC"/>
    <w:rsid w:val="004F443B"/>
    <w:rsid w:val="004F5C0D"/>
    <w:rsid w:val="0050002B"/>
    <w:rsid w:val="005011CE"/>
    <w:rsid w:val="00504FF6"/>
    <w:rsid w:val="00505788"/>
    <w:rsid w:val="0050796A"/>
    <w:rsid w:val="005116D6"/>
    <w:rsid w:val="0051362C"/>
    <w:rsid w:val="00513E4A"/>
    <w:rsid w:val="00520B70"/>
    <w:rsid w:val="00520BA1"/>
    <w:rsid w:val="00520FDF"/>
    <w:rsid w:val="00521F2A"/>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2223"/>
    <w:rsid w:val="00554F58"/>
    <w:rsid w:val="005569C4"/>
    <w:rsid w:val="00564778"/>
    <w:rsid w:val="005647A6"/>
    <w:rsid w:val="00564D9D"/>
    <w:rsid w:val="00566F76"/>
    <w:rsid w:val="00567D9A"/>
    <w:rsid w:val="005708A4"/>
    <w:rsid w:val="00573DA0"/>
    <w:rsid w:val="00576F61"/>
    <w:rsid w:val="00586BB5"/>
    <w:rsid w:val="0058729F"/>
    <w:rsid w:val="00587BE7"/>
    <w:rsid w:val="00590879"/>
    <w:rsid w:val="00596553"/>
    <w:rsid w:val="005A099A"/>
    <w:rsid w:val="005A1C90"/>
    <w:rsid w:val="005A1EB3"/>
    <w:rsid w:val="005A6E9B"/>
    <w:rsid w:val="005A77D1"/>
    <w:rsid w:val="005B44B0"/>
    <w:rsid w:val="005B68B7"/>
    <w:rsid w:val="005C0ED9"/>
    <w:rsid w:val="005C1089"/>
    <w:rsid w:val="005C1F63"/>
    <w:rsid w:val="005C2891"/>
    <w:rsid w:val="005C7757"/>
    <w:rsid w:val="005D1E75"/>
    <w:rsid w:val="005D6C41"/>
    <w:rsid w:val="005E154D"/>
    <w:rsid w:val="005E3F84"/>
    <w:rsid w:val="005E494E"/>
    <w:rsid w:val="005F19FE"/>
    <w:rsid w:val="005F1C4E"/>
    <w:rsid w:val="005F55EA"/>
    <w:rsid w:val="005F7645"/>
    <w:rsid w:val="005F79C8"/>
    <w:rsid w:val="005F7FA5"/>
    <w:rsid w:val="006054C9"/>
    <w:rsid w:val="00605CAB"/>
    <w:rsid w:val="00610C46"/>
    <w:rsid w:val="00611E74"/>
    <w:rsid w:val="00612E5E"/>
    <w:rsid w:val="00612E61"/>
    <w:rsid w:val="00613636"/>
    <w:rsid w:val="006163F4"/>
    <w:rsid w:val="00621E15"/>
    <w:rsid w:val="00621F5E"/>
    <w:rsid w:val="0062248C"/>
    <w:rsid w:val="00622534"/>
    <w:rsid w:val="00623597"/>
    <w:rsid w:val="006260B6"/>
    <w:rsid w:val="0063192E"/>
    <w:rsid w:val="006341C9"/>
    <w:rsid w:val="00636B31"/>
    <w:rsid w:val="006416D3"/>
    <w:rsid w:val="006424FA"/>
    <w:rsid w:val="00647D0C"/>
    <w:rsid w:val="006504C2"/>
    <w:rsid w:val="00653D13"/>
    <w:rsid w:val="006545FA"/>
    <w:rsid w:val="00657DE1"/>
    <w:rsid w:val="006612A8"/>
    <w:rsid w:val="00662D18"/>
    <w:rsid w:val="006631FC"/>
    <w:rsid w:val="00665655"/>
    <w:rsid w:val="006710F6"/>
    <w:rsid w:val="006730C3"/>
    <w:rsid w:val="0067394B"/>
    <w:rsid w:val="00674938"/>
    <w:rsid w:val="0067567F"/>
    <w:rsid w:val="006806B2"/>
    <w:rsid w:val="00680B68"/>
    <w:rsid w:val="00682F18"/>
    <w:rsid w:val="006909A3"/>
    <w:rsid w:val="006920BD"/>
    <w:rsid w:val="00694FEB"/>
    <w:rsid w:val="006973CF"/>
    <w:rsid w:val="006A00B3"/>
    <w:rsid w:val="006A0B93"/>
    <w:rsid w:val="006A1699"/>
    <w:rsid w:val="006A1F20"/>
    <w:rsid w:val="006A226B"/>
    <w:rsid w:val="006A33A3"/>
    <w:rsid w:val="006A37C6"/>
    <w:rsid w:val="006A43C3"/>
    <w:rsid w:val="006A6B20"/>
    <w:rsid w:val="006A6E21"/>
    <w:rsid w:val="006A7E47"/>
    <w:rsid w:val="006B0978"/>
    <w:rsid w:val="006B2D33"/>
    <w:rsid w:val="006B5218"/>
    <w:rsid w:val="006B5FF1"/>
    <w:rsid w:val="006C42CA"/>
    <w:rsid w:val="006D05A5"/>
    <w:rsid w:val="006D0F92"/>
    <w:rsid w:val="006D1095"/>
    <w:rsid w:val="006D48AF"/>
    <w:rsid w:val="006E0FB0"/>
    <w:rsid w:val="006E6D27"/>
    <w:rsid w:val="006E716D"/>
    <w:rsid w:val="006F176E"/>
    <w:rsid w:val="006F2DE5"/>
    <w:rsid w:val="006F6549"/>
    <w:rsid w:val="006F6A47"/>
    <w:rsid w:val="006F7D30"/>
    <w:rsid w:val="00703FE3"/>
    <w:rsid w:val="00704F52"/>
    <w:rsid w:val="00710EC4"/>
    <w:rsid w:val="00711035"/>
    <w:rsid w:val="0071124A"/>
    <w:rsid w:val="007122A6"/>
    <w:rsid w:val="00714279"/>
    <w:rsid w:val="00714B95"/>
    <w:rsid w:val="00716AF3"/>
    <w:rsid w:val="00722A9B"/>
    <w:rsid w:val="00724232"/>
    <w:rsid w:val="00725A21"/>
    <w:rsid w:val="0072673A"/>
    <w:rsid w:val="00727408"/>
    <w:rsid w:val="00732A3F"/>
    <w:rsid w:val="0073559C"/>
    <w:rsid w:val="00736B23"/>
    <w:rsid w:val="00736B35"/>
    <w:rsid w:val="00736F0C"/>
    <w:rsid w:val="007375F5"/>
    <w:rsid w:val="00740509"/>
    <w:rsid w:val="007468F4"/>
    <w:rsid w:val="00750C34"/>
    <w:rsid w:val="007517C8"/>
    <w:rsid w:val="007578D3"/>
    <w:rsid w:val="00757D89"/>
    <w:rsid w:val="007611F1"/>
    <w:rsid w:val="0076132F"/>
    <w:rsid w:val="00765C00"/>
    <w:rsid w:val="007676A0"/>
    <w:rsid w:val="00773580"/>
    <w:rsid w:val="007744FE"/>
    <w:rsid w:val="00775FF5"/>
    <w:rsid w:val="00776C3A"/>
    <w:rsid w:val="00782E07"/>
    <w:rsid w:val="00782E26"/>
    <w:rsid w:val="00783900"/>
    <w:rsid w:val="00787E50"/>
    <w:rsid w:val="00791105"/>
    <w:rsid w:val="007928D8"/>
    <w:rsid w:val="007929C6"/>
    <w:rsid w:val="00792F1A"/>
    <w:rsid w:val="00794DB9"/>
    <w:rsid w:val="0079516E"/>
    <w:rsid w:val="00795FE6"/>
    <w:rsid w:val="00796370"/>
    <w:rsid w:val="007A094C"/>
    <w:rsid w:val="007A282B"/>
    <w:rsid w:val="007A2B1D"/>
    <w:rsid w:val="007A5E7A"/>
    <w:rsid w:val="007A7F4A"/>
    <w:rsid w:val="007B14DD"/>
    <w:rsid w:val="007B203B"/>
    <w:rsid w:val="007B2FF9"/>
    <w:rsid w:val="007B31BF"/>
    <w:rsid w:val="007B3247"/>
    <w:rsid w:val="007B6519"/>
    <w:rsid w:val="007C149C"/>
    <w:rsid w:val="007C1C6F"/>
    <w:rsid w:val="007C42A8"/>
    <w:rsid w:val="007C4706"/>
    <w:rsid w:val="007C6096"/>
    <w:rsid w:val="007C71BB"/>
    <w:rsid w:val="007C7976"/>
    <w:rsid w:val="007D06FB"/>
    <w:rsid w:val="007D1761"/>
    <w:rsid w:val="007D1FEF"/>
    <w:rsid w:val="007D2AB1"/>
    <w:rsid w:val="007D36A3"/>
    <w:rsid w:val="007D7213"/>
    <w:rsid w:val="007D7C2D"/>
    <w:rsid w:val="007E07D3"/>
    <w:rsid w:val="007E0B1E"/>
    <w:rsid w:val="007E3FFC"/>
    <w:rsid w:val="007E681F"/>
    <w:rsid w:val="007F2F31"/>
    <w:rsid w:val="007F3F53"/>
    <w:rsid w:val="007F4C41"/>
    <w:rsid w:val="007F5A22"/>
    <w:rsid w:val="007F704E"/>
    <w:rsid w:val="007F768E"/>
    <w:rsid w:val="007F7BDB"/>
    <w:rsid w:val="007F7F81"/>
    <w:rsid w:val="0080027B"/>
    <w:rsid w:val="0080201C"/>
    <w:rsid w:val="00803DB8"/>
    <w:rsid w:val="00804832"/>
    <w:rsid w:val="00805438"/>
    <w:rsid w:val="00805F4D"/>
    <w:rsid w:val="00807052"/>
    <w:rsid w:val="00810359"/>
    <w:rsid w:val="008103AB"/>
    <w:rsid w:val="0081134E"/>
    <w:rsid w:val="00812F57"/>
    <w:rsid w:val="008153EF"/>
    <w:rsid w:val="00816B10"/>
    <w:rsid w:val="008244CB"/>
    <w:rsid w:val="008247FE"/>
    <w:rsid w:val="00824DE6"/>
    <w:rsid w:val="00825402"/>
    <w:rsid w:val="00831ECF"/>
    <w:rsid w:val="00837BB8"/>
    <w:rsid w:val="00842FFB"/>
    <w:rsid w:val="00846B11"/>
    <w:rsid w:val="0085014F"/>
    <w:rsid w:val="00851C08"/>
    <w:rsid w:val="00852E4C"/>
    <w:rsid w:val="00853705"/>
    <w:rsid w:val="00854261"/>
    <w:rsid w:val="00854577"/>
    <w:rsid w:val="00857D86"/>
    <w:rsid w:val="00860D7A"/>
    <w:rsid w:val="00860DCE"/>
    <w:rsid w:val="00862FFC"/>
    <w:rsid w:val="00867032"/>
    <w:rsid w:val="0087031D"/>
    <w:rsid w:val="00872615"/>
    <w:rsid w:val="008728D0"/>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6D96"/>
    <w:rsid w:val="00897BDF"/>
    <w:rsid w:val="008A1EBA"/>
    <w:rsid w:val="008A2690"/>
    <w:rsid w:val="008A285D"/>
    <w:rsid w:val="008A6E8F"/>
    <w:rsid w:val="008B112F"/>
    <w:rsid w:val="008B3BD7"/>
    <w:rsid w:val="008B6006"/>
    <w:rsid w:val="008B64E3"/>
    <w:rsid w:val="008C1823"/>
    <w:rsid w:val="008C24D1"/>
    <w:rsid w:val="008C3DA3"/>
    <w:rsid w:val="008C698E"/>
    <w:rsid w:val="008D095D"/>
    <w:rsid w:val="008D1F32"/>
    <w:rsid w:val="008D26D2"/>
    <w:rsid w:val="008D42EB"/>
    <w:rsid w:val="008D49AE"/>
    <w:rsid w:val="008D5987"/>
    <w:rsid w:val="008D77C8"/>
    <w:rsid w:val="008E452E"/>
    <w:rsid w:val="008F210D"/>
    <w:rsid w:val="008F2166"/>
    <w:rsid w:val="00900F6C"/>
    <w:rsid w:val="009026A8"/>
    <w:rsid w:val="00904024"/>
    <w:rsid w:val="00905F38"/>
    <w:rsid w:val="00906F06"/>
    <w:rsid w:val="009078CE"/>
    <w:rsid w:val="00910ED9"/>
    <w:rsid w:val="0091159E"/>
    <w:rsid w:val="00912A10"/>
    <w:rsid w:val="009132EE"/>
    <w:rsid w:val="0091678B"/>
    <w:rsid w:val="00925701"/>
    <w:rsid w:val="009258C3"/>
    <w:rsid w:val="009279AD"/>
    <w:rsid w:val="009323F0"/>
    <w:rsid w:val="0093303C"/>
    <w:rsid w:val="009348EA"/>
    <w:rsid w:val="00935ADD"/>
    <w:rsid w:val="00940048"/>
    <w:rsid w:val="009411BB"/>
    <w:rsid w:val="009420C1"/>
    <w:rsid w:val="00943746"/>
    <w:rsid w:val="00944902"/>
    <w:rsid w:val="00946508"/>
    <w:rsid w:val="0094661D"/>
    <w:rsid w:val="009526DB"/>
    <w:rsid w:val="00952BB2"/>
    <w:rsid w:val="0096037F"/>
    <w:rsid w:val="009606C7"/>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A106A"/>
    <w:rsid w:val="009A3766"/>
    <w:rsid w:val="009A72BA"/>
    <w:rsid w:val="009B5D87"/>
    <w:rsid w:val="009B6348"/>
    <w:rsid w:val="009B72E9"/>
    <w:rsid w:val="009C6C55"/>
    <w:rsid w:val="009D32D4"/>
    <w:rsid w:val="009D3D3E"/>
    <w:rsid w:val="009D6633"/>
    <w:rsid w:val="009D67B8"/>
    <w:rsid w:val="009E005C"/>
    <w:rsid w:val="009E006B"/>
    <w:rsid w:val="009E0596"/>
    <w:rsid w:val="009E4BF5"/>
    <w:rsid w:val="009E578B"/>
    <w:rsid w:val="009E6E53"/>
    <w:rsid w:val="009E7359"/>
    <w:rsid w:val="009F1ADC"/>
    <w:rsid w:val="009F32D6"/>
    <w:rsid w:val="009F754E"/>
    <w:rsid w:val="009F776D"/>
    <w:rsid w:val="009F7E79"/>
    <w:rsid w:val="00A02F87"/>
    <w:rsid w:val="00A03268"/>
    <w:rsid w:val="00A05AB6"/>
    <w:rsid w:val="00A100C1"/>
    <w:rsid w:val="00A10455"/>
    <w:rsid w:val="00A10F51"/>
    <w:rsid w:val="00A114D7"/>
    <w:rsid w:val="00A1179A"/>
    <w:rsid w:val="00A2222E"/>
    <w:rsid w:val="00A24B5B"/>
    <w:rsid w:val="00A24F0E"/>
    <w:rsid w:val="00A2759F"/>
    <w:rsid w:val="00A27B18"/>
    <w:rsid w:val="00A30A12"/>
    <w:rsid w:val="00A310A1"/>
    <w:rsid w:val="00A34539"/>
    <w:rsid w:val="00A3471B"/>
    <w:rsid w:val="00A4229B"/>
    <w:rsid w:val="00A446B7"/>
    <w:rsid w:val="00A469BC"/>
    <w:rsid w:val="00A50ED3"/>
    <w:rsid w:val="00A5377A"/>
    <w:rsid w:val="00A571A8"/>
    <w:rsid w:val="00A71284"/>
    <w:rsid w:val="00A71A2A"/>
    <w:rsid w:val="00A74836"/>
    <w:rsid w:val="00A7633E"/>
    <w:rsid w:val="00A765CF"/>
    <w:rsid w:val="00A777CC"/>
    <w:rsid w:val="00A82244"/>
    <w:rsid w:val="00A86D80"/>
    <w:rsid w:val="00A87263"/>
    <w:rsid w:val="00A87528"/>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3FAA"/>
    <w:rsid w:val="00AC471A"/>
    <w:rsid w:val="00AC5DD9"/>
    <w:rsid w:val="00AD08CD"/>
    <w:rsid w:val="00AD5EEF"/>
    <w:rsid w:val="00AE53C1"/>
    <w:rsid w:val="00AE5589"/>
    <w:rsid w:val="00AF0163"/>
    <w:rsid w:val="00AF122B"/>
    <w:rsid w:val="00AF383A"/>
    <w:rsid w:val="00AF5A52"/>
    <w:rsid w:val="00AF76B1"/>
    <w:rsid w:val="00B02BBA"/>
    <w:rsid w:val="00B034B1"/>
    <w:rsid w:val="00B037A4"/>
    <w:rsid w:val="00B04E4E"/>
    <w:rsid w:val="00B059A4"/>
    <w:rsid w:val="00B05B78"/>
    <w:rsid w:val="00B145E9"/>
    <w:rsid w:val="00B254E1"/>
    <w:rsid w:val="00B26152"/>
    <w:rsid w:val="00B267AF"/>
    <w:rsid w:val="00B33450"/>
    <w:rsid w:val="00B35B71"/>
    <w:rsid w:val="00B36061"/>
    <w:rsid w:val="00B37B84"/>
    <w:rsid w:val="00B4217F"/>
    <w:rsid w:val="00B43B9F"/>
    <w:rsid w:val="00B50A49"/>
    <w:rsid w:val="00B5273C"/>
    <w:rsid w:val="00B52B91"/>
    <w:rsid w:val="00B530B1"/>
    <w:rsid w:val="00B54C89"/>
    <w:rsid w:val="00B610E8"/>
    <w:rsid w:val="00B6146C"/>
    <w:rsid w:val="00B66D09"/>
    <w:rsid w:val="00B671F2"/>
    <w:rsid w:val="00B675FA"/>
    <w:rsid w:val="00B67F0E"/>
    <w:rsid w:val="00B73AD2"/>
    <w:rsid w:val="00B75EFD"/>
    <w:rsid w:val="00B80552"/>
    <w:rsid w:val="00B80813"/>
    <w:rsid w:val="00B80D68"/>
    <w:rsid w:val="00B81581"/>
    <w:rsid w:val="00B81679"/>
    <w:rsid w:val="00B84ECD"/>
    <w:rsid w:val="00B9009B"/>
    <w:rsid w:val="00B953FC"/>
    <w:rsid w:val="00BA2713"/>
    <w:rsid w:val="00BA35FC"/>
    <w:rsid w:val="00BA5AFB"/>
    <w:rsid w:val="00BA6904"/>
    <w:rsid w:val="00BA6CFF"/>
    <w:rsid w:val="00BB379C"/>
    <w:rsid w:val="00BB5429"/>
    <w:rsid w:val="00BB5BDA"/>
    <w:rsid w:val="00BB6BF5"/>
    <w:rsid w:val="00BC1417"/>
    <w:rsid w:val="00BC2C92"/>
    <w:rsid w:val="00BC42C7"/>
    <w:rsid w:val="00BC46F6"/>
    <w:rsid w:val="00BC4FE3"/>
    <w:rsid w:val="00BD0FED"/>
    <w:rsid w:val="00BD2B54"/>
    <w:rsid w:val="00BD349A"/>
    <w:rsid w:val="00BD4100"/>
    <w:rsid w:val="00BD62AB"/>
    <w:rsid w:val="00BE370B"/>
    <w:rsid w:val="00BE3C02"/>
    <w:rsid w:val="00BF049E"/>
    <w:rsid w:val="00BF28F6"/>
    <w:rsid w:val="00BF3140"/>
    <w:rsid w:val="00BF37EC"/>
    <w:rsid w:val="00BF3D41"/>
    <w:rsid w:val="00BF56A9"/>
    <w:rsid w:val="00BF6110"/>
    <w:rsid w:val="00BF78A1"/>
    <w:rsid w:val="00C10CDC"/>
    <w:rsid w:val="00C13A99"/>
    <w:rsid w:val="00C15479"/>
    <w:rsid w:val="00C163C3"/>
    <w:rsid w:val="00C171DF"/>
    <w:rsid w:val="00C2033E"/>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73E80"/>
    <w:rsid w:val="00C745DA"/>
    <w:rsid w:val="00C77D25"/>
    <w:rsid w:val="00C77F10"/>
    <w:rsid w:val="00C839D8"/>
    <w:rsid w:val="00C84E91"/>
    <w:rsid w:val="00C90B0A"/>
    <w:rsid w:val="00C91083"/>
    <w:rsid w:val="00C94826"/>
    <w:rsid w:val="00C9623C"/>
    <w:rsid w:val="00C96FFE"/>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375E"/>
    <w:rsid w:val="00CD63C5"/>
    <w:rsid w:val="00CD6666"/>
    <w:rsid w:val="00CE5688"/>
    <w:rsid w:val="00CF0B30"/>
    <w:rsid w:val="00CF2E64"/>
    <w:rsid w:val="00CF3395"/>
    <w:rsid w:val="00CF50D0"/>
    <w:rsid w:val="00CF519D"/>
    <w:rsid w:val="00CF66BB"/>
    <w:rsid w:val="00CF6978"/>
    <w:rsid w:val="00CF6B03"/>
    <w:rsid w:val="00CF7101"/>
    <w:rsid w:val="00CF7C24"/>
    <w:rsid w:val="00D02F7F"/>
    <w:rsid w:val="00D02FC5"/>
    <w:rsid w:val="00D04343"/>
    <w:rsid w:val="00D06C27"/>
    <w:rsid w:val="00D078D5"/>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2FDF"/>
    <w:rsid w:val="00D648ED"/>
    <w:rsid w:val="00D649B2"/>
    <w:rsid w:val="00D6711C"/>
    <w:rsid w:val="00D671D2"/>
    <w:rsid w:val="00D67896"/>
    <w:rsid w:val="00D67EF2"/>
    <w:rsid w:val="00D7121F"/>
    <w:rsid w:val="00D72FF4"/>
    <w:rsid w:val="00D74BFC"/>
    <w:rsid w:val="00D75A96"/>
    <w:rsid w:val="00D81786"/>
    <w:rsid w:val="00D87D06"/>
    <w:rsid w:val="00D87DEA"/>
    <w:rsid w:val="00D90509"/>
    <w:rsid w:val="00D97A21"/>
    <w:rsid w:val="00DA14B3"/>
    <w:rsid w:val="00DA162F"/>
    <w:rsid w:val="00DA1D1D"/>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7167"/>
    <w:rsid w:val="00DE24D6"/>
    <w:rsid w:val="00DE3E53"/>
    <w:rsid w:val="00DE68B9"/>
    <w:rsid w:val="00DE76E8"/>
    <w:rsid w:val="00DF0E21"/>
    <w:rsid w:val="00DF1E31"/>
    <w:rsid w:val="00DF23EB"/>
    <w:rsid w:val="00DF363B"/>
    <w:rsid w:val="00DF5682"/>
    <w:rsid w:val="00DF57E0"/>
    <w:rsid w:val="00DF7639"/>
    <w:rsid w:val="00E026C0"/>
    <w:rsid w:val="00E02BA2"/>
    <w:rsid w:val="00E03F65"/>
    <w:rsid w:val="00E04F35"/>
    <w:rsid w:val="00E05A4A"/>
    <w:rsid w:val="00E07CCA"/>
    <w:rsid w:val="00E10424"/>
    <w:rsid w:val="00E1086B"/>
    <w:rsid w:val="00E13CD8"/>
    <w:rsid w:val="00E14F31"/>
    <w:rsid w:val="00E15F8B"/>
    <w:rsid w:val="00E2023E"/>
    <w:rsid w:val="00E20FE8"/>
    <w:rsid w:val="00E24061"/>
    <w:rsid w:val="00E243D0"/>
    <w:rsid w:val="00E24952"/>
    <w:rsid w:val="00E25CF6"/>
    <w:rsid w:val="00E26C2A"/>
    <w:rsid w:val="00E302DF"/>
    <w:rsid w:val="00E3031F"/>
    <w:rsid w:val="00E31CAE"/>
    <w:rsid w:val="00E347FA"/>
    <w:rsid w:val="00E354F0"/>
    <w:rsid w:val="00E35FA5"/>
    <w:rsid w:val="00E43F32"/>
    <w:rsid w:val="00E5397D"/>
    <w:rsid w:val="00E53FCB"/>
    <w:rsid w:val="00E562FB"/>
    <w:rsid w:val="00E61FE8"/>
    <w:rsid w:val="00E6207B"/>
    <w:rsid w:val="00E64779"/>
    <w:rsid w:val="00E66CD9"/>
    <w:rsid w:val="00E71720"/>
    <w:rsid w:val="00E72C1F"/>
    <w:rsid w:val="00E74A38"/>
    <w:rsid w:val="00E7573A"/>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50D0"/>
    <w:rsid w:val="00EC1907"/>
    <w:rsid w:val="00EC3F0E"/>
    <w:rsid w:val="00EC40FD"/>
    <w:rsid w:val="00EC4D9B"/>
    <w:rsid w:val="00EC7594"/>
    <w:rsid w:val="00EC7C11"/>
    <w:rsid w:val="00ED038E"/>
    <w:rsid w:val="00ED1584"/>
    <w:rsid w:val="00ED1F62"/>
    <w:rsid w:val="00ED2320"/>
    <w:rsid w:val="00ED2CE3"/>
    <w:rsid w:val="00ED2F89"/>
    <w:rsid w:val="00ED351C"/>
    <w:rsid w:val="00ED6862"/>
    <w:rsid w:val="00EE0F26"/>
    <w:rsid w:val="00EE0FCD"/>
    <w:rsid w:val="00EE30EF"/>
    <w:rsid w:val="00EE38AA"/>
    <w:rsid w:val="00EE5F3D"/>
    <w:rsid w:val="00EE62A2"/>
    <w:rsid w:val="00EE75E3"/>
    <w:rsid w:val="00EF0F86"/>
    <w:rsid w:val="00EF21D7"/>
    <w:rsid w:val="00EF29B4"/>
    <w:rsid w:val="00EF3693"/>
    <w:rsid w:val="00EF5FB7"/>
    <w:rsid w:val="00EF6752"/>
    <w:rsid w:val="00EF76C2"/>
    <w:rsid w:val="00EF7B0B"/>
    <w:rsid w:val="00F00672"/>
    <w:rsid w:val="00F006AA"/>
    <w:rsid w:val="00F02577"/>
    <w:rsid w:val="00F0449C"/>
    <w:rsid w:val="00F12612"/>
    <w:rsid w:val="00F12EF6"/>
    <w:rsid w:val="00F153C0"/>
    <w:rsid w:val="00F2179B"/>
    <w:rsid w:val="00F2328F"/>
    <w:rsid w:val="00F23AFC"/>
    <w:rsid w:val="00F263C0"/>
    <w:rsid w:val="00F26D4B"/>
    <w:rsid w:val="00F277E2"/>
    <w:rsid w:val="00F312E5"/>
    <w:rsid w:val="00F339A2"/>
    <w:rsid w:val="00F346F8"/>
    <w:rsid w:val="00F3519B"/>
    <w:rsid w:val="00F3762F"/>
    <w:rsid w:val="00F37783"/>
    <w:rsid w:val="00F40501"/>
    <w:rsid w:val="00F4313C"/>
    <w:rsid w:val="00F43D44"/>
    <w:rsid w:val="00F4418C"/>
    <w:rsid w:val="00F514D1"/>
    <w:rsid w:val="00F51D49"/>
    <w:rsid w:val="00F545D1"/>
    <w:rsid w:val="00F56713"/>
    <w:rsid w:val="00F60F56"/>
    <w:rsid w:val="00F61B96"/>
    <w:rsid w:val="00F66621"/>
    <w:rsid w:val="00F66EB3"/>
    <w:rsid w:val="00F67A80"/>
    <w:rsid w:val="00F71A05"/>
    <w:rsid w:val="00F730A5"/>
    <w:rsid w:val="00F7658B"/>
    <w:rsid w:val="00F7720E"/>
    <w:rsid w:val="00F839CC"/>
    <w:rsid w:val="00F84527"/>
    <w:rsid w:val="00F867B9"/>
    <w:rsid w:val="00F87CD2"/>
    <w:rsid w:val="00F87DDC"/>
    <w:rsid w:val="00F909A4"/>
    <w:rsid w:val="00F91317"/>
    <w:rsid w:val="00F971BE"/>
    <w:rsid w:val="00F973B5"/>
    <w:rsid w:val="00FA0DB1"/>
    <w:rsid w:val="00FA164F"/>
    <w:rsid w:val="00FA24A9"/>
    <w:rsid w:val="00FA40A1"/>
    <w:rsid w:val="00FA4B23"/>
    <w:rsid w:val="00FA4EE8"/>
    <w:rsid w:val="00FA6103"/>
    <w:rsid w:val="00FB0194"/>
    <w:rsid w:val="00FB072A"/>
    <w:rsid w:val="00FB7E9A"/>
    <w:rsid w:val="00FC6491"/>
    <w:rsid w:val="00FC6CC5"/>
    <w:rsid w:val="00FD06F8"/>
    <w:rsid w:val="00FD5FCB"/>
    <w:rsid w:val="00FD6267"/>
    <w:rsid w:val="00FD6FD4"/>
    <w:rsid w:val="00FE09E0"/>
    <w:rsid w:val="00FE1AA2"/>
    <w:rsid w:val="00FE3D4E"/>
    <w:rsid w:val="00FE476D"/>
    <w:rsid w:val="00FE5072"/>
    <w:rsid w:val="00FF1DD9"/>
    <w:rsid w:val="00FF3947"/>
    <w:rsid w:val="00FF4280"/>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4AA79823-4663-4CF9-B134-FC9AFF4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9174</Words>
  <Characters>63306</Characters>
  <Application>Microsoft Office Word</Application>
  <DocSecurity>0</DocSecurity>
  <Lines>527</Lines>
  <Paragraphs>144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Szalay Andrea</cp:lastModifiedBy>
  <cp:revision>12</cp:revision>
  <cp:lastPrinted>2023-11-22T08:44:00Z</cp:lastPrinted>
  <dcterms:created xsi:type="dcterms:W3CDTF">2024-01-15T08:46:00Z</dcterms:created>
  <dcterms:modified xsi:type="dcterms:W3CDTF">2024-01-15T14:32:00Z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