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7777777" w:rsidR="00E51AA7" w:rsidRPr="00247A70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247A70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20B231B8" w14:textId="39DE1316" w:rsidR="00833F1A" w:rsidRPr="00247A70" w:rsidRDefault="003A5A08" w:rsidP="00EA199F">
      <w:pPr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47A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a </w:t>
      </w:r>
      <w:r w:rsidR="00EA199F" w:rsidRPr="00247A70">
        <w:rPr>
          <w:rFonts w:asciiTheme="minorHAnsi" w:hAnsiTheme="minorHAnsi" w:cstheme="minorHAnsi"/>
          <w:b/>
          <w:spacing w:val="-3"/>
          <w:sz w:val="22"/>
          <w:szCs w:val="22"/>
        </w:rPr>
        <w:t>települési támogatás keretében nyújtott ellátások és a szociális szolgáltatások helyi szabály</w:t>
      </w:r>
      <w:bookmarkStart w:id="0" w:name="_GoBack"/>
      <w:bookmarkEnd w:id="0"/>
      <w:r w:rsidR="00EA199F" w:rsidRPr="00247A70">
        <w:rPr>
          <w:rFonts w:asciiTheme="minorHAnsi" w:hAnsiTheme="minorHAnsi" w:cstheme="minorHAnsi"/>
          <w:b/>
          <w:spacing w:val="-3"/>
          <w:sz w:val="22"/>
          <w:szCs w:val="22"/>
        </w:rPr>
        <w:t>zásáról szóló 8/2015.(II.27.)</w:t>
      </w:r>
      <w:r w:rsidRPr="00247A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önkormányzati rendelet módosításához</w:t>
      </w:r>
    </w:p>
    <w:p w14:paraId="6F2A26CC" w14:textId="77777777" w:rsidR="00255DA4" w:rsidRPr="00247A70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F34E0A9" w14:textId="72A90ABC" w:rsidR="00E51AA7" w:rsidRDefault="00E51AA7" w:rsidP="00247A7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</w:t>
      </w:r>
      <w:r w:rsidR="009204F4" w:rsidRPr="00247A70">
        <w:rPr>
          <w:rFonts w:asciiTheme="minorHAnsi" w:hAnsiTheme="minorHAnsi" w:cstheme="minorHAnsi"/>
          <w:sz w:val="22"/>
          <w:szCs w:val="22"/>
        </w:rPr>
        <w:t>nek</w:t>
      </w:r>
      <w:r w:rsidR="00FC5133" w:rsidRPr="00247A70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247A70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592833">
        <w:rPr>
          <w:rFonts w:asciiTheme="minorHAnsi" w:hAnsiTheme="minorHAnsi" w:cstheme="minorHAnsi"/>
          <w:sz w:val="22"/>
          <w:szCs w:val="22"/>
        </w:rPr>
        <w:t>Tovább egyszerűsíti a szén-monoxid érzékelő készülék vásárlásához nyújtott támogatás megállapítására vonatkozó eljárást.</w:t>
      </w:r>
    </w:p>
    <w:p w14:paraId="6FDF0E75" w14:textId="77777777" w:rsidR="00247A70" w:rsidRPr="00247A70" w:rsidRDefault="00247A70" w:rsidP="00247A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44B84954" w14:textId="39BD59B7" w:rsidR="0014346E" w:rsidRDefault="00A051E9" w:rsidP="0014346E">
      <w:pPr>
        <w:contextualSpacing/>
        <w:jc w:val="both"/>
        <w:rPr>
          <w:rFonts w:asciiTheme="minorHAnsi" w:hAnsiTheme="minorHAnsi"/>
          <w:sz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rendelet-tervezet elfogadása az önko</w:t>
      </w:r>
      <w:r w:rsidR="00374586" w:rsidRPr="00247A70">
        <w:rPr>
          <w:rFonts w:asciiTheme="minorHAnsi" w:hAnsiTheme="minorHAnsi" w:cstheme="minorHAnsi"/>
          <w:sz w:val="22"/>
          <w:szCs w:val="22"/>
        </w:rPr>
        <w:t xml:space="preserve">rmányzat költségvetését </w:t>
      </w:r>
      <w:r w:rsidR="00592833">
        <w:rPr>
          <w:rFonts w:asciiTheme="minorHAnsi" w:hAnsiTheme="minorHAnsi" w:cstheme="minorHAnsi"/>
          <w:sz w:val="22"/>
          <w:szCs w:val="22"/>
        </w:rPr>
        <w:t xml:space="preserve">nem </w:t>
      </w:r>
      <w:r w:rsidR="00374586" w:rsidRPr="00247A70">
        <w:rPr>
          <w:rFonts w:asciiTheme="minorHAnsi" w:hAnsiTheme="minorHAnsi" w:cstheme="minorHAnsi"/>
          <w:sz w:val="22"/>
          <w:szCs w:val="22"/>
        </w:rPr>
        <w:t>érinti</w:t>
      </w:r>
      <w:r w:rsidR="00592833">
        <w:rPr>
          <w:rFonts w:asciiTheme="minorHAnsi" w:hAnsiTheme="minorHAnsi" w:cstheme="minorHAnsi"/>
          <w:sz w:val="22"/>
          <w:szCs w:val="22"/>
        </w:rPr>
        <w:t>.</w:t>
      </w:r>
      <w:r w:rsidR="00EA199F" w:rsidRPr="00247A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5D656E" w14:textId="77777777" w:rsidR="00A051E9" w:rsidRPr="00247A70" w:rsidRDefault="00A051E9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A58A0D7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247A70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247A70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247A70">
        <w:rPr>
          <w:rFonts w:asciiTheme="minorHAnsi" w:hAnsiTheme="minorHAnsi" w:cstheme="minorHAnsi"/>
          <w:sz w:val="22"/>
          <w:szCs w:val="22"/>
        </w:rPr>
        <w:t>i</w:t>
      </w:r>
      <w:r w:rsidR="00276A8C" w:rsidRPr="00247A70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247A70">
        <w:rPr>
          <w:rFonts w:asciiTheme="minorHAnsi" w:hAnsiTheme="minorHAnsi" w:cstheme="minorHAnsi"/>
          <w:sz w:val="22"/>
          <w:szCs w:val="22"/>
        </w:rPr>
        <w:t>ek</w:t>
      </w:r>
      <w:r w:rsidRPr="00247A70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7EE2A779" w14:textId="0366914E" w:rsidR="00E51AA7" w:rsidRDefault="0014346E" w:rsidP="00B35DDF">
      <w:pPr>
        <w:spacing w:after="6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Pr="0014346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szén-monoxid mérgezéssel összefüggő esetek számának csökkenése várható.</w:t>
      </w:r>
    </w:p>
    <w:p w14:paraId="7AC8FB14" w14:textId="77777777" w:rsidR="0014346E" w:rsidRPr="00247A70" w:rsidRDefault="0014346E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7978D63A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247A70">
        <w:rPr>
          <w:rFonts w:asciiTheme="minorHAnsi" w:hAnsiTheme="minorHAnsi" w:cstheme="minorHAnsi"/>
          <w:sz w:val="22"/>
          <w:szCs w:val="22"/>
        </w:rPr>
        <w:t>z</w:t>
      </w:r>
      <w:r w:rsidRPr="00247A70">
        <w:rPr>
          <w:rFonts w:asciiTheme="minorHAnsi" w:hAnsiTheme="minorHAnsi" w:cstheme="minorHAnsi"/>
          <w:sz w:val="22"/>
          <w:szCs w:val="22"/>
        </w:rPr>
        <w:t xml:space="preserve"> adminisztratív terhe</w:t>
      </w:r>
      <w:r w:rsidR="00125FAC" w:rsidRPr="00247A70">
        <w:rPr>
          <w:rFonts w:asciiTheme="minorHAnsi" w:hAnsiTheme="minorHAnsi" w:cstheme="minorHAnsi"/>
          <w:sz w:val="22"/>
          <w:szCs w:val="22"/>
        </w:rPr>
        <w:t>ke</w:t>
      </w:r>
      <w:r w:rsidRPr="00247A70">
        <w:rPr>
          <w:rFonts w:asciiTheme="minorHAnsi" w:hAnsiTheme="minorHAnsi" w:cstheme="minorHAnsi"/>
          <w:sz w:val="22"/>
          <w:szCs w:val="22"/>
        </w:rPr>
        <w:t xml:space="preserve">t </w:t>
      </w:r>
      <w:r w:rsidR="00592833">
        <w:rPr>
          <w:rFonts w:asciiTheme="minorHAnsi" w:hAnsiTheme="minorHAnsi" w:cstheme="minorHAnsi"/>
          <w:sz w:val="22"/>
          <w:szCs w:val="22"/>
        </w:rPr>
        <w:t>nem növeli</w:t>
      </w:r>
      <w:r w:rsidRPr="00247A70">
        <w:rPr>
          <w:rFonts w:asciiTheme="minorHAnsi" w:hAnsiTheme="minorHAnsi" w:cstheme="minorHAnsi"/>
          <w:sz w:val="22"/>
          <w:szCs w:val="22"/>
        </w:rPr>
        <w:t>.</w:t>
      </w:r>
    </w:p>
    <w:p w14:paraId="7FC7BDAD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6.</w:t>
      </w:r>
      <w:r w:rsidRPr="00247A70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247A70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247A70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247A70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0964CF52" w14:textId="318C94F2" w:rsidR="00EA199F" w:rsidRDefault="00592833" w:rsidP="00695B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támogatás megállapítására vonatkozó</w:t>
      </w:r>
      <w:r w:rsidRPr="00C242AE">
        <w:rPr>
          <w:rFonts w:asciiTheme="minorHAnsi" w:hAnsiTheme="minorHAnsi" w:cstheme="minorHAnsi"/>
          <w:sz w:val="22"/>
          <w:szCs w:val="22"/>
        </w:rPr>
        <w:t xml:space="preserve"> eljárások során tapasztaltak indokolják a rendelet </w:t>
      </w:r>
      <w:r w:rsidR="00933AD0">
        <w:rPr>
          <w:rFonts w:asciiTheme="minorHAnsi" w:hAnsiTheme="minorHAnsi" w:cstheme="minorHAnsi"/>
          <w:sz w:val="22"/>
          <w:szCs w:val="22"/>
        </w:rPr>
        <w:t>módosítását.</w:t>
      </w:r>
    </w:p>
    <w:p w14:paraId="2FD7FD72" w14:textId="77777777" w:rsidR="00592833" w:rsidRPr="00247A70" w:rsidRDefault="00592833" w:rsidP="00695B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247A70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7.</w:t>
      </w:r>
      <w:r w:rsidRPr="00247A70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247A70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247A70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247A70" w:rsidRDefault="00E51AA7" w:rsidP="00D55D71">
      <w:pPr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7A70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247A70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247A70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247A70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247A70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247A70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247A70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138C2" w14:textId="77777777" w:rsidR="006A67D2" w:rsidRDefault="006A67D2" w:rsidP="0053248D">
      <w:r>
        <w:separator/>
      </w:r>
    </w:p>
  </w:endnote>
  <w:endnote w:type="continuationSeparator" w:id="0">
    <w:p w14:paraId="0F32D48E" w14:textId="77777777" w:rsidR="006A67D2" w:rsidRDefault="006A67D2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70E1C" w14:textId="77777777" w:rsidR="006A67D2" w:rsidRDefault="006A67D2" w:rsidP="0053248D">
      <w:r>
        <w:separator/>
      </w:r>
    </w:p>
  </w:footnote>
  <w:footnote w:type="continuationSeparator" w:id="0">
    <w:p w14:paraId="11AB764D" w14:textId="77777777" w:rsidR="006A67D2" w:rsidRDefault="006A67D2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F6037"/>
    <w:rsid w:val="00111D75"/>
    <w:rsid w:val="0011754A"/>
    <w:rsid w:val="001200B1"/>
    <w:rsid w:val="00125FAC"/>
    <w:rsid w:val="0014346E"/>
    <w:rsid w:val="00180954"/>
    <w:rsid w:val="001A220B"/>
    <w:rsid w:val="00202A75"/>
    <w:rsid w:val="00213130"/>
    <w:rsid w:val="00235416"/>
    <w:rsid w:val="00247A70"/>
    <w:rsid w:val="00255BA4"/>
    <w:rsid w:val="00255DA4"/>
    <w:rsid w:val="00276A8C"/>
    <w:rsid w:val="00284117"/>
    <w:rsid w:val="003028BA"/>
    <w:rsid w:val="0034480A"/>
    <w:rsid w:val="00372F3A"/>
    <w:rsid w:val="00374586"/>
    <w:rsid w:val="003A5A08"/>
    <w:rsid w:val="003B1C90"/>
    <w:rsid w:val="003C29E5"/>
    <w:rsid w:val="004057B5"/>
    <w:rsid w:val="00414B2C"/>
    <w:rsid w:val="00420242"/>
    <w:rsid w:val="004241AE"/>
    <w:rsid w:val="00432A77"/>
    <w:rsid w:val="00436BBE"/>
    <w:rsid w:val="00453B25"/>
    <w:rsid w:val="0048342B"/>
    <w:rsid w:val="004A32A4"/>
    <w:rsid w:val="004D51DC"/>
    <w:rsid w:val="004D5C7A"/>
    <w:rsid w:val="0053248D"/>
    <w:rsid w:val="00533A6E"/>
    <w:rsid w:val="005809CA"/>
    <w:rsid w:val="00592833"/>
    <w:rsid w:val="00595C1F"/>
    <w:rsid w:val="005A5AA0"/>
    <w:rsid w:val="005C050E"/>
    <w:rsid w:val="00611AA0"/>
    <w:rsid w:val="006429C5"/>
    <w:rsid w:val="00643AA1"/>
    <w:rsid w:val="006922B1"/>
    <w:rsid w:val="00695B55"/>
    <w:rsid w:val="006A67D2"/>
    <w:rsid w:val="006A79A8"/>
    <w:rsid w:val="006E06E9"/>
    <w:rsid w:val="00725AE2"/>
    <w:rsid w:val="00786620"/>
    <w:rsid w:val="007B3F6C"/>
    <w:rsid w:val="007C1274"/>
    <w:rsid w:val="007C354E"/>
    <w:rsid w:val="00825666"/>
    <w:rsid w:val="00833F1A"/>
    <w:rsid w:val="00835D74"/>
    <w:rsid w:val="00875E62"/>
    <w:rsid w:val="008A67FC"/>
    <w:rsid w:val="008B1E47"/>
    <w:rsid w:val="008D0E2B"/>
    <w:rsid w:val="008E263D"/>
    <w:rsid w:val="009204F4"/>
    <w:rsid w:val="00933AD0"/>
    <w:rsid w:val="00951C8E"/>
    <w:rsid w:val="009F4CA5"/>
    <w:rsid w:val="009F7467"/>
    <w:rsid w:val="00A051E9"/>
    <w:rsid w:val="00A128C1"/>
    <w:rsid w:val="00A749A9"/>
    <w:rsid w:val="00A85A4B"/>
    <w:rsid w:val="00A90687"/>
    <w:rsid w:val="00AA4500"/>
    <w:rsid w:val="00AC26FA"/>
    <w:rsid w:val="00AF47F8"/>
    <w:rsid w:val="00B22516"/>
    <w:rsid w:val="00B35DDF"/>
    <w:rsid w:val="00B36B62"/>
    <w:rsid w:val="00B56914"/>
    <w:rsid w:val="00B70336"/>
    <w:rsid w:val="00B7274A"/>
    <w:rsid w:val="00BA1AE4"/>
    <w:rsid w:val="00BE2F76"/>
    <w:rsid w:val="00C03993"/>
    <w:rsid w:val="00C7314C"/>
    <w:rsid w:val="00CE5E3B"/>
    <w:rsid w:val="00D02C41"/>
    <w:rsid w:val="00D35788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26D55"/>
    <w:rsid w:val="00E40D62"/>
    <w:rsid w:val="00E51AA7"/>
    <w:rsid w:val="00E9006D"/>
    <w:rsid w:val="00EA199F"/>
    <w:rsid w:val="00F7050A"/>
    <w:rsid w:val="00FA03DA"/>
    <w:rsid w:val="00FB5EF4"/>
    <w:rsid w:val="00FC5133"/>
    <w:rsid w:val="00FC5F7A"/>
    <w:rsid w:val="00FD6517"/>
    <w:rsid w:val="00FE2BC9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80E381-0CAB-45B7-8ECF-B0D42294F500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5</cp:revision>
  <cp:lastPrinted>2024-01-09T12:20:00Z</cp:lastPrinted>
  <dcterms:created xsi:type="dcterms:W3CDTF">2024-01-08T12:20:00Z</dcterms:created>
  <dcterms:modified xsi:type="dcterms:W3CDTF">2024-01-09T13:30:00Z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