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A3" w:rsidRPr="00EE61A3" w:rsidRDefault="00EE61A3" w:rsidP="00EE61A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E61A3">
        <w:rPr>
          <w:rFonts w:ascii="Calibri" w:eastAsia="Times New Roman" w:hAnsi="Calibri" w:cs="Calibri"/>
          <w:b/>
          <w:u w:val="single"/>
          <w:lang w:eastAsia="hu-HU"/>
        </w:rPr>
        <w:t xml:space="preserve">432/2023. (XII.14.) Kgy. </w:t>
      </w:r>
      <w:proofErr w:type="gramStart"/>
      <w:r w:rsidRPr="00EE61A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E61A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E61A3" w:rsidRPr="00EE61A3" w:rsidRDefault="00EE61A3" w:rsidP="00EE61A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E61A3" w:rsidRPr="00EE61A3" w:rsidRDefault="00EE61A3" w:rsidP="00EE61A3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EE61A3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EE61A3" w:rsidRPr="00EE61A3" w:rsidRDefault="00EE61A3" w:rsidP="00EE61A3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EE61A3" w:rsidRPr="00EE61A3" w:rsidRDefault="00EE61A3" w:rsidP="00EE61A3">
      <w:pPr>
        <w:jc w:val="both"/>
        <w:rPr>
          <w:rFonts w:ascii="Calibri" w:eastAsia="Times New Roman" w:hAnsi="Calibri" w:cs="Calibri"/>
          <w:lang w:eastAsia="hu-HU"/>
        </w:rPr>
      </w:pPr>
      <w:r w:rsidRPr="00EE61A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E61A3">
        <w:rPr>
          <w:rFonts w:ascii="Calibri" w:eastAsia="Times New Roman" w:hAnsi="Calibri" w:cs="Calibri"/>
          <w:b/>
          <w:lang w:eastAsia="hu-HU"/>
        </w:rPr>
        <w:tab/>
      </w:r>
      <w:r w:rsidRPr="00EE61A3">
        <w:rPr>
          <w:rFonts w:ascii="Calibri" w:eastAsia="Times New Roman" w:hAnsi="Calibri" w:cs="Calibri"/>
          <w:b/>
          <w:lang w:eastAsia="hu-HU"/>
        </w:rPr>
        <w:tab/>
      </w:r>
      <w:r w:rsidRPr="00EE61A3">
        <w:rPr>
          <w:rFonts w:ascii="Calibri" w:eastAsia="Times New Roman" w:hAnsi="Calibri" w:cs="Calibri"/>
          <w:lang w:eastAsia="hu-HU"/>
        </w:rPr>
        <w:t>Dr. Károlyi Ákos jegyző</w:t>
      </w:r>
    </w:p>
    <w:p w:rsidR="00EE61A3" w:rsidRPr="00EE61A3" w:rsidRDefault="00EE61A3" w:rsidP="00EE61A3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EE61A3" w:rsidRPr="00EE61A3" w:rsidRDefault="00EE61A3" w:rsidP="00EE61A3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EE61A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E61A3">
        <w:rPr>
          <w:rFonts w:ascii="Calibri" w:eastAsia="Times New Roman" w:hAnsi="Calibri" w:cs="Calibri"/>
          <w:lang w:eastAsia="hu-HU"/>
        </w:rPr>
        <w:tab/>
        <w:t>azonnal</w:t>
      </w:r>
    </w:p>
    <w:p w:rsidR="00EE61A3" w:rsidRPr="00EE61A3" w:rsidRDefault="00EE61A3" w:rsidP="00EE61A3">
      <w:pPr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1768B"/>
    <w:rsid w:val="00020DE9"/>
    <w:rsid w:val="00026FC6"/>
    <w:rsid w:val="00091B7D"/>
    <w:rsid w:val="000E208A"/>
    <w:rsid w:val="001A1356"/>
    <w:rsid w:val="001E0DCC"/>
    <w:rsid w:val="00227D40"/>
    <w:rsid w:val="0027295E"/>
    <w:rsid w:val="002F17CC"/>
    <w:rsid w:val="003D15B6"/>
    <w:rsid w:val="003F4AE0"/>
    <w:rsid w:val="00430B8D"/>
    <w:rsid w:val="004538AC"/>
    <w:rsid w:val="00670C6B"/>
    <w:rsid w:val="006E752A"/>
    <w:rsid w:val="006F2F20"/>
    <w:rsid w:val="00726806"/>
    <w:rsid w:val="00741DD0"/>
    <w:rsid w:val="00791925"/>
    <w:rsid w:val="007B63A1"/>
    <w:rsid w:val="008341DE"/>
    <w:rsid w:val="00860575"/>
    <w:rsid w:val="008B58AA"/>
    <w:rsid w:val="008E15A6"/>
    <w:rsid w:val="008E527F"/>
    <w:rsid w:val="009444C6"/>
    <w:rsid w:val="00947C36"/>
    <w:rsid w:val="00AD2F50"/>
    <w:rsid w:val="00AE664D"/>
    <w:rsid w:val="00B53225"/>
    <w:rsid w:val="00B75EFE"/>
    <w:rsid w:val="00B90C90"/>
    <w:rsid w:val="00B91AAE"/>
    <w:rsid w:val="00BC765C"/>
    <w:rsid w:val="00C01C47"/>
    <w:rsid w:val="00C5204C"/>
    <w:rsid w:val="00C80E21"/>
    <w:rsid w:val="00E46A00"/>
    <w:rsid w:val="00E94510"/>
    <w:rsid w:val="00EC0BC4"/>
    <w:rsid w:val="00EE61A3"/>
    <w:rsid w:val="00EE78CB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2023-12-15T14:21:00Z</dcterms:created>
  <dcterms:modified xsi:type="dcterms:W3CDTF">2023-12-15T14:21:00Z</dcterms:modified>
</cp:coreProperties>
</file>