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09E5A" w14:textId="77777777" w:rsidR="00FB6733" w:rsidRPr="00F708D8" w:rsidRDefault="00FB6733" w:rsidP="00FB6733">
      <w:pPr>
        <w:jc w:val="center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49</w:t>
      </w:r>
      <w:r w:rsidRPr="00F708D8">
        <w:rPr>
          <w:rFonts w:ascii="Calibri" w:hAnsi="Calibri" w:cs="Calibri"/>
          <w:b/>
          <w:sz w:val="22"/>
          <w:u w:val="single"/>
        </w:rPr>
        <w:t>/202</w:t>
      </w:r>
      <w:r>
        <w:rPr>
          <w:rFonts w:ascii="Calibri" w:hAnsi="Calibri" w:cs="Calibri"/>
          <w:b/>
          <w:sz w:val="22"/>
          <w:u w:val="single"/>
        </w:rPr>
        <w:t>3. (XII</w:t>
      </w:r>
      <w:r w:rsidRPr="00F708D8">
        <w:rPr>
          <w:rFonts w:ascii="Calibri" w:hAnsi="Calibri" w:cs="Calibri"/>
          <w:b/>
          <w:sz w:val="22"/>
          <w:u w:val="single"/>
        </w:rPr>
        <w:t>.</w:t>
      </w:r>
      <w:r>
        <w:rPr>
          <w:rFonts w:ascii="Calibri" w:hAnsi="Calibri" w:cs="Calibri"/>
          <w:b/>
          <w:sz w:val="22"/>
          <w:u w:val="single"/>
        </w:rPr>
        <w:t>12</w:t>
      </w:r>
      <w:r w:rsidRPr="00F708D8">
        <w:rPr>
          <w:rFonts w:ascii="Calibri" w:hAnsi="Calibri" w:cs="Calibri"/>
          <w:b/>
          <w:sz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u w:val="single"/>
        </w:rPr>
        <w:t>. sz. határozat</w:t>
      </w:r>
    </w:p>
    <w:p w14:paraId="2797C0A8" w14:textId="77777777" w:rsidR="00FB6733" w:rsidRPr="00F708D8" w:rsidRDefault="00FB6733" w:rsidP="00FB6733">
      <w:pPr>
        <w:jc w:val="center"/>
        <w:rPr>
          <w:rFonts w:ascii="Calibri" w:hAnsi="Calibri" w:cs="Calibri"/>
          <w:b/>
          <w:sz w:val="22"/>
          <w:u w:val="single"/>
        </w:rPr>
      </w:pPr>
    </w:p>
    <w:p w14:paraId="03C6BE55" w14:textId="77777777" w:rsidR="00FB6733" w:rsidRPr="00F708D8" w:rsidRDefault="00FB6733" w:rsidP="00FB6733">
      <w:pPr>
        <w:jc w:val="both"/>
        <w:rPr>
          <w:rFonts w:ascii="Calibri" w:hAnsi="Calibri" w:cs="Calibri"/>
          <w:sz w:val="22"/>
        </w:rPr>
      </w:pPr>
      <w:r w:rsidRPr="00F708D8">
        <w:rPr>
          <w:rFonts w:ascii="Calibri" w:hAnsi="Calibri" w:cs="Calibri"/>
          <w:sz w:val="22"/>
        </w:rPr>
        <w:t>Az Egészségügyi Szakmai Bizottság a bizottság ülésének napirendi pontjait az alábbiak szerint fogadta el:</w:t>
      </w:r>
    </w:p>
    <w:p w14:paraId="7A80796C" w14:textId="77777777" w:rsidR="00FB6733" w:rsidRPr="00F708D8" w:rsidRDefault="00FB6733" w:rsidP="00FB6733">
      <w:pPr>
        <w:tabs>
          <w:tab w:val="left" w:pos="1485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</w:p>
    <w:p w14:paraId="2DBF2D6E" w14:textId="77777777" w:rsidR="00FB6733" w:rsidRPr="00F708D8" w:rsidRDefault="00FB6733" w:rsidP="00FB6733">
      <w:pPr>
        <w:jc w:val="center"/>
        <w:rPr>
          <w:rFonts w:ascii="Calibri" w:hAnsi="Calibri" w:cs="Calibri"/>
          <w:b/>
          <w:sz w:val="22"/>
          <w:u w:val="single"/>
        </w:rPr>
      </w:pPr>
      <w:r w:rsidRPr="00F708D8">
        <w:rPr>
          <w:rFonts w:ascii="Calibri" w:hAnsi="Calibri" w:cs="Calibri"/>
          <w:b/>
          <w:sz w:val="22"/>
          <w:u w:val="single"/>
        </w:rPr>
        <w:t>NAPIREND:</w:t>
      </w:r>
    </w:p>
    <w:p w14:paraId="1A3E9EEB" w14:textId="77777777" w:rsidR="00FB6733" w:rsidRDefault="00FB6733" w:rsidP="00FB6733">
      <w:pPr>
        <w:jc w:val="both"/>
        <w:rPr>
          <w:rFonts w:ascii="Calibri" w:hAnsi="Calibri" w:cs="Calibri"/>
          <w:sz w:val="22"/>
        </w:rPr>
      </w:pPr>
    </w:p>
    <w:p w14:paraId="6F635B8F" w14:textId="77777777" w:rsidR="00FB6733" w:rsidRPr="00BF2CE7" w:rsidRDefault="00FB6733" w:rsidP="00FB6733">
      <w:pPr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Nyilvános ülés</w:t>
      </w:r>
    </w:p>
    <w:p w14:paraId="51BC7402" w14:textId="77777777" w:rsidR="00FB6733" w:rsidRPr="008B6B4C" w:rsidRDefault="00FB6733" w:rsidP="00FB6733">
      <w:pPr>
        <w:jc w:val="center"/>
        <w:rPr>
          <w:rFonts w:ascii="Calibri" w:hAnsi="Calibri" w:cs="Calibri"/>
          <w:b/>
          <w:sz w:val="22"/>
        </w:rPr>
      </w:pPr>
    </w:p>
    <w:p w14:paraId="45BB62B1" w14:textId="77777777" w:rsidR="00FB6733" w:rsidRDefault="00FB6733" w:rsidP="00FB6733">
      <w:pPr>
        <w:ind w:left="720" w:hanging="294"/>
        <w:contextualSpacing/>
        <w:rPr>
          <w:rFonts w:ascii="Calibri" w:hAnsi="Calibri" w:cs="Calibri"/>
          <w:b/>
          <w:sz w:val="22"/>
        </w:rPr>
      </w:pPr>
      <w:r w:rsidRPr="00A423CF">
        <w:rPr>
          <w:rFonts w:ascii="Calibri" w:hAnsi="Calibri" w:cs="Calibri"/>
          <w:b/>
          <w:sz w:val="22"/>
        </w:rPr>
        <w:t xml:space="preserve">1./ Javaslat 2024. évi belső ellenőrzési tervek jóváhagyására </w:t>
      </w:r>
    </w:p>
    <w:p w14:paraId="40C604B4" w14:textId="77777777" w:rsidR="00FB6733" w:rsidRPr="00A423CF" w:rsidRDefault="00FB6733" w:rsidP="00FB6733">
      <w:pPr>
        <w:ind w:left="720" w:hanging="294"/>
        <w:contextualSpacing/>
        <w:rPr>
          <w:rFonts w:ascii="Calibri" w:hAnsi="Calibri" w:cs="Calibri"/>
          <w:b/>
          <w:sz w:val="22"/>
        </w:rPr>
      </w:pPr>
      <w:r w:rsidRPr="00A423CF">
        <w:rPr>
          <w:rFonts w:ascii="Calibri" w:hAnsi="Calibri" w:cs="Calibri"/>
          <w:b/>
          <w:sz w:val="22"/>
        </w:rPr>
        <w:t xml:space="preserve">Előadó: </w:t>
      </w:r>
      <w:r w:rsidRPr="00A423CF"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 w:rsidRPr="00A423CF">
        <w:rPr>
          <w:rFonts w:ascii="Calibri" w:hAnsi="Calibri" w:cs="Calibri"/>
          <w:sz w:val="22"/>
        </w:rPr>
        <w:t>Dr. Andorné Fodor Ágnes (a Belső Ellenőrzési Iroda vezetője)</w:t>
      </w:r>
    </w:p>
    <w:p w14:paraId="07AF5685" w14:textId="77777777" w:rsidR="00FB6733" w:rsidRPr="00A423CF" w:rsidRDefault="00FB6733" w:rsidP="00FB6733">
      <w:pPr>
        <w:ind w:left="720" w:hanging="294"/>
        <w:contextualSpacing/>
        <w:rPr>
          <w:rFonts w:ascii="Calibri" w:hAnsi="Calibri" w:cs="Calibri"/>
          <w:b/>
          <w:sz w:val="22"/>
        </w:rPr>
      </w:pPr>
    </w:p>
    <w:p w14:paraId="6C96D9B8" w14:textId="77777777" w:rsidR="00FB6733" w:rsidRPr="00A423CF" w:rsidRDefault="00FB6733" w:rsidP="00FB6733">
      <w:pPr>
        <w:ind w:left="720" w:hanging="294"/>
        <w:contextualSpacing/>
        <w:rPr>
          <w:rFonts w:ascii="Calibri" w:hAnsi="Calibri" w:cs="Calibri"/>
          <w:b/>
          <w:sz w:val="22"/>
        </w:rPr>
      </w:pPr>
      <w:r w:rsidRPr="00A423CF">
        <w:rPr>
          <w:rFonts w:ascii="Calibri" w:hAnsi="Calibri" w:cs="Calibri"/>
          <w:b/>
          <w:sz w:val="22"/>
        </w:rPr>
        <w:t>2./ Tájékoztató a Háziorvosi Életpálya Modell tapasztalatairól</w:t>
      </w:r>
    </w:p>
    <w:p w14:paraId="722B6AE4" w14:textId="77777777" w:rsidR="00FB6733" w:rsidRPr="00A423CF" w:rsidRDefault="00FB6733" w:rsidP="00FB6733">
      <w:pPr>
        <w:ind w:left="720" w:hanging="294"/>
        <w:contextualSpacing/>
        <w:rPr>
          <w:rFonts w:ascii="Calibri" w:hAnsi="Calibri" w:cs="Calibri"/>
          <w:sz w:val="22"/>
        </w:rPr>
      </w:pPr>
      <w:r w:rsidRPr="00A423CF">
        <w:rPr>
          <w:rFonts w:ascii="Calibri" w:hAnsi="Calibri" w:cs="Calibri"/>
          <w:b/>
          <w:sz w:val="22"/>
        </w:rPr>
        <w:t xml:space="preserve">Előadó: </w:t>
      </w:r>
      <w:r w:rsidRPr="00A423CF"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 w:rsidRPr="00A423CF">
        <w:rPr>
          <w:rFonts w:ascii="Calibri" w:hAnsi="Calibri" w:cs="Calibri"/>
          <w:sz w:val="22"/>
        </w:rPr>
        <w:t>Vinczéné Dr. Menyhárt Mária (az Egészségügyi és Közszolgálati Osztály vezetője)</w:t>
      </w:r>
    </w:p>
    <w:p w14:paraId="06B0A132" w14:textId="77777777" w:rsidR="00FB6733" w:rsidRPr="00A423CF" w:rsidRDefault="00FB6733" w:rsidP="00FB6733">
      <w:pPr>
        <w:ind w:left="720" w:hanging="294"/>
        <w:contextualSpacing/>
        <w:rPr>
          <w:rFonts w:ascii="Calibri" w:hAnsi="Calibri" w:cs="Calibri"/>
          <w:sz w:val="22"/>
        </w:rPr>
      </w:pPr>
      <w:r w:rsidRPr="00A423CF">
        <w:rPr>
          <w:rFonts w:ascii="Calibri" w:hAnsi="Calibri" w:cs="Calibri"/>
          <w:b/>
          <w:sz w:val="22"/>
        </w:rPr>
        <w:t>Meghívott:</w:t>
      </w:r>
      <w:r w:rsidRPr="00A423CF">
        <w:rPr>
          <w:rFonts w:ascii="Calibri" w:hAnsi="Calibri" w:cs="Calibri"/>
          <w:sz w:val="22"/>
        </w:rPr>
        <w:t xml:space="preserve"> </w:t>
      </w:r>
      <w:r w:rsidRPr="00A423CF">
        <w:rPr>
          <w:rFonts w:ascii="Calibri" w:hAnsi="Calibri" w:cs="Calibri"/>
          <w:sz w:val="22"/>
        </w:rPr>
        <w:tab/>
        <w:t>Vigné Horváth Ilona (Szombathelyi GESZ igazgatója)</w:t>
      </w:r>
    </w:p>
    <w:p w14:paraId="4124B216" w14:textId="77777777" w:rsidR="00FB6733" w:rsidRPr="00A423CF" w:rsidRDefault="00FB6733" w:rsidP="00FB6733">
      <w:pPr>
        <w:ind w:left="720" w:hanging="294"/>
        <w:contextualSpacing/>
        <w:rPr>
          <w:rFonts w:ascii="Calibri" w:hAnsi="Calibri" w:cs="Calibri"/>
          <w:b/>
          <w:sz w:val="22"/>
        </w:rPr>
      </w:pPr>
    </w:p>
    <w:p w14:paraId="37D0D54D" w14:textId="77777777" w:rsidR="00FB6733" w:rsidRPr="00A423CF" w:rsidRDefault="00FB6733" w:rsidP="00FB6733">
      <w:pPr>
        <w:ind w:left="720" w:hanging="294"/>
        <w:contextualSpacing/>
        <w:rPr>
          <w:rFonts w:ascii="Calibri" w:hAnsi="Calibri" w:cs="Calibri"/>
          <w:b/>
          <w:sz w:val="22"/>
        </w:rPr>
      </w:pPr>
      <w:r w:rsidRPr="00A423CF">
        <w:rPr>
          <w:rFonts w:ascii="Calibri" w:hAnsi="Calibri" w:cs="Calibri"/>
          <w:b/>
          <w:sz w:val="22"/>
        </w:rPr>
        <w:t>3./ Javaslat Szombathely Megyei Jogú Város Önkormányzata 2024. évi átmeneti gazdálkodásáról szóló rendeletének megalkotására</w:t>
      </w:r>
    </w:p>
    <w:p w14:paraId="6193C69C" w14:textId="77777777" w:rsidR="00FB6733" w:rsidRPr="00A423CF" w:rsidRDefault="00FB6733" w:rsidP="00FB6733">
      <w:pPr>
        <w:ind w:left="720" w:hanging="294"/>
        <w:contextualSpacing/>
        <w:rPr>
          <w:rFonts w:ascii="Calibri" w:hAnsi="Calibri" w:cs="Calibri"/>
          <w:b/>
          <w:sz w:val="22"/>
        </w:rPr>
      </w:pPr>
      <w:r w:rsidRPr="00A423CF">
        <w:rPr>
          <w:rFonts w:ascii="Calibri" w:hAnsi="Calibri" w:cs="Calibri"/>
          <w:b/>
          <w:sz w:val="22"/>
        </w:rPr>
        <w:t>Előadó:</w:t>
      </w:r>
      <w:r w:rsidRPr="00A423CF">
        <w:rPr>
          <w:rFonts w:ascii="Calibri" w:hAnsi="Calibri" w:cs="Calibri"/>
          <w:b/>
          <w:sz w:val="22"/>
        </w:rPr>
        <w:tab/>
      </w:r>
      <w:r w:rsidRPr="00A423CF">
        <w:rPr>
          <w:rFonts w:ascii="Calibri" w:hAnsi="Calibri" w:cs="Calibri"/>
          <w:b/>
          <w:sz w:val="22"/>
        </w:rPr>
        <w:tab/>
      </w:r>
      <w:proofErr w:type="spellStart"/>
      <w:r w:rsidRPr="00A423CF">
        <w:rPr>
          <w:rFonts w:ascii="Calibri" w:hAnsi="Calibri" w:cs="Calibri"/>
          <w:sz w:val="22"/>
        </w:rPr>
        <w:t>Stéger</w:t>
      </w:r>
      <w:proofErr w:type="spellEnd"/>
      <w:r w:rsidRPr="00A423CF">
        <w:rPr>
          <w:rFonts w:ascii="Calibri" w:hAnsi="Calibri" w:cs="Calibri"/>
          <w:sz w:val="22"/>
        </w:rPr>
        <w:t xml:space="preserve"> Gábor (a Közgazdasági és Adó Osztály vezetője)</w:t>
      </w:r>
    </w:p>
    <w:p w14:paraId="7D372E21" w14:textId="77777777" w:rsidR="00FB6733" w:rsidRPr="00A423CF" w:rsidRDefault="00FB6733" w:rsidP="00FB6733">
      <w:pPr>
        <w:ind w:left="720" w:hanging="294"/>
        <w:contextualSpacing/>
        <w:rPr>
          <w:rFonts w:ascii="Calibri" w:hAnsi="Calibri" w:cs="Calibri"/>
          <w:b/>
          <w:sz w:val="22"/>
        </w:rPr>
      </w:pPr>
      <w:r w:rsidRPr="00A423CF">
        <w:rPr>
          <w:rFonts w:ascii="Calibri" w:hAnsi="Calibri" w:cs="Calibri"/>
          <w:b/>
          <w:sz w:val="22"/>
        </w:rPr>
        <w:t>Meghívott:</w:t>
      </w:r>
      <w:r w:rsidRPr="00A423CF">
        <w:rPr>
          <w:rFonts w:ascii="Calibri" w:hAnsi="Calibri" w:cs="Calibri"/>
          <w:b/>
          <w:sz w:val="22"/>
        </w:rPr>
        <w:tab/>
      </w:r>
      <w:r w:rsidRPr="00A423CF">
        <w:rPr>
          <w:rFonts w:ascii="Calibri" w:hAnsi="Calibri" w:cs="Calibri"/>
          <w:sz w:val="22"/>
        </w:rPr>
        <w:t>Gáspárné Farkas Ágota (könyvvizsgáló)</w:t>
      </w:r>
    </w:p>
    <w:p w14:paraId="48F19190" w14:textId="77777777" w:rsidR="00FB6733" w:rsidRPr="00A423CF" w:rsidRDefault="00FB6733" w:rsidP="00FB6733">
      <w:pPr>
        <w:ind w:left="720" w:hanging="294"/>
        <w:contextualSpacing/>
        <w:rPr>
          <w:rFonts w:ascii="Calibri" w:hAnsi="Calibri" w:cs="Calibri"/>
          <w:b/>
          <w:sz w:val="22"/>
        </w:rPr>
      </w:pPr>
    </w:p>
    <w:p w14:paraId="766A189A" w14:textId="77777777" w:rsidR="00FB6733" w:rsidRPr="00A423CF" w:rsidRDefault="00FB6733" w:rsidP="00FB6733">
      <w:pPr>
        <w:ind w:left="720" w:hanging="294"/>
        <w:contextualSpacing/>
        <w:rPr>
          <w:rFonts w:ascii="Calibri" w:hAnsi="Calibri" w:cs="Calibri"/>
          <w:b/>
          <w:sz w:val="22"/>
        </w:rPr>
      </w:pPr>
      <w:r w:rsidRPr="00A423CF">
        <w:rPr>
          <w:rFonts w:ascii="Calibri" w:hAnsi="Calibri" w:cs="Calibri"/>
          <w:b/>
          <w:sz w:val="22"/>
        </w:rPr>
        <w:t>4./ Javaslat alapító okiratok módosítására</w:t>
      </w:r>
    </w:p>
    <w:p w14:paraId="5F3EBD3C" w14:textId="77777777" w:rsidR="00FB6733" w:rsidRPr="00A423CF" w:rsidRDefault="00FB6733" w:rsidP="00FB6733">
      <w:pPr>
        <w:ind w:left="720" w:hanging="294"/>
        <w:contextualSpacing/>
        <w:rPr>
          <w:rFonts w:ascii="Calibri" w:hAnsi="Calibri" w:cs="Calibri"/>
          <w:b/>
          <w:sz w:val="22"/>
        </w:rPr>
      </w:pPr>
      <w:r w:rsidRPr="00A423CF">
        <w:rPr>
          <w:rFonts w:ascii="Calibri" w:hAnsi="Calibri" w:cs="Calibri"/>
          <w:b/>
          <w:sz w:val="22"/>
        </w:rPr>
        <w:t xml:space="preserve">Előadó: </w:t>
      </w:r>
      <w:r w:rsidRPr="00A423CF"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 w:rsidRPr="00A423CF">
        <w:rPr>
          <w:rFonts w:ascii="Calibri" w:hAnsi="Calibri" w:cs="Calibri"/>
          <w:sz w:val="22"/>
        </w:rPr>
        <w:t>Vinczéné Dr. Menyhárt Mária (az Egészségügyi és Közszolgálati Osztály vezetője)</w:t>
      </w:r>
    </w:p>
    <w:p w14:paraId="04EE9937" w14:textId="77777777" w:rsidR="00FB6733" w:rsidRPr="00A423CF" w:rsidRDefault="00FB6733" w:rsidP="00FB6733">
      <w:pPr>
        <w:ind w:left="720" w:hanging="294"/>
        <w:contextualSpacing/>
        <w:rPr>
          <w:rFonts w:ascii="Calibri" w:hAnsi="Calibri" w:cs="Calibri"/>
          <w:b/>
          <w:sz w:val="22"/>
        </w:rPr>
      </w:pPr>
    </w:p>
    <w:p w14:paraId="50789478" w14:textId="77777777" w:rsidR="00FB6733" w:rsidRPr="00A423CF" w:rsidRDefault="00FB6733" w:rsidP="00FB6733">
      <w:pPr>
        <w:ind w:left="720" w:hanging="294"/>
        <w:contextualSpacing/>
        <w:rPr>
          <w:rFonts w:ascii="Calibri" w:hAnsi="Calibri" w:cs="Calibri"/>
          <w:b/>
          <w:sz w:val="22"/>
        </w:rPr>
      </w:pPr>
      <w:r w:rsidRPr="00A423CF">
        <w:rPr>
          <w:rFonts w:ascii="Calibri" w:hAnsi="Calibri" w:cs="Calibri"/>
          <w:b/>
          <w:sz w:val="22"/>
        </w:rPr>
        <w:t>5./ Különfélék</w:t>
      </w:r>
    </w:p>
    <w:p w14:paraId="3CE48FFE" w14:textId="77777777" w:rsidR="00FB6733" w:rsidRPr="00A423CF" w:rsidRDefault="00FB6733" w:rsidP="00FB6733">
      <w:pPr>
        <w:ind w:left="720" w:hanging="294"/>
        <w:contextualSpacing/>
        <w:rPr>
          <w:rFonts w:ascii="Calibri" w:hAnsi="Calibri" w:cs="Calibri"/>
          <w:b/>
          <w:sz w:val="22"/>
        </w:rPr>
      </w:pPr>
      <w:r w:rsidRPr="00A423CF">
        <w:rPr>
          <w:rFonts w:ascii="Calibri" w:hAnsi="Calibri" w:cs="Calibri"/>
          <w:b/>
          <w:sz w:val="22"/>
        </w:rPr>
        <w:t>Előadó:</w:t>
      </w:r>
      <w:r w:rsidRPr="00A423CF">
        <w:rPr>
          <w:rFonts w:ascii="Calibri" w:hAnsi="Calibri" w:cs="Calibri"/>
          <w:b/>
          <w:sz w:val="22"/>
        </w:rPr>
        <w:tab/>
      </w:r>
      <w:r w:rsidRPr="00A423CF">
        <w:rPr>
          <w:rFonts w:ascii="Calibri" w:hAnsi="Calibri" w:cs="Calibri"/>
          <w:b/>
          <w:sz w:val="22"/>
        </w:rPr>
        <w:tab/>
      </w:r>
      <w:r w:rsidRPr="00A423CF">
        <w:rPr>
          <w:rFonts w:ascii="Calibri" w:hAnsi="Calibri" w:cs="Calibri"/>
          <w:sz w:val="22"/>
        </w:rPr>
        <w:t>Dr. Kecskés László (az Egészségügyi Szakmai Bizottság elnöke)</w:t>
      </w:r>
    </w:p>
    <w:p w14:paraId="2774D94B" w14:textId="77777777" w:rsidR="00FB6733" w:rsidRPr="00A423CF" w:rsidRDefault="00FB6733" w:rsidP="00FB6733">
      <w:pPr>
        <w:ind w:left="720" w:hanging="294"/>
        <w:contextualSpacing/>
        <w:rPr>
          <w:rFonts w:ascii="Calibri" w:hAnsi="Calibri" w:cs="Calibri"/>
          <w:sz w:val="22"/>
        </w:rPr>
      </w:pPr>
      <w:r w:rsidRPr="00A423CF">
        <w:rPr>
          <w:rFonts w:ascii="Calibri" w:hAnsi="Calibri" w:cs="Calibri"/>
          <w:b/>
          <w:sz w:val="22"/>
        </w:rPr>
        <w:t>Meghívott:</w:t>
      </w:r>
      <w:r w:rsidRPr="00A423CF">
        <w:rPr>
          <w:rFonts w:ascii="Calibri" w:hAnsi="Calibri" w:cs="Calibri"/>
          <w:b/>
          <w:sz w:val="22"/>
        </w:rPr>
        <w:tab/>
      </w:r>
      <w:r w:rsidRPr="00A423CF">
        <w:rPr>
          <w:rFonts w:ascii="Calibri" w:hAnsi="Calibri" w:cs="Calibri"/>
          <w:sz w:val="22"/>
        </w:rPr>
        <w:t xml:space="preserve">Dr. </w:t>
      </w:r>
      <w:proofErr w:type="spellStart"/>
      <w:r w:rsidRPr="00A423CF">
        <w:rPr>
          <w:rFonts w:ascii="Calibri" w:hAnsi="Calibri" w:cs="Calibri"/>
          <w:sz w:val="22"/>
        </w:rPr>
        <w:t>Wächter</w:t>
      </w:r>
      <w:proofErr w:type="spellEnd"/>
      <w:r w:rsidRPr="00A423CF">
        <w:rPr>
          <w:rFonts w:ascii="Calibri" w:hAnsi="Calibri" w:cs="Calibri"/>
          <w:sz w:val="22"/>
        </w:rPr>
        <w:t xml:space="preserve"> Walter László (Vas Vármegyei </w:t>
      </w:r>
      <w:proofErr w:type="spellStart"/>
      <w:r w:rsidRPr="00A423CF">
        <w:rPr>
          <w:rFonts w:ascii="Calibri" w:hAnsi="Calibri" w:cs="Calibri"/>
          <w:sz w:val="22"/>
        </w:rPr>
        <w:t>Tisztifőorvos</w:t>
      </w:r>
      <w:proofErr w:type="spellEnd"/>
      <w:r w:rsidRPr="00A423CF">
        <w:rPr>
          <w:rFonts w:ascii="Calibri" w:hAnsi="Calibri" w:cs="Calibri"/>
          <w:sz w:val="22"/>
        </w:rPr>
        <w:t>)</w:t>
      </w:r>
    </w:p>
    <w:p w14:paraId="48C0D9CD" w14:textId="77777777" w:rsidR="00FB6733" w:rsidRPr="00A423CF" w:rsidRDefault="00FB6733" w:rsidP="00FB6733">
      <w:pPr>
        <w:ind w:left="1428" w:firstLine="696"/>
        <w:contextualSpacing/>
        <w:rPr>
          <w:rFonts w:ascii="Calibri" w:hAnsi="Calibri" w:cs="Calibri"/>
          <w:sz w:val="22"/>
        </w:rPr>
      </w:pPr>
      <w:r w:rsidRPr="00A423CF">
        <w:rPr>
          <w:rFonts w:ascii="Calibri" w:hAnsi="Calibri" w:cs="Calibri"/>
          <w:sz w:val="22"/>
        </w:rPr>
        <w:t xml:space="preserve">Dr. </w:t>
      </w:r>
      <w:proofErr w:type="spellStart"/>
      <w:r w:rsidRPr="00A423CF">
        <w:rPr>
          <w:rFonts w:ascii="Calibri" w:hAnsi="Calibri" w:cs="Calibri"/>
          <w:sz w:val="22"/>
        </w:rPr>
        <w:t>Haklits</w:t>
      </w:r>
      <w:proofErr w:type="spellEnd"/>
      <w:r w:rsidRPr="00A423CF">
        <w:rPr>
          <w:rFonts w:ascii="Calibri" w:hAnsi="Calibri" w:cs="Calibri"/>
          <w:sz w:val="22"/>
        </w:rPr>
        <w:t xml:space="preserve"> Györgyi (főorvos)</w:t>
      </w:r>
    </w:p>
    <w:p w14:paraId="29707939" w14:textId="77777777" w:rsidR="00FB6733" w:rsidRPr="00A423CF" w:rsidRDefault="00FB6733" w:rsidP="00FB6733">
      <w:pPr>
        <w:ind w:left="720" w:hanging="294"/>
        <w:contextualSpacing/>
        <w:rPr>
          <w:rFonts w:ascii="Calibri" w:hAnsi="Calibri" w:cs="Calibri"/>
          <w:sz w:val="22"/>
        </w:rPr>
      </w:pPr>
      <w:r w:rsidRPr="00A423CF">
        <w:rPr>
          <w:rFonts w:ascii="Calibri" w:hAnsi="Calibri" w:cs="Calibri"/>
          <w:sz w:val="22"/>
        </w:rPr>
        <w:tab/>
      </w:r>
      <w:r w:rsidRPr="00A423CF">
        <w:rPr>
          <w:rFonts w:ascii="Calibri" w:hAnsi="Calibri" w:cs="Calibri"/>
          <w:sz w:val="22"/>
        </w:rPr>
        <w:tab/>
      </w:r>
      <w:r w:rsidRPr="00A423CF">
        <w:rPr>
          <w:rFonts w:ascii="Calibri" w:hAnsi="Calibri" w:cs="Calibri"/>
          <w:sz w:val="22"/>
        </w:rPr>
        <w:tab/>
        <w:t>Dr. Fehér Adrienn (Vas Vármegyei Kollegiális Szakmai Vezető Háziorvos)</w:t>
      </w:r>
    </w:p>
    <w:p w14:paraId="5AE73AD3" w14:textId="77777777" w:rsidR="00FB6733" w:rsidRDefault="00FB6733" w:rsidP="00FB6733">
      <w:pPr>
        <w:rPr>
          <w:rFonts w:ascii="Calibri" w:hAnsi="Calibri" w:cs="Calibri"/>
          <w:b/>
          <w:sz w:val="22"/>
          <w:u w:val="single"/>
        </w:rPr>
      </w:pPr>
    </w:p>
    <w:p w14:paraId="73C8968D" w14:textId="77777777" w:rsidR="00FB6733" w:rsidRDefault="00FB6733" w:rsidP="00FB6733">
      <w:pPr>
        <w:rPr>
          <w:rFonts w:ascii="Calibri" w:hAnsi="Calibri" w:cs="Calibri"/>
          <w:sz w:val="22"/>
        </w:rPr>
      </w:pPr>
      <w:r w:rsidRPr="00F708D8">
        <w:rPr>
          <w:rFonts w:ascii="Calibri" w:hAnsi="Calibri" w:cs="Calibri"/>
          <w:b/>
          <w:sz w:val="22"/>
          <w:u w:val="single"/>
        </w:rPr>
        <w:t>Határidő:</w:t>
      </w:r>
      <w:r w:rsidRPr="00FB5144">
        <w:rPr>
          <w:rFonts w:ascii="Calibri" w:hAnsi="Calibri" w:cs="Calibri"/>
          <w:b/>
          <w:sz w:val="22"/>
        </w:rPr>
        <w:tab/>
      </w:r>
      <w:r w:rsidRPr="00F708D8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2023. december 12.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  <w:bookmarkStart w:id="0" w:name="_GoBack"/>
      <w:bookmarkEnd w:id="0"/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B6733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2023-12-14T08:18:00Z</dcterms:created>
  <dcterms:modified xsi:type="dcterms:W3CDTF">2023-12-14T08:18:00Z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