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AAEC" w14:textId="570ABC26" w:rsidR="003734A6" w:rsidRDefault="00425B96" w:rsidP="003734A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607F" w:rsidRPr="003734A6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080E3A70" w14:textId="77777777" w:rsidR="0003607F" w:rsidRDefault="0003607F" w:rsidP="003734A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AAD835" w14:textId="0E212EFD" w:rsidR="000A3516" w:rsidRDefault="00224089" w:rsidP="003734A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="0003607F" w:rsidRPr="003734A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3734A6"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="0003607F" w:rsidRPr="003734A6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XI.2.</w:t>
      </w:r>
      <w:r w:rsidR="0003607F" w:rsidRPr="003734A6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11D92FE3" w14:textId="77777777" w:rsidR="003734A6" w:rsidRPr="003734A6" w:rsidRDefault="003734A6" w:rsidP="003734A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3556E0" w14:textId="77777777" w:rsidR="000A3516" w:rsidRDefault="0003607F" w:rsidP="003734A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34A6">
        <w:rPr>
          <w:rFonts w:asciiTheme="minorHAnsi" w:hAnsiTheme="minorHAnsi" w:cstheme="minorHAnsi"/>
          <w:b/>
          <w:bCs/>
          <w:sz w:val="22"/>
          <w:szCs w:val="22"/>
        </w:rPr>
        <w:t>az elhagyott hulladék felszámolásáról és a közterületek tisztán tartásáról</w:t>
      </w:r>
    </w:p>
    <w:p w14:paraId="4AA91A0A" w14:textId="77777777" w:rsidR="003734A6" w:rsidRPr="003734A6" w:rsidRDefault="003734A6" w:rsidP="003734A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529F52" w14:textId="77777777" w:rsidR="000A3516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4A6">
        <w:rPr>
          <w:rFonts w:asciiTheme="minorHAnsi" w:hAnsiTheme="minorHAnsi" w:cstheme="minorHAnsi"/>
          <w:sz w:val="22"/>
          <w:szCs w:val="22"/>
        </w:rPr>
        <w:t>Szombathely Megyei Jogú Város Önkormányzatának Közgyűlése a hulladékról szóló 2012. évi CLXXXV. törvény 35. § (1) bekezdés h) pontjában és 88. § (4) bekezdés c) pontjában kapott felhatalmazás alapján, az Alaptörvény 32. cikk (1) bekezdés a) pontjában és a Magyarország helyi önkormányzatairól szóló 2011. évi CLXXXIX. törvény 13. § (1) bekezdés 5. pontjában meghatározott feladatkörében eljárva – a környezet védelmének általános szabályairól szóló 1995. évi LIII. törvény 48. § (3) bekezdésében biztosított véleményezési jogkörében eljáró Vas Vármegyei Kormányhivatal Környezetvédelmi, Természetvédelmi és Hulladékgazdálkodási Főosztály véleményének kikérésével – a következőket rendeli el:</w:t>
      </w:r>
    </w:p>
    <w:p w14:paraId="6C633F8F" w14:textId="77777777" w:rsidR="003734A6" w:rsidRP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B705BA" w14:textId="481B1A88" w:rsidR="000A3516" w:rsidRDefault="0003607F" w:rsidP="003734A6">
      <w:pPr>
        <w:pStyle w:val="Szvegtrzs"/>
        <w:numPr>
          <w:ilvl w:val="0"/>
          <w:numId w:val="2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34A6">
        <w:rPr>
          <w:rFonts w:asciiTheme="minorHAnsi" w:hAnsiTheme="minorHAnsi" w:cstheme="minorHAnsi"/>
          <w:b/>
          <w:bCs/>
          <w:sz w:val="22"/>
          <w:szCs w:val="22"/>
        </w:rPr>
        <w:t>§</w:t>
      </w:r>
    </w:p>
    <w:p w14:paraId="7CAE5C62" w14:textId="77777777" w:rsidR="003734A6" w:rsidRPr="003734A6" w:rsidRDefault="003734A6" w:rsidP="003734A6">
      <w:pPr>
        <w:pStyle w:val="Szvegtrzs"/>
        <w:spacing w:after="0" w:line="240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4B636AA4" w14:textId="77777777" w:rsidR="000A3516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4A6">
        <w:rPr>
          <w:rFonts w:asciiTheme="minorHAnsi" w:hAnsiTheme="minorHAnsi" w:cstheme="minorHAnsi"/>
          <w:sz w:val="22"/>
          <w:szCs w:val="22"/>
        </w:rPr>
        <w:t>(1) Az önkormányzat lakossági bejelentés alapján vagy hivatalból végzi a település közigazgatási területén az elhagyott hulladék felderítését. Az elhagyott hulladék felderítése a Polgármesteri Hivatal közterület-felügyeleti feladatokat ellátó belső szervezeti egysége (továbbiakban: Közterület-felügyelet) útján történik.</w:t>
      </w:r>
    </w:p>
    <w:p w14:paraId="71CB68C2" w14:textId="77777777" w:rsidR="003734A6" w:rsidRP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FEE6A7" w14:textId="677A7DBD" w:rsidR="000A3516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4A6">
        <w:rPr>
          <w:rFonts w:asciiTheme="minorHAnsi" w:hAnsiTheme="minorHAnsi" w:cstheme="minorHAnsi"/>
          <w:sz w:val="22"/>
          <w:szCs w:val="22"/>
        </w:rPr>
        <w:t xml:space="preserve">(2) A Közterület-felügyelet helyszíni szemle keretében meghatározza a hulladék pontos helyét, </w:t>
      </w:r>
      <w:r w:rsidR="00D60C33" w:rsidRPr="00D374C2">
        <w:rPr>
          <w:rFonts w:asciiTheme="minorHAnsi" w:hAnsiTheme="minorHAnsi" w:cstheme="minorHAnsi"/>
          <w:sz w:val="22"/>
          <w:szCs w:val="22"/>
        </w:rPr>
        <w:t>becsült</w:t>
      </w:r>
      <w:r w:rsidR="00D60C33">
        <w:rPr>
          <w:rFonts w:asciiTheme="minorHAnsi" w:hAnsiTheme="minorHAnsi" w:cstheme="minorHAnsi"/>
          <w:sz w:val="22"/>
          <w:szCs w:val="22"/>
        </w:rPr>
        <w:t xml:space="preserve"> </w:t>
      </w:r>
      <w:r w:rsidRPr="003734A6">
        <w:rPr>
          <w:rFonts w:asciiTheme="minorHAnsi" w:hAnsiTheme="minorHAnsi" w:cstheme="minorHAnsi"/>
          <w:sz w:val="22"/>
          <w:szCs w:val="22"/>
        </w:rPr>
        <w:t>mennyiségét, típusát, jellegét és amennyiben lehetséges, a hulladék tulajdonosát vagy korábbi birtokosát.</w:t>
      </w:r>
    </w:p>
    <w:p w14:paraId="548F7745" w14:textId="77777777" w:rsidR="003734A6" w:rsidRP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E35CAD" w14:textId="77777777" w:rsidR="000A3516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4A6">
        <w:rPr>
          <w:rFonts w:asciiTheme="minorHAnsi" w:hAnsiTheme="minorHAnsi" w:cstheme="minorHAnsi"/>
          <w:sz w:val="22"/>
          <w:szCs w:val="22"/>
        </w:rPr>
        <w:t>(3) Ha az elhagyott hulladék pontos helyének beazonosítását követően megállapítható, hogy a hulladék magántulajdonban álló ingatlanon található, a Közterület-felügyelet a rendelkezésére álló adatok megküldésével haladéktalanul eljárást kezdeményez a területileg illetékes hulladékgazdálkodási hatóságnál az elhagyott hulladék felszámolása érdekében.</w:t>
      </w:r>
    </w:p>
    <w:p w14:paraId="7E048063" w14:textId="77777777" w:rsidR="003734A6" w:rsidRP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6721AE" w14:textId="41977593" w:rsidR="000A3516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4C2">
        <w:rPr>
          <w:rFonts w:asciiTheme="minorHAnsi" w:hAnsiTheme="minorHAnsi" w:cstheme="minorHAnsi"/>
          <w:sz w:val="22"/>
          <w:szCs w:val="22"/>
        </w:rPr>
        <w:t>(4) Nemzeti vagyonba tartozó</w:t>
      </w:r>
      <w:r w:rsidR="00D80E87" w:rsidRPr="00D374C2">
        <w:rPr>
          <w:rFonts w:asciiTheme="minorHAnsi" w:hAnsiTheme="minorHAnsi" w:cstheme="minorHAnsi"/>
          <w:sz w:val="22"/>
          <w:szCs w:val="22"/>
        </w:rPr>
        <w:t xml:space="preserve">, nem </w:t>
      </w:r>
      <w:r w:rsidR="00AB74BB" w:rsidRPr="00D374C2">
        <w:rPr>
          <w:rFonts w:asciiTheme="minorHAnsi" w:hAnsiTheme="minorHAnsi" w:cstheme="minorHAnsi"/>
          <w:sz w:val="22"/>
          <w:szCs w:val="22"/>
        </w:rPr>
        <w:t>önkormányzati</w:t>
      </w:r>
      <w:r w:rsidRPr="00D374C2">
        <w:rPr>
          <w:rFonts w:asciiTheme="minorHAnsi" w:hAnsiTheme="minorHAnsi" w:cstheme="minorHAnsi"/>
          <w:sz w:val="22"/>
          <w:szCs w:val="22"/>
        </w:rPr>
        <w:t xml:space="preserve"> </w:t>
      </w:r>
      <w:r w:rsidR="006C5BBD" w:rsidRPr="00D374C2">
        <w:rPr>
          <w:rFonts w:asciiTheme="minorHAnsi" w:hAnsiTheme="minorHAnsi" w:cstheme="minorHAnsi"/>
          <w:sz w:val="22"/>
          <w:szCs w:val="22"/>
        </w:rPr>
        <w:t xml:space="preserve">tulajdonú </w:t>
      </w:r>
      <w:r w:rsidRPr="00D374C2">
        <w:rPr>
          <w:rFonts w:asciiTheme="minorHAnsi" w:hAnsiTheme="minorHAnsi" w:cstheme="minorHAnsi"/>
          <w:sz w:val="22"/>
          <w:szCs w:val="22"/>
        </w:rPr>
        <w:t xml:space="preserve">ingatlanok esetében a Közterület-felügyelet a hulladék pontos helyének beazonosítását követően a rendelkezésre álló adatok megküldésével haladéktalanul </w:t>
      </w:r>
      <w:r w:rsidR="00D80E87" w:rsidRPr="00D374C2">
        <w:rPr>
          <w:rFonts w:asciiTheme="minorHAnsi" w:hAnsiTheme="minorHAnsi" w:cstheme="minorHAnsi"/>
          <w:sz w:val="22"/>
          <w:szCs w:val="22"/>
        </w:rPr>
        <w:t xml:space="preserve">eljárást kezdeményez </w:t>
      </w:r>
      <w:r w:rsidRPr="00D374C2">
        <w:rPr>
          <w:rFonts w:asciiTheme="minorHAnsi" w:hAnsiTheme="minorHAnsi" w:cstheme="minorHAnsi"/>
          <w:sz w:val="22"/>
          <w:szCs w:val="22"/>
        </w:rPr>
        <w:t>a területileg illetékes hulladékgazdálkodási hatóság</w:t>
      </w:r>
      <w:r w:rsidR="00D80E87" w:rsidRPr="00D374C2">
        <w:rPr>
          <w:rFonts w:asciiTheme="minorHAnsi" w:hAnsiTheme="minorHAnsi" w:cstheme="minorHAnsi"/>
          <w:sz w:val="22"/>
          <w:szCs w:val="22"/>
        </w:rPr>
        <w:t>nál</w:t>
      </w:r>
      <w:r w:rsidR="00D60C33" w:rsidRPr="00D374C2">
        <w:rPr>
          <w:rFonts w:asciiTheme="minorHAnsi" w:hAnsiTheme="minorHAnsi" w:cstheme="minorHAnsi"/>
          <w:sz w:val="22"/>
          <w:szCs w:val="22"/>
        </w:rPr>
        <w:t xml:space="preserve">, ezzel egyidejűleg értesíti </w:t>
      </w:r>
      <w:r w:rsidR="00D955C1">
        <w:rPr>
          <w:rFonts w:asciiTheme="minorHAnsi" w:hAnsiTheme="minorHAnsi" w:cstheme="minorHAnsi"/>
          <w:sz w:val="22"/>
          <w:szCs w:val="22"/>
        </w:rPr>
        <w:t>a polgármestert</w:t>
      </w:r>
      <w:r w:rsidR="00D60C33" w:rsidRPr="00D374C2">
        <w:rPr>
          <w:rFonts w:asciiTheme="minorHAnsi" w:hAnsiTheme="minorHAnsi" w:cstheme="minorHAnsi"/>
          <w:sz w:val="22"/>
          <w:szCs w:val="22"/>
        </w:rPr>
        <w:t xml:space="preserve">, </w:t>
      </w:r>
      <w:r w:rsidR="00D955C1">
        <w:rPr>
          <w:rFonts w:asciiTheme="minorHAnsi" w:hAnsiTheme="minorHAnsi" w:cstheme="minorHAnsi"/>
          <w:sz w:val="22"/>
          <w:szCs w:val="22"/>
        </w:rPr>
        <w:t>aki</w:t>
      </w:r>
      <w:r w:rsidR="00D60C33" w:rsidRPr="00D374C2">
        <w:rPr>
          <w:rFonts w:asciiTheme="minorHAnsi" w:hAnsiTheme="minorHAnsi" w:cstheme="minorHAnsi"/>
          <w:sz w:val="22"/>
          <w:szCs w:val="22"/>
        </w:rPr>
        <w:t xml:space="preserve"> felszólít</w:t>
      </w:r>
      <w:r w:rsidR="00C92F53" w:rsidRPr="00D374C2">
        <w:rPr>
          <w:rFonts w:asciiTheme="minorHAnsi" w:hAnsiTheme="minorHAnsi" w:cstheme="minorHAnsi"/>
          <w:sz w:val="22"/>
          <w:szCs w:val="22"/>
        </w:rPr>
        <w:t>ja</w:t>
      </w:r>
      <w:r w:rsidR="00D60C33" w:rsidRPr="00D374C2">
        <w:rPr>
          <w:rFonts w:asciiTheme="minorHAnsi" w:hAnsiTheme="minorHAnsi" w:cstheme="minorHAnsi"/>
          <w:sz w:val="22"/>
          <w:szCs w:val="22"/>
        </w:rPr>
        <w:t xml:space="preserve"> az ingatlan</w:t>
      </w:r>
      <w:r w:rsidR="00D374C2" w:rsidRPr="00D374C2">
        <w:rPr>
          <w:rFonts w:asciiTheme="minorHAnsi" w:hAnsiTheme="minorHAnsi" w:cstheme="minorHAnsi"/>
          <w:sz w:val="22"/>
          <w:szCs w:val="22"/>
        </w:rPr>
        <w:t xml:space="preserve"> tulajdonosát vagy</w:t>
      </w:r>
      <w:r w:rsidR="00D60C33" w:rsidRPr="00D374C2">
        <w:rPr>
          <w:rFonts w:asciiTheme="minorHAnsi" w:hAnsiTheme="minorHAnsi" w:cstheme="minorHAnsi"/>
          <w:sz w:val="22"/>
          <w:szCs w:val="22"/>
        </w:rPr>
        <w:t xml:space="preserve"> </w:t>
      </w:r>
      <w:r w:rsidR="001E0BF1" w:rsidRPr="00D374C2">
        <w:rPr>
          <w:rFonts w:asciiTheme="minorHAnsi" w:hAnsiTheme="minorHAnsi" w:cstheme="minorHAnsi"/>
          <w:sz w:val="22"/>
          <w:szCs w:val="22"/>
        </w:rPr>
        <w:t>vagyon</w:t>
      </w:r>
      <w:r w:rsidR="00AB74BB" w:rsidRPr="00D374C2">
        <w:rPr>
          <w:rFonts w:asciiTheme="minorHAnsi" w:hAnsiTheme="minorHAnsi" w:cstheme="minorHAnsi"/>
          <w:sz w:val="22"/>
          <w:szCs w:val="22"/>
        </w:rPr>
        <w:t>kezelőjét</w:t>
      </w:r>
      <w:r w:rsidR="00D60C33" w:rsidRPr="00D374C2">
        <w:rPr>
          <w:rFonts w:asciiTheme="minorHAnsi" w:hAnsiTheme="minorHAnsi" w:cstheme="minorHAnsi"/>
          <w:sz w:val="22"/>
          <w:szCs w:val="22"/>
        </w:rPr>
        <w:t xml:space="preserve"> a hulladék mielőbbi elszállítás</w:t>
      </w:r>
      <w:r w:rsidR="00C92F53" w:rsidRPr="00D374C2">
        <w:rPr>
          <w:rFonts w:asciiTheme="minorHAnsi" w:hAnsiTheme="minorHAnsi" w:cstheme="minorHAnsi"/>
          <w:sz w:val="22"/>
          <w:szCs w:val="22"/>
        </w:rPr>
        <w:t>ára</w:t>
      </w:r>
      <w:r w:rsidR="00D60C33" w:rsidRPr="00D374C2">
        <w:rPr>
          <w:rFonts w:asciiTheme="minorHAnsi" w:hAnsiTheme="minorHAnsi" w:cstheme="minorHAnsi"/>
          <w:sz w:val="22"/>
          <w:szCs w:val="22"/>
        </w:rPr>
        <w:t>.</w:t>
      </w:r>
    </w:p>
    <w:p w14:paraId="5975675F" w14:textId="77777777" w:rsidR="003734A6" w:rsidRP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2763E2" w14:textId="45315489" w:rsidR="000A3516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4C2">
        <w:rPr>
          <w:rFonts w:asciiTheme="minorHAnsi" w:hAnsiTheme="minorHAnsi" w:cstheme="minorHAnsi"/>
          <w:sz w:val="22"/>
          <w:szCs w:val="22"/>
        </w:rPr>
        <w:t>(</w:t>
      </w:r>
      <w:r w:rsidR="00C92F53" w:rsidRPr="00D374C2">
        <w:rPr>
          <w:rFonts w:asciiTheme="minorHAnsi" w:hAnsiTheme="minorHAnsi" w:cstheme="minorHAnsi"/>
          <w:sz w:val="22"/>
          <w:szCs w:val="22"/>
        </w:rPr>
        <w:t>5</w:t>
      </w:r>
      <w:r w:rsidRPr="00D374C2">
        <w:rPr>
          <w:rFonts w:asciiTheme="minorHAnsi" w:hAnsiTheme="minorHAnsi" w:cstheme="minorHAnsi"/>
          <w:sz w:val="22"/>
          <w:szCs w:val="22"/>
        </w:rPr>
        <w:t xml:space="preserve">) </w:t>
      </w:r>
      <w:r w:rsidR="00AB74BB" w:rsidRPr="00D374C2">
        <w:rPr>
          <w:rFonts w:asciiTheme="minorHAnsi" w:hAnsiTheme="minorHAnsi" w:cstheme="minorHAnsi"/>
          <w:sz w:val="22"/>
          <w:szCs w:val="22"/>
        </w:rPr>
        <w:t>Önkormányzati tulajdonban álló ingatlanon</w:t>
      </w:r>
      <w:r w:rsidRPr="00D374C2">
        <w:rPr>
          <w:rFonts w:asciiTheme="minorHAnsi" w:hAnsiTheme="minorHAnsi" w:cstheme="minorHAnsi"/>
          <w:sz w:val="22"/>
          <w:szCs w:val="22"/>
        </w:rPr>
        <w:t xml:space="preserve"> elhagyott hulladék esetében</w:t>
      </w:r>
      <w:r w:rsidR="00C92F53" w:rsidRPr="00D374C2">
        <w:rPr>
          <w:rFonts w:asciiTheme="minorHAnsi" w:hAnsiTheme="minorHAnsi" w:cstheme="minorHAnsi"/>
          <w:sz w:val="22"/>
          <w:szCs w:val="22"/>
        </w:rPr>
        <w:t xml:space="preserve"> </w:t>
      </w:r>
      <w:r w:rsidR="00D60C33" w:rsidRPr="00D374C2">
        <w:rPr>
          <w:rFonts w:asciiTheme="minorHAnsi" w:hAnsiTheme="minorHAnsi" w:cstheme="minorHAnsi"/>
          <w:sz w:val="22"/>
          <w:szCs w:val="22"/>
        </w:rPr>
        <w:t xml:space="preserve">a Közterület-felügyelet lefolytatja a (4) bekezdés szerinti eljárást, </w:t>
      </w:r>
      <w:r w:rsidR="00C92F53" w:rsidRPr="00D374C2">
        <w:rPr>
          <w:rFonts w:asciiTheme="minorHAnsi" w:hAnsiTheme="minorHAnsi" w:cstheme="minorHAnsi"/>
          <w:sz w:val="22"/>
          <w:szCs w:val="22"/>
        </w:rPr>
        <w:t xml:space="preserve">ugyanakkor </w:t>
      </w:r>
      <w:r w:rsidRPr="00D374C2">
        <w:rPr>
          <w:rFonts w:asciiTheme="minorHAnsi" w:hAnsiTheme="minorHAnsi" w:cstheme="minorHAnsi"/>
          <w:sz w:val="22"/>
          <w:szCs w:val="22"/>
        </w:rPr>
        <w:t>az önkormányzat városgazdálkodási és köztisztasági feladatot ellátó gazdasági társasága útján gondoskodik annak elszállításáról és a koncessziós társaságnak történő átadásáról.</w:t>
      </w:r>
      <w:r w:rsidR="00D60C33" w:rsidRPr="00D374C2">
        <w:rPr>
          <w:rFonts w:asciiTheme="minorHAnsi" w:hAnsiTheme="minorHAnsi" w:cstheme="minorHAnsi"/>
          <w:sz w:val="22"/>
          <w:szCs w:val="22"/>
        </w:rPr>
        <w:t xml:space="preserve"> Amennyiben </w:t>
      </w:r>
      <w:r w:rsidR="00C92F53" w:rsidRPr="00D374C2">
        <w:rPr>
          <w:rFonts w:asciiTheme="minorHAnsi" w:hAnsiTheme="minorHAnsi" w:cstheme="minorHAnsi"/>
          <w:sz w:val="22"/>
          <w:szCs w:val="22"/>
        </w:rPr>
        <w:t xml:space="preserve">a területileg illetékes hulladékgazdálkodási hatóság megállapítja a jogsértés tényét, és </w:t>
      </w:r>
      <w:r w:rsidR="00D374C2" w:rsidRPr="00D374C2">
        <w:rPr>
          <w:rFonts w:asciiTheme="minorHAnsi" w:hAnsiTheme="minorHAnsi" w:cstheme="minorHAnsi"/>
          <w:sz w:val="22"/>
          <w:szCs w:val="22"/>
        </w:rPr>
        <w:t>ismertté válik</w:t>
      </w:r>
      <w:r w:rsidR="00C92F53" w:rsidRPr="00D374C2">
        <w:rPr>
          <w:rFonts w:asciiTheme="minorHAnsi" w:hAnsiTheme="minorHAnsi" w:cstheme="minorHAnsi"/>
          <w:sz w:val="22"/>
          <w:szCs w:val="22"/>
        </w:rPr>
        <w:t xml:space="preserve"> az elkövető személye, a </w:t>
      </w:r>
      <w:r w:rsidR="00D955C1">
        <w:rPr>
          <w:rFonts w:asciiTheme="minorHAnsi" w:hAnsiTheme="minorHAnsi" w:cstheme="minorHAnsi"/>
          <w:sz w:val="22"/>
          <w:szCs w:val="22"/>
        </w:rPr>
        <w:t>polgármester</w:t>
      </w:r>
      <w:r w:rsidR="00C92F53" w:rsidRPr="00D374C2">
        <w:rPr>
          <w:rFonts w:asciiTheme="minorHAnsi" w:hAnsiTheme="minorHAnsi" w:cstheme="minorHAnsi"/>
          <w:sz w:val="22"/>
          <w:szCs w:val="22"/>
        </w:rPr>
        <w:t xml:space="preserve"> </w:t>
      </w:r>
      <w:r w:rsidR="00456871">
        <w:rPr>
          <w:rFonts w:asciiTheme="minorHAnsi" w:hAnsiTheme="minorHAnsi" w:cstheme="minorHAnsi"/>
          <w:sz w:val="22"/>
          <w:szCs w:val="22"/>
        </w:rPr>
        <w:t>intézkedik az elszállítás költségeinek behajtása iránt</w:t>
      </w:r>
      <w:r w:rsidR="00C92F53" w:rsidRPr="00D374C2">
        <w:rPr>
          <w:rFonts w:asciiTheme="minorHAnsi" w:hAnsiTheme="minorHAnsi" w:cstheme="minorHAnsi"/>
          <w:sz w:val="22"/>
          <w:szCs w:val="22"/>
        </w:rPr>
        <w:t>.</w:t>
      </w:r>
    </w:p>
    <w:p w14:paraId="0F4D0637" w14:textId="77777777" w:rsidR="003734A6" w:rsidRP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B94023" w14:textId="77777777" w:rsidR="00D80E87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4A6">
        <w:rPr>
          <w:rFonts w:asciiTheme="minorHAnsi" w:hAnsiTheme="minorHAnsi" w:cstheme="minorHAnsi"/>
          <w:sz w:val="22"/>
          <w:szCs w:val="22"/>
        </w:rPr>
        <w:t>(</w:t>
      </w:r>
      <w:r w:rsidR="00C92F53">
        <w:rPr>
          <w:rFonts w:asciiTheme="minorHAnsi" w:hAnsiTheme="minorHAnsi" w:cstheme="minorHAnsi"/>
          <w:sz w:val="22"/>
          <w:szCs w:val="22"/>
        </w:rPr>
        <w:t>6</w:t>
      </w:r>
      <w:r w:rsidRPr="003734A6">
        <w:rPr>
          <w:rFonts w:asciiTheme="minorHAnsi" w:hAnsiTheme="minorHAnsi" w:cstheme="minorHAnsi"/>
          <w:sz w:val="22"/>
          <w:szCs w:val="22"/>
        </w:rPr>
        <w:t xml:space="preserve">) Az önkormányzat városgazdálkodási és köztisztasági feladatot ellátó gazdasági társasága, amennyiben feladatai ellátása során elhagyott hulladékot észlel, azt haladéktalanul jelzi a Közterület-felügyeletnek. </w:t>
      </w:r>
    </w:p>
    <w:p w14:paraId="4FF53163" w14:textId="77777777" w:rsidR="00D80E87" w:rsidRDefault="00D80E87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2F9B03" w14:textId="7C25E343" w:rsidR="000A3516" w:rsidRDefault="00D80E87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(7) </w:t>
      </w:r>
      <w:r w:rsidR="0003607F" w:rsidRPr="003734A6">
        <w:rPr>
          <w:rFonts w:asciiTheme="minorHAnsi" w:hAnsiTheme="minorHAnsi" w:cstheme="minorHAnsi"/>
          <w:sz w:val="22"/>
          <w:szCs w:val="22"/>
        </w:rPr>
        <w:t xml:space="preserve">A városgazdálkodási és köztisztasági feladatot ellátó gazdasági társaság az önkormányzattal kötött szerződés alapján látja el a város közterületei tisztántartásával kapcsolatos feladatokat. </w:t>
      </w:r>
    </w:p>
    <w:p w14:paraId="67C3C48C" w14:textId="77777777" w:rsidR="003734A6" w:rsidRP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5A879F" w14:textId="5204EA86" w:rsidR="000A3516" w:rsidRDefault="0003607F" w:rsidP="003734A6">
      <w:pPr>
        <w:pStyle w:val="Szvegtrzs"/>
        <w:numPr>
          <w:ilvl w:val="0"/>
          <w:numId w:val="2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34A6">
        <w:rPr>
          <w:rFonts w:asciiTheme="minorHAnsi" w:hAnsiTheme="minorHAnsi" w:cstheme="minorHAnsi"/>
          <w:b/>
          <w:bCs/>
          <w:sz w:val="22"/>
          <w:szCs w:val="22"/>
        </w:rPr>
        <w:t>§</w:t>
      </w:r>
    </w:p>
    <w:p w14:paraId="437747A9" w14:textId="77777777" w:rsidR="003734A6" w:rsidRPr="003734A6" w:rsidRDefault="003734A6" w:rsidP="003734A6">
      <w:pPr>
        <w:pStyle w:val="Szvegtrzs"/>
        <w:spacing w:after="0" w:line="240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11CE2E" w14:textId="77777777" w:rsidR="000A3516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4A6">
        <w:rPr>
          <w:rFonts w:asciiTheme="minorHAnsi" w:hAnsiTheme="minorHAnsi" w:cstheme="minorHAnsi"/>
          <w:sz w:val="22"/>
          <w:szCs w:val="22"/>
        </w:rPr>
        <w:t>Hatályát veszti A hulladékgazdálkodási közszolgáltatás igénybevételének rendjéről szóló 48/2013. (XII.5.) önkormányzati rendelet.</w:t>
      </w:r>
    </w:p>
    <w:p w14:paraId="38F66554" w14:textId="77777777" w:rsid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01646D" w14:textId="77777777" w:rsidR="003734A6" w:rsidRP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1F9872" w14:textId="14EB0AAD" w:rsidR="000A3516" w:rsidRDefault="0003607F" w:rsidP="003734A6">
      <w:pPr>
        <w:pStyle w:val="Szvegtrzs"/>
        <w:numPr>
          <w:ilvl w:val="0"/>
          <w:numId w:val="2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34A6">
        <w:rPr>
          <w:rFonts w:asciiTheme="minorHAnsi" w:hAnsiTheme="minorHAnsi" w:cstheme="minorHAnsi"/>
          <w:b/>
          <w:bCs/>
          <w:sz w:val="22"/>
          <w:szCs w:val="22"/>
        </w:rPr>
        <w:lastRenderedPageBreak/>
        <w:t>§</w:t>
      </w:r>
    </w:p>
    <w:p w14:paraId="7595F529" w14:textId="77777777" w:rsidR="003734A6" w:rsidRPr="003734A6" w:rsidRDefault="003734A6" w:rsidP="003734A6">
      <w:pPr>
        <w:pStyle w:val="Szvegtrzs"/>
        <w:spacing w:after="0" w:line="240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528302C" w14:textId="77777777" w:rsidR="000A3516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4A6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36381AA8" w14:textId="77777777" w:rsid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9ADF43" w14:textId="77777777" w:rsid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769B10" w14:textId="77777777" w:rsid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E45831" w14:textId="77777777" w:rsidR="0003607F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BC3140" w14:textId="77777777" w:rsid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EF7E64" w14:textId="77777777" w:rsidR="003734A6" w:rsidRP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A3516" w:rsidRPr="003734A6" w14:paraId="0DAD1001" w14:textId="77777777">
        <w:tc>
          <w:tcPr>
            <w:tcW w:w="4818" w:type="dxa"/>
          </w:tcPr>
          <w:p w14:paraId="41CCCAE5" w14:textId="16D7089C" w:rsidR="000A3516" w:rsidRPr="003734A6" w:rsidRDefault="003734A6" w:rsidP="003734A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03607F" w:rsidRPr="003734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Dr. Nemény András 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03607F" w:rsidRPr="003734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1D8D730" w14:textId="77777777" w:rsidR="000A3516" w:rsidRDefault="003734A6" w:rsidP="003734A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03607F" w:rsidRPr="003734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Dr. Károlyi Ákos 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03607F" w:rsidRPr="003734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  <w:p w14:paraId="68B9201E" w14:textId="77777777" w:rsidR="00F66BA8" w:rsidRDefault="00F66BA8" w:rsidP="003734A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9F83E4" w14:textId="77777777" w:rsidR="00F66BA8" w:rsidRDefault="00F66BA8" w:rsidP="003734A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F8F59D" w14:textId="77777777" w:rsidR="00F66BA8" w:rsidRDefault="00F66BA8" w:rsidP="003734A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9094E5" w14:textId="1493372F" w:rsidR="00F66BA8" w:rsidRPr="003734A6" w:rsidRDefault="00F66BA8" w:rsidP="003734A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34B9EAD" w14:textId="77777777" w:rsidR="000A3516" w:rsidRDefault="000A3516" w:rsidP="003734A6">
      <w:pPr>
        <w:rPr>
          <w:rFonts w:asciiTheme="minorHAnsi" w:hAnsiTheme="minorHAnsi" w:cstheme="minorHAnsi"/>
          <w:sz w:val="22"/>
          <w:szCs w:val="22"/>
        </w:rPr>
      </w:pPr>
    </w:p>
    <w:p w14:paraId="68EF0DB6" w14:textId="77777777" w:rsidR="00F66BA8" w:rsidRDefault="00F66BA8" w:rsidP="00F66BA8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A rendelet a Polgármesteri Hivatal hirdetőtábláján történő kifüggesztés útján a mai napon kihirdetésre került.</w:t>
      </w:r>
    </w:p>
    <w:p w14:paraId="35EDDE6D" w14:textId="77777777" w:rsidR="00F66BA8" w:rsidRDefault="00F66BA8" w:rsidP="00F66BA8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17AD73D" w14:textId="1F2EF884" w:rsidR="00F66BA8" w:rsidRDefault="00F66BA8" w:rsidP="00F66BA8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Szombathely, 2023.</w:t>
      </w:r>
      <w:r w:rsidR="0022408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november 2.</w:t>
      </w:r>
    </w:p>
    <w:p w14:paraId="609FF841" w14:textId="77777777" w:rsidR="00F66BA8" w:rsidRDefault="00F66BA8" w:rsidP="00F66BA8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403BF30" w14:textId="77777777" w:rsidR="00F66BA8" w:rsidRDefault="00F66BA8" w:rsidP="00F66BA8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ECA771E" w14:textId="77777777" w:rsidR="00F66BA8" w:rsidRDefault="00F66BA8" w:rsidP="00F66BA8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8489C47" w14:textId="77777777" w:rsidR="00F66BA8" w:rsidRDefault="00F66BA8" w:rsidP="00F66BA8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4A03C97" w14:textId="77777777" w:rsidR="00F66BA8" w:rsidRDefault="00F66BA8" w:rsidP="00F66BA8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2413CCE" w14:textId="77777777" w:rsidR="00F66BA8" w:rsidRDefault="00F66BA8" w:rsidP="00F66BA8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BC67D69" w14:textId="77777777" w:rsidR="00F66BA8" w:rsidRDefault="00F66BA8" w:rsidP="00F66BA8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8C5DF10" w14:textId="77777777" w:rsidR="00F66BA8" w:rsidRDefault="00F66BA8" w:rsidP="00F66BA8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  <w:t>(: Dr. Károlyi Ákos :)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                           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  <w:t>jegyző</w:t>
      </w:r>
    </w:p>
    <w:p w14:paraId="3A0B5250" w14:textId="77777777" w:rsidR="00F66BA8" w:rsidRDefault="00F66BA8" w:rsidP="00F66BA8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E946765" w14:textId="77777777" w:rsidR="003734A6" w:rsidRPr="003734A6" w:rsidRDefault="003734A6" w:rsidP="003734A6">
      <w:pPr>
        <w:rPr>
          <w:rFonts w:asciiTheme="minorHAnsi" w:hAnsiTheme="minorHAnsi" w:cstheme="minorHAnsi"/>
          <w:sz w:val="22"/>
          <w:szCs w:val="22"/>
        </w:rPr>
      </w:pPr>
    </w:p>
    <w:sectPr w:rsidR="003734A6" w:rsidRPr="003734A6" w:rsidSect="003734A6">
      <w:footerReference w:type="default" r:id="rId7"/>
      <w:pgSz w:w="11906" w:h="16838"/>
      <w:pgMar w:top="1135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23FE" w14:textId="77777777" w:rsidR="0003607F" w:rsidRDefault="0003607F">
      <w:r>
        <w:separator/>
      </w:r>
    </w:p>
  </w:endnote>
  <w:endnote w:type="continuationSeparator" w:id="0">
    <w:p w14:paraId="62F1AF5E" w14:textId="77777777" w:rsidR="0003607F" w:rsidRDefault="0003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Calibri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3806" w14:textId="77777777" w:rsidR="000A3516" w:rsidRPr="0003607F" w:rsidRDefault="0003607F">
    <w:pPr>
      <w:pStyle w:val="llb"/>
      <w:jc w:val="center"/>
      <w:rPr>
        <w:rFonts w:asciiTheme="minorHAnsi" w:hAnsiTheme="minorHAnsi" w:cstheme="minorHAnsi"/>
      </w:rPr>
    </w:pPr>
    <w:r w:rsidRPr="0003607F">
      <w:rPr>
        <w:rFonts w:asciiTheme="minorHAnsi" w:hAnsiTheme="minorHAnsi" w:cstheme="minorHAnsi"/>
      </w:rPr>
      <w:fldChar w:fldCharType="begin"/>
    </w:r>
    <w:r w:rsidRPr="0003607F">
      <w:rPr>
        <w:rFonts w:asciiTheme="minorHAnsi" w:hAnsiTheme="minorHAnsi" w:cstheme="minorHAnsi"/>
      </w:rPr>
      <w:instrText>PAGE</w:instrText>
    </w:r>
    <w:r w:rsidRPr="0003607F">
      <w:rPr>
        <w:rFonts w:asciiTheme="minorHAnsi" w:hAnsiTheme="minorHAnsi" w:cstheme="minorHAnsi"/>
      </w:rPr>
      <w:fldChar w:fldCharType="separate"/>
    </w:r>
    <w:r w:rsidRPr="0003607F">
      <w:rPr>
        <w:rFonts w:asciiTheme="minorHAnsi" w:hAnsiTheme="minorHAnsi" w:cstheme="minorHAnsi"/>
      </w:rPr>
      <w:t>2</w:t>
    </w:r>
    <w:r w:rsidRPr="0003607F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220C" w14:textId="77777777" w:rsidR="0003607F" w:rsidRDefault="0003607F">
      <w:r>
        <w:separator/>
      </w:r>
    </w:p>
  </w:footnote>
  <w:footnote w:type="continuationSeparator" w:id="0">
    <w:p w14:paraId="6821D696" w14:textId="77777777" w:rsidR="0003607F" w:rsidRDefault="0003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210E"/>
    <w:multiLevelType w:val="multilevel"/>
    <w:tmpl w:val="9EF6CF0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B22D4F"/>
    <w:multiLevelType w:val="hybridMultilevel"/>
    <w:tmpl w:val="23CA46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865905">
    <w:abstractNumId w:val="0"/>
  </w:num>
  <w:num w:numId="2" w16cid:durableId="14498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516"/>
    <w:rsid w:val="0003607F"/>
    <w:rsid w:val="00071709"/>
    <w:rsid w:val="000A3516"/>
    <w:rsid w:val="001E0BF1"/>
    <w:rsid w:val="00224089"/>
    <w:rsid w:val="003734A6"/>
    <w:rsid w:val="00425B96"/>
    <w:rsid w:val="00456871"/>
    <w:rsid w:val="006C5BBD"/>
    <w:rsid w:val="00AB74BB"/>
    <w:rsid w:val="00C92F53"/>
    <w:rsid w:val="00CA2F0F"/>
    <w:rsid w:val="00D374C2"/>
    <w:rsid w:val="00D60C33"/>
    <w:rsid w:val="00D80E87"/>
    <w:rsid w:val="00D955C1"/>
    <w:rsid w:val="00F66BA8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0D1A"/>
  <w15:docId w15:val="{5649AD25-9BE5-41EC-A09B-741201B6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0360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03607F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cp:lastPrinted>2023-10-17T11:16:00Z</cp:lastPrinted>
  <dcterms:created xsi:type="dcterms:W3CDTF">2023-11-02T07:50:00Z</dcterms:created>
  <dcterms:modified xsi:type="dcterms:W3CDTF">2023-11-02T07:50:00Z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